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CellSpacing w:w="5" w:type="nil"/>
        <w:tblInd w:w="40" w:type="dxa"/>
        <w:tblCellMar>
          <w:left w:w="40" w:type="dxa"/>
          <w:right w:w="40" w:type="dxa"/>
        </w:tblCellMar>
        <w:tblLook w:val="0000" w:firstRow="0" w:lastRow="0" w:firstColumn="0" w:lastColumn="0" w:noHBand="0" w:noVBand="0"/>
      </w:tblPr>
      <w:tblGrid>
        <w:gridCol w:w="10716"/>
      </w:tblGrid>
      <w:tr w:rsidR="00806A0F" w:rsidTr="00B11692">
        <w:trPr>
          <w:cantSplit/>
          <w:trHeight w:hRule="exact" w:val="9934"/>
          <w:tblCellSpacing w:w="5" w:type="nil"/>
        </w:trPr>
        <w:tc>
          <w:tcPr>
            <w:tcW w:w="10716" w:type="dxa"/>
            <w:tcBorders>
              <w:top w:val="none" w:sz="2" w:space="0" w:color="auto"/>
              <w:left w:val="none" w:sz="2" w:space="0" w:color="auto"/>
              <w:bottom w:val="none" w:sz="2" w:space="0" w:color="auto"/>
              <w:right w:val="none" w:sz="2" w:space="0" w:color="auto"/>
            </w:tcBorders>
            <w:vAlign w:val="center"/>
          </w:tcPr>
          <w:p w:rsidR="00806A0F" w:rsidRDefault="00806A0F" w:rsidP="00B11692">
            <w:pPr>
              <w:widowControl w:val="0"/>
              <w:autoSpaceDE w:val="0"/>
              <w:autoSpaceDN w:val="0"/>
              <w:adjustRightInd w:val="0"/>
              <w:spacing w:after="0" w:line="240" w:lineRule="auto"/>
              <w:jc w:val="center"/>
              <w:rPr>
                <w:rFonts w:ascii="Tahoma" w:hAnsi="Tahoma" w:cs="Tahoma"/>
                <w:sz w:val="48"/>
                <w:szCs w:val="48"/>
              </w:rPr>
            </w:pPr>
            <w:r>
              <w:rPr>
                <w:rFonts w:ascii="Tahoma" w:hAnsi="Tahoma" w:cs="Tahoma"/>
                <w:sz w:val="48"/>
                <w:szCs w:val="48"/>
              </w:rPr>
              <w:t>Приказ Минобрнауки России от 26.12.2013 N 1408</w:t>
            </w:r>
            <w:r>
              <w:rPr>
                <w:rFonts w:ascii="Tahoma" w:hAnsi="Tahoma" w:cs="Tahoma"/>
                <w:sz w:val="48"/>
                <w:szCs w:val="48"/>
              </w:rPr>
              <w:br/>
              <w:t>"Об утверждении примерных программ профессионального обучения водителей транспортных средств соответствующих категорий и подкатегорий"</w:t>
            </w:r>
            <w:r>
              <w:rPr>
                <w:rFonts w:ascii="Tahoma" w:hAnsi="Tahoma" w:cs="Tahoma"/>
                <w:sz w:val="48"/>
                <w:szCs w:val="48"/>
              </w:rPr>
              <w:br/>
              <w:t>(Зарегистрировано в Минюсте России 09.07.2014 N 33026)</w:t>
            </w:r>
          </w:p>
          <w:p w:rsidR="00806A0F" w:rsidRDefault="00806A0F" w:rsidP="00B11692">
            <w:pPr>
              <w:widowControl w:val="0"/>
              <w:autoSpaceDE w:val="0"/>
              <w:autoSpaceDN w:val="0"/>
              <w:adjustRightInd w:val="0"/>
              <w:spacing w:after="0" w:line="240" w:lineRule="auto"/>
              <w:jc w:val="center"/>
              <w:rPr>
                <w:rFonts w:ascii="Tahoma" w:hAnsi="Tahoma" w:cs="Tahoma"/>
                <w:sz w:val="48"/>
                <w:szCs w:val="48"/>
              </w:rPr>
            </w:pPr>
          </w:p>
        </w:tc>
      </w:tr>
      <w:tr w:rsidR="00806A0F" w:rsidTr="00B11692">
        <w:trPr>
          <w:cantSplit/>
          <w:trHeight w:hRule="exact" w:val="3115"/>
          <w:tblCellSpacing w:w="5" w:type="nil"/>
        </w:trPr>
        <w:tc>
          <w:tcPr>
            <w:tcW w:w="10716" w:type="dxa"/>
            <w:tcBorders>
              <w:top w:val="none" w:sz="2" w:space="0" w:color="auto"/>
              <w:left w:val="none" w:sz="2" w:space="0" w:color="auto"/>
              <w:bottom w:val="none" w:sz="2" w:space="0" w:color="auto"/>
              <w:right w:val="none" w:sz="2" w:space="0" w:color="auto"/>
            </w:tcBorders>
            <w:vAlign w:val="center"/>
          </w:tcPr>
          <w:p w:rsidR="00806A0F" w:rsidRDefault="00806A0F" w:rsidP="00B11692">
            <w:pPr>
              <w:widowControl w:val="0"/>
              <w:autoSpaceDE w:val="0"/>
              <w:autoSpaceDN w:val="0"/>
              <w:adjustRightInd w:val="0"/>
              <w:spacing w:after="0" w:line="240" w:lineRule="auto"/>
              <w:jc w:val="center"/>
              <w:rPr>
                <w:rFonts w:ascii="Tahoma" w:hAnsi="Tahoma" w:cs="Tahoma"/>
                <w:sz w:val="28"/>
                <w:szCs w:val="28"/>
              </w:rPr>
            </w:pPr>
            <w:r>
              <w:rPr>
                <w:rFonts w:ascii="Tahoma" w:hAnsi="Tahoma" w:cs="Tahoma"/>
                <w:sz w:val="28"/>
                <w:szCs w:val="28"/>
              </w:rPr>
              <w:t xml:space="preserve">Документ предоставлен </w:t>
            </w:r>
            <w:hyperlink r:id="rId7" w:history="1">
              <w:r>
                <w:rPr>
                  <w:rFonts w:ascii="Tahoma" w:hAnsi="Tahoma" w:cs="Tahoma"/>
                  <w:b/>
                  <w:bCs/>
                  <w:color w:val="0000FF"/>
                  <w:sz w:val="28"/>
                  <w:szCs w:val="28"/>
                </w:rPr>
                <w:t>КонсультантПлюс</w:t>
              </w:r>
            </w:hyperlink>
            <w:r>
              <w:rPr>
                <w:rFonts w:ascii="Tahoma" w:hAnsi="Tahoma" w:cs="Tahoma"/>
                <w:b/>
                <w:bCs/>
                <w:sz w:val="28"/>
                <w:szCs w:val="28"/>
              </w:rPr>
              <w:br/>
            </w:r>
            <w:r>
              <w:rPr>
                <w:rFonts w:ascii="Tahoma" w:hAnsi="Tahoma" w:cs="Tahoma"/>
                <w:b/>
                <w:bCs/>
                <w:sz w:val="28"/>
                <w:szCs w:val="28"/>
              </w:rPr>
              <w:br/>
            </w:r>
            <w:hyperlink r:id="rId8" w:history="1">
              <w:r>
                <w:rPr>
                  <w:rFonts w:ascii="Tahoma" w:hAnsi="Tahoma" w:cs="Tahoma"/>
                  <w:b/>
                  <w:bCs/>
                  <w:color w:val="0000FF"/>
                  <w:sz w:val="28"/>
                  <w:szCs w:val="28"/>
                </w:rPr>
                <w:t>www.consultant.ru</w:t>
              </w:r>
            </w:hyperlink>
            <w:r>
              <w:rPr>
                <w:rFonts w:ascii="Tahoma" w:hAnsi="Tahoma" w:cs="Tahoma"/>
                <w:b/>
                <w:bCs/>
                <w:sz w:val="28"/>
                <w:szCs w:val="28"/>
              </w:rPr>
              <w:br/>
            </w:r>
            <w:r>
              <w:rPr>
                <w:rFonts w:ascii="Tahoma" w:hAnsi="Tahoma" w:cs="Tahoma"/>
                <w:b/>
                <w:bCs/>
                <w:sz w:val="28"/>
                <w:szCs w:val="28"/>
              </w:rPr>
              <w:br/>
            </w:r>
            <w:r>
              <w:rPr>
                <w:rFonts w:ascii="Tahoma" w:hAnsi="Tahoma" w:cs="Tahoma"/>
                <w:sz w:val="28"/>
                <w:szCs w:val="28"/>
              </w:rPr>
              <w:t>Дата сохранения: 02.08.2014</w:t>
            </w:r>
          </w:p>
          <w:p w:rsidR="00806A0F" w:rsidRDefault="00806A0F" w:rsidP="00B11692">
            <w:pPr>
              <w:widowControl w:val="0"/>
              <w:autoSpaceDE w:val="0"/>
              <w:autoSpaceDN w:val="0"/>
              <w:adjustRightInd w:val="0"/>
              <w:spacing w:after="0" w:line="240" w:lineRule="auto"/>
              <w:jc w:val="center"/>
              <w:rPr>
                <w:rFonts w:ascii="Tahoma" w:hAnsi="Tahoma" w:cs="Tahoma"/>
                <w:sz w:val="28"/>
                <w:szCs w:val="28"/>
              </w:rPr>
            </w:pPr>
          </w:p>
        </w:tc>
      </w:tr>
    </w:tbl>
    <w:p w:rsidR="00806A0F" w:rsidRDefault="00806A0F" w:rsidP="00806A0F">
      <w:pPr>
        <w:widowControl w:val="0"/>
        <w:autoSpaceDE w:val="0"/>
        <w:autoSpaceDN w:val="0"/>
        <w:adjustRightInd w:val="0"/>
        <w:spacing w:after="0" w:line="240" w:lineRule="auto"/>
        <w:rPr>
          <w:rFonts w:ascii="Times New Roman" w:hAnsi="Times New Roman" w:cs="Times New Roman"/>
          <w:sz w:val="24"/>
          <w:szCs w:val="24"/>
        </w:rPr>
        <w:sectPr w:rsidR="00806A0F" w:rsidSect="00806A0F">
          <w:pgSz w:w="11906" w:h="16838"/>
          <w:pgMar w:top="0" w:right="595" w:bottom="0" w:left="595" w:header="0" w:footer="0" w:gutter="0"/>
          <w:cols w:space="720"/>
          <w:noEndnote/>
        </w:sectPr>
      </w:pPr>
    </w:p>
    <w:p w:rsidR="00806A0F" w:rsidRDefault="00806A0F" w:rsidP="00806A0F">
      <w:pPr>
        <w:pStyle w:val="ConsPlusNormal"/>
        <w:jc w:val="both"/>
        <w:outlineLvl w:val="0"/>
      </w:pPr>
    </w:p>
    <w:p w:rsidR="00806A0F" w:rsidRDefault="00806A0F" w:rsidP="00806A0F">
      <w:pPr>
        <w:pStyle w:val="ConsPlusNormal"/>
        <w:outlineLvl w:val="0"/>
      </w:pPr>
      <w:bookmarkStart w:id="0" w:name="Par1"/>
      <w:bookmarkEnd w:id="0"/>
      <w:r>
        <w:t>Зарегистрировано в Минюсте России 9 июля 2014 г. N 33026</w:t>
      </w:r>
    </w:p>
    <w:p w:rsidR="00806A0F" w:rsidRDefault="00806A0F" w:rsidP="00806A0F">
      <w:pPr>
        <w:pStyle w:val="ConsPlusNormal"/>
        <w:pBdr>
          <w:bottom w:val="single" w:sz="6" w:space="0" w:color="auto"/>
        </w:pBdr>
        <w:rPr>
          <w:sz w:val="5"/>
          <w:szCs w:val="5"/>
        </w:rPr>
      </w:pPr>
    </w:p>
    <w:p w:rsidR="00806A0F" w:rsidRDefault="00806A0F" w:rsidP="00806A0F">
      <w:pPr>
        <w:pStyle w:val="ConsPlusNormal"/>
        <w:jc w:val="both"/>
      </w:pPr>
    </w:p>
    <w:p w:rsidR="00806A0F" w:rsidRDefault="00806A0F" w:rsidP="00806A0F">
      <w:pPr>
        <w:pStyle w:val="ConsPlusNormal"/>
        <w:jc w:val="center"/>
        <w:rPr>
          <w:b/>
          <w:bCs/>
          <w:sz w:val="16"/>
          <w:szCs w:val="16"/>
        </w:rPr>
      </w:pPr>
      <w:r>
        <w:rPr>
          <w:b/>
          <w:bCs/>
          <w:sz w:val="16"/>
          <w:szCs w:val="16"/>
        </w:rPr>
        <w:t>МИНИСТЕРСТВО ОБРАЗОВАНИЯ И НАУКИ РОССИЙСКОЙ ФЕДЕРАЦИИ</w:t>
      </w:r>
    </w:p>
    <w:p w:rsidR="00806A0F" w:rsidRDefault="00806A0F" w:rsidP="00806A0F">
      <w:pPr>
        <w:pStyle w:val="ConsPlusNormal"/>
        <w:jc w:val="center"/>
        <w:rPr>
          <w:b/>
          <w:bCs/>
          <w:sz w:val="16"/>
          <w:szCs w:val="16"/>
        </w:rPr>
      </w:pPr>
    </w:p>
    <w:p w:rsidR="00806A0F" w:rsidRDefault="00806A0F" w:rsidP="00806A0F">
      <w:pPr>
        <w:pStyle w:val="ConsPlusNormal"/>
        <w:jc w:val="center"/>
        <w:rPr>
          <w:b/>
          <w:bCs/>
          <w:sz w:val="16"/>
          <w:szCs w:val="16"/>
        </w:rPr>
      </w:pPr>
      <w:r>
        <w:rPr>
          <w:b/>
          <w:bCs/>
          <w:sz w:val="16"/>
          <w:szCs w:val="16"/>
        </w:rPr>
        <w:t>ПРИКАЗ</w:t>
      </w:r>
    </w:p>
    <w:p w:rsidR="00806A0F" w:rsidRDefault="00806A0F" w:rsidP="00806A0F">
      <w:pPr>
        <w:pStyle w:val="ConsPlusNormal"/>
        <w:jc w:val="center"/>
        <w:rPr>
          <w:b/>
          <w:bCs/>
          <w:sz w:val="16"/>
          <w:szCs w:val="16"/>
        </w:rPr>
      </w:pPr>
      <w:r>
        <w:rPr>
          <w:b/>
          <w:bCs/>
          <w:sz w:val="16"/>
          <w:szCs w:val="16"/>
        </w:rPr>
        <w:t>от 26 декабря 2013 г. N 1408</w:t>
      </w:r>
    </w:p>
    <w:p w:rsidR="00806A0F" w:rsidRDefault="00806A0F" w:rsidP="00806A0F">
      <w:pPr>
        <w:pStyle w:val="ConsPlusNormal"/>
        <w:jc w:val="center"/>
        <w:rPr>
          <w:b/>
          <w:bCs/>
          <w:sz w:val="16"/>
          <w:szCs w:val="16"/>
        </w:rPr>
      </w:pPr>
    </w:p>
    <w:p w:rsidR="00806A0F" w:rsidRDefault="00806A0F" w:rsidP="00806A0F">
      <w:pPr>
        <w:pStyle w:val="ConsPlusNormal"/>
        <w:jc w:val="center"/>
        <w:rPr>
          <w:b/>
          <w:bCs/>
          <w:sz w:val="16"/>
          <w:szCs w:val="16"/>
        </w:rPr>
      </w:pPr>
      <w:r>
        <w:rPr>
          <w:b/>
          <w:bCs/>
          <w:sz w:val="16"/>
          <w:szCs w:val="16"/>
        </w:rPr>
        <w:t>ОБ УТВЕРЖДЕНИИ ПРИМЕРНЫХ ПРОГРАММ</w:t>
      </w:r>
    </w:p>
    <w:p w:rsidR="00806A0F" w:rsidRDefault="00806A0F" w:rsidP="00806A0F">
      <w:pPr>
        <w:pStyle w:val="ConsPlusNormal"/>
        <w:jc w:val="center"/>
        <w:rPr>
          <w:b/>
          <w:bCs/>
          <w:sz w:val="16"/>
          <w:szCs w:val="16"/>
        </w:rPr>
      </w:pPr>
      <w:r>
        <w:rPr>
          <w:b/>
          <w:bCs/>
          <w:sz w:val="16"/>
          <w:szCs w:val="16"/>
        </w:rPr>
        <w:t>ПРОФЕССИОНАЛЬНОГО ОБУЧЕНИЯ ВОДИТЕЛЕЙ ТРАНСПОРТНЫХ СРЕДСТВ</w:t>
      </w:r>
    </w:p>
    <w:p w:rsidR="00806A0F" w:rsidRDefault="00806A0F" w:rsidP="00806A0F">
      <w:pPr>
        <w:pStyle w:val="ConsPlusNormal"/>
        <w:jc w:val="center"/>
        <w:rPr>
          <w:b/>
          <w:bCs/>
          <w:sz w:val="16"/>
          <w:szCs w:val="16"/>
        </w:rPr>
      </w:pPr>
      <w:r>
        <w:rPr>
          <w:b/>
          <w:bCs/>
          <w:sz w:val="16"/>
          <w:szCs w:val="16"/>
        </w:rPr>
        <w:t>СООТВЕТСТВУЮЩИХ КАТЕГОРИЙ И ПОДКАТЕГОРИЙ</w:t>
      </w:r>
    </w:p>
    <w:p w:rsidR="00806A0F" w:rsidRDefault="00806A0F" w:rsidP="00806A0F">
      <w:pPr>
        <w:pStyle w:val="ConsPlusNormal"/>
        <w:jc w:val="both"/>
      </w:pPr>
    </w:p>
    <w:p w:rsidR="00806A0F" w:rsidRDefault="00806A0F" w:rsidP="00806A0F">
      <w:pPr>
        <w:pStyle w:val="ConsPlusNormal"/>
        <w:ind w:firstLine="540"/>
        <w:jc w:val="both"/>
      </w:pPr>
      <w:r>
        <w:t>Во исполнение пункта 2 постановления Правительства Российской Федерации от 1 ноября 2013 г. N 980 "Об утверждении Правил разработки примерных программ профессионального обучения водителей транспортных средств соответствующих категорий и подкатегорий" (Собрание законодательства Российской Федерации, 2013, N 45, ст. 5816) приказываю:</w:t>
      </w:r>
    </w:p>
    <w:p w:rsidR="00806A0F" w:rsidRDefault="00806A0F" w:rsidP="00806A0F">
      <w:pPr>
        <w:pStyle w:val="ConsPlusNormal"/>
        <w:ind w:firstLine="540"/>
        <w:jc w:val="both"/>
      </w:pPr>
      <w:r>
        <w:t>1. Утвердить по согласованию с Министерством транспорта Российской Федерации, Министерством внутренних дел Российской Федерации и Министерством здравоохранения Российской Федерации:</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категории "A" </w:t>
      </w:r>
      <w:hyperlink w:anchor="Par59" w:tooltip="Ссылка на текущий документ" w:history="1">
        <w:r>
          <w:rPr>
            <w:color w:val="0000FF"/>
          </w:rPr>
          <w:t>(приложение N 1)</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категории "B" </w:t>
      </w:r>
      <w:hyperlink w:anchor="Par1025" w:tooltip="Ссылка на текущий документ" w:history="1">
        <w:r>
          <w:rPr>
            <w:color w:val="0000FF"/>
          </w:rPr>
          <w:t>(приложение N 2)</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категории "C" </w:t>
      </w:r>
      <w:hyperlink w:anchor="Par2182" w:tooltip="Ссылка на текущий документ" w:history="1">
        <w:r>
          <w:rPr>
            <w:color w:val="0000FF"/>
          </w:rPr>
          <w:t>(приложение N 3)</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категории "D" </w:t>
      </w:r>
      <w:hyperlink w:anchor="Par3529" w:tooltip="Ссылка на текущий документ" w:history="1">
        <w:r>
          <w:rPr>
            <w:color w:val="0000FF"/>
          </w:rPr>
          <w:t>(приложение N 4)</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категории "BE" </w:t>
      </w:r>
      <w:hyperlink w:anchor="Par4883" w:tooltip="Ссылка на текущий документ" w:history="1">
        <w:r>
          <w:rPr>
            <w:color w:val="0000FF"/>
          </w:rPr>
          <w:t>(приложение N 5)</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категории "CE" </w:t>
      </w:r>
      <w:hyperlink w:anchor="Par5301" w:tooltip="Ссылка на текущий документ" w:history="1">
        <w:r>
          <w:rPr>
            <w:color w:val="0000FF"/>
          </w:rPr>
          <w:t>(приложение N 6)</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категории "DE" </w:t>
      </w:r>
      <w:hyperlink w:anchor="Par5721" w:tooltip="Ссылка на текущий документ" w:history="1">
        <w:r>
          <w:rPr>
            <w:color w:val="0000FF"/>
          </w:rPr>
          <w:t>(приложение N 7)</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категории "Tm" </w:t>
      </w:r>
      <w:hyperlink w:anchor="Par6130" w:tooltip="Ссылка на текущий документ" w:history="1">
        <w:r>
          <w:rPr>
            <w:color w:val="0000FF"/>
          </w:rPr>
          <w:t>(приложение N 8)</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категории "Tb" </w:t>
      </w:r>
      <w:hyperlink w:anchor="Par7374" w:tooltip="Ссылка на текущий документ" w:history="1">
        <w:r>
          <w:rPr>
            <w:color w:val="0000FF"/>
          </w:rPr>
          <w:t>(приложение N 9)</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категории "M" </w:t>
      </w:r>
      <w:hyperlink w:anchor="Par8641" w:tooltip="Ссылка на текущий документ" w:history="1">
        <w:r>
          <w:rPr>
            <w:color w:val="0000FF"/>
          </w:rPr>
          <w:t>(приложение N 10)</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подкатегории "A1" </w:t>
      </w:r>
      <w:hyperlink w:anchor="Par9585" w:tooltip="Ссылка на текущий документ" w:history="1">
        <w:r>
          <w:rPr>
            <w:color w:val="0000FF"/>
          </w:rPr>
          <w:t>(приложение N 11)</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подкатегории "B1" </w:t>
      </w:r>
      <w:hyperlink w:anchor="Par10548" w:tooltip="Ссылка на текущий документ" w:history="1">
        <w:r>
          <w:rPr>
            <w:color w:val="0000FF"/>
          </w:rPr>
          <w:t>(приложение N 12)</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подкатегории "C1" </w:t>
      </w:r>
      <w:hyperlink w:anchor="Par11551" w:tooltip="Ссылка на текущий документ" w:history="1">
        <w:r>
          <w:rPr>
            <w:color w:val="0000FF"/>
          </w:rPr>
          <w:t>(приложение N 13)</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подкатегории "D1" </w:t>
      </w:r>
      <w:hyperlink w:anchor="Par12898" w:tooltip="Ссылка на текущий документ" w:history="1">
        <w:r>
          <w:rPr>
            <w:color w:val="0000FF"/>
          </w:rPr>
          <w:t>(приложение N 14)</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подкатегории "C1E" </w:t>
      </w:r>
      <w:hyperlink w:anchor="Par14252" w:tooltip="Ссылка на текущий документ" w:history="1">
        <w:r>
          <w:rPr>
            <w:color w:val="0000FF"/>
          </w:rPr>
          <w:t>(приложение N 15)</w:t>
        </w:r>
      </w:hyperlink>
      <w:r>
        <w:t>;</w:t>
      </w:r>
    </w:p>
    <w:p w:rsidR="00806A0F" w:rsidRDefault="00806A0F" w:rsidP="00806A0F">
      <w:pPr>
        <w:pStyle w:val="ConsPlusNormal"/>
        <w:ind w:firstLine="540"/>
        <w:jc w:val="both"/>
      </w:pPr>
      <w:r>
        <w:t xml:space="preserve">примерную программу профессиональной подготовки водителей транспортных средств подкатегории "D1E" </w:t>
      </w:r>
      <w:hyperlink w:anchor="Par14664" w:tooltip="Ссылка на текущий документ" w:history="1">
        <w:r>
          <w:rPr>
            <w:color w:val="0000FF"/>
          </w:rPr>
          <w:t>(приложение N 16)</w:t>
        </w:r>
      </w:hyperlink>
      <w:r>
        <w:t>;</w:t>
      </w:r>
    </w:p>
    <w:p w:rsidR="00806A0F" w:rsidRDefault="00806A0F" w:rsidP="00806A0F">
      <w:pPr>
        <w:pStyle w:val="ConsPlusNormal"/>
        <w:ind w:firstLine="540"/>
        <w:jc w:val="both"/>
      </w:pPr>
      <w:r>
        <w:t xml:space="preserve">примерную программу переподготовки водителей транспортных средств с категории "B" на категорию "C" </w:t>
      </w:r>
      <w:hyperlink w:anchor="Par15077" w:tooltip="Ссылка на текущий документ" w:history="1">
        <w:r>
          <w:rPr>
            <w:color w:val="0000FF"/>
          </w:rPr>
          <w:t>(приложение N 17)</w:t>
        </w:r>
      </w:hyperlink>
      <w:r>
        <w:t>;</w:t>
      </w:r>
    </w:p>
    <w:p w:rsidR="00806A0F" w:rsidRDefault="00806A0F" w:rsidP="00806A0F">
      <w:pPr>
        <w:pStyle w:val="ConsPlusNormal"/>
        <w:ind w:firstLine="540"/>
        <w:jc w:val="both"/>
      </w:pPr>
      <w:r>
        <w:t xml:space="preserve">примерную программу переподготовки водителей транспортных средств с категории "B" на подкатегорию "C1" </w:t>
      </w:r>
      <w:hyperlink w:anchor="Par15990" w:tooltip="Ссылка на текущий документ" w:history="1">
        <w:r>
          <w:rPr>
            <w:color w:val="0000FF"/>
          </w:rPr>
          <w:t>(приложение N 18)</w:t>
        </w:r>
      </w:hyperlink>
      <w:r>
        <w:t>;</w:t>
      </w:r>
    </w:p>
    <w:p w:rsidR="00806A0F" w:rsidRDefault="00806A0F" w:rsidP="00806A0F">
      <w:pPr>
        <w:pStyle w:val="ConsPlusNormal"/>
        <w:ind w:firstLine="540"/>
        <w:jc w:val="both"/>
      </w:pPr>
      <w:r>
        <w:t xml:space="preserve">примерную программу переподготовки водителей транспортных средств с категории "B" на категорию "D" </w:t>
      </w:r>
      <w:hyperlink w:anchor="Par16903" w:tooltip="Ссылка на текущий документ" w:history="1">
        <w:r>
          <w:rPr>
            <w:color w:val="0000FF"/>
          </w:rPr>
          <w:t>(приложение N 19)</w:t>
        </w:r>
      </w:hyperlink>
      <w:r>
        <w:t>;</w:t>
      </w:r>
    </w:p>
    <w:p w:rsidR="00806A0F" w:rsidRDefault="00806A0F" w:rsidP="00806A0F">
      <w:pPr>
        <w:pStyle w:val="ConsPlusNormal"/>
        <w:ind w:firstLine="540"/>
        <w:jc w:val="both"/>
      </w:pPr>
      <w:r>
        <w:t xml:space="preserve">примерную программу переподготовки водителей транспортных средств с категории "B" на </w:t>
      </w:r>
      <w:r>
        <w:lastRenderedPageBreak/>
        <w:t xml:space="preserve">подкатегорию "D1" </w:t>
      </w:r>
      <w:hyperlink w:anchor="Par17857" w:tooltip="Ссылка на текущий документ" w:history="1">
        <w:r>
          <w:rPr>
            <w:color w:val="0000FF"/>
          </w:rPr>
          <w:t>(приложение N 20)</w:t>
        </w:r>
      </w:hyperlink>
      <w:r>
        <w:t>;</w:t>
      </w:r>
    </w:p>
    <w:p w:rsidR="00806A0F" w:rsidRDefault="00806A0F" w:rsidP="00806A0F">
      <w:pPr>
        <w:pStyle w:val="ConsPlusNormal"/>
        <w:ind w:firstLine="540"/>
        <w:jc w:val="both"/>
      </w:pPr>
      <w:r>
        <w:t xml:space="preserve">примерную программу переподготовки водителей транспортных средств с категории "C" на категорию "В" </w:t>
      </w:r>
      <w:hyperlink w:anchor="Par18811" w:tooltip="Ссылка на текущий документ" w:history="1">
        <w:r>
          <w:rPr>
            <w:color w:val="0000FF"/>
          </w:rPr>
          <w:t>(приложение N 21)</w:t>
        </w:r>
      </w:hyperlink>
      <w:r>
        <w:t>;</w:t>
      </w:r>
    </w:p>
    <w:p w:rsidR="00806A0F" w:rsidRDefault="00806A0F" w:rsidP="00806A0F">
      <w:pPr>
        <w:pStyle w:val="ConsPlusNormal"/>
        <w:ind w:firstLine="540"/>
        <w:jc w:val="both"/>
      </w:pPr>
      <w:r>
        <w:t xml:space="preserve">примерную программу переподготовки водителей транспортных средств с категории "C" на категорию "D" </w:t>
      </w:r>
      <w:hyperlink w:anchor="Par19502" w:tooltip="Ссылка на текущий документ" w:history="1">
        <w:r>
          <w:rPr>
            <w:color w:val="0000FF"/>
          </w:rPr>
          <w:t>(приложение N 22)</w:t>
        </w:r>
      </w:hyperlink>
      <w:r>
        <w:t>;</w:t>
      </w:r>
    </w:p>
    <w:p w:rsidR="00806A0F" w:rsidRDefault="00806A0F" w:rsidP="00806A0F">
      <w:pPr>
        <w:pStyle w:val="ConsPlusNormal"/>
        <w:ind w:firstLine="540"/>
        <w:jc w:val="both"/>
      </w:pPr>
      <w:r>
        <w:t xml:space="preserve">примерную программу переподготовки водителей транспортных средств с категории "C" на подкатегорию "D1" </w:t>
      </w:r>
      <w:hyperlink w:anchor="Par20447" w:tooltip="Ссылка на текущий документ" w:history="1">
        <w:r>
          <w:rPr>
            <w:color w:val="0000FF"/>
          </w:rPr>
          <w:t>(приложение N 23)</w:t>
        </w:r>
      </w:hyperlink>
      <w:r>
        <w:t>;</w:t>
      </w:r>
    </w:p>
    <w:p w:rsidR="00806A0F" w:rsidRDefault="00806A0F" w:rsidP="00806A0F">
      <w:pPr>
        <w:pStyle w:val="ConsPlusNormal"/>
        <w:ind w:firstLine="540"/>
        <w:jc w:val="both"/>
      </w:pPr>
      <w:r>
        <w:t xml:space="preserve">примерную программу переподготовки водителей транспортных средств с категории "D" на категорию "B" </w:t>
      </w:r>
      <w:hyperlink w:anchor="Par21383" w:tooltip="Ссылка на текущий документ" w:history="1">
        <w:r>
          <w:rPr>
            <w:color w:val="0000FF"/>
          </w:rPr>
          <w:t>(приложение N 24)</w:t>
        </w:r>
      </w:hyperlink>
      <w:r>
        <w:t>;</w:t>
      </w:r>
    </w:p>
    <w:p w:rsidR="00806A0F" w:rsidRDefault="00806A0F" w:rsidP="00806A0F">
      <w:pPr>
        <w:pStyle w:val="ConsPlusNormal"/>
        <w:ind w:firstLine="540"/>
        <w:jc w:val="both"/>
      </w:pPr>
      <w:r>
        <w:t xml:space="preserve">примерную программу переподготовки водителей транспортных средств с категории "D" на категорию "C" </w:t>
      </w:r>
      <w:hyperlink w:anchor="Par22112" w:tooltip="Ссылка на текущий документ" w:history="1">
        <w:r>
          <w:rPr>
            <w:color w:val="0000FF"/>
          </w:rPr>
          <w:t>(приложение N 25)</w:t>
        </w:r>
      </w:hyperlink>
      <w:r>
        <w:t>;</w:t>
      </w:r>
    </w:p>
    <w:p w:rsidR="00806A0F" w:rsidRDefault="00806A0F" w:rsidP="00806A0F">
      <w:pPr>
        <w:pStyle w:val="ConsPlusNormal"/>
        <w:ind w:firstLine="540"/>
        <w:jc w:val="both"/>
      </w:pPr>
      <w:r>
        <w:t xml:space="preserve">примерную программу переподготовки водителей транспортных средств с категории "D" на подкатегорию "C1" </w:t>
      </w:r>
      <w:hyperlink w:anchor="Par23022" w:tooltip="Ссылка на текущий документ" w:history="1">
        <w:r>
          <w:rPr>
            <w:color w:val="0000FF"/>
          </w:rPr>
          <w:t>(приложение N 26)</w:t>
        </w:r>
      </w:hyperlink>
      <w:r>
        <w:t>;</w:t>
      </w:r>
    </w:p>
    <w:p w:rsidR="00806A0F" w:rsidRDefault="00806A0F" w:rsidP="00806A0F">
      <w:pPr>
        <w:pStyle w:val="ConsPlusNormal"/>
        <w:ind w:firstLine="540"/>
        <w:jc w:val="both"/>
      </w:pPr>
      <w:r>
        <w:t xml:space="preserve">примерную программу повышения квалификации водителей транспортных средств соответствующих категорий "M", "A", подкатегорий "A1", "B1" с автоматической трансмиссией </w:t>
      </w:r>
      <w:hyperlink w:anchor="Par23930" w:tooltip="Ссылка на текущий документ" w:history="1">
        <w:r>
          <w:rPr>
            <w:color w:val="0000FF"/>
          </w:rPr>
          <w:t>(приложение N 27)</w:t>
        </w:r>
      </w:hyperlink>
      <w:r>
        <w:t>;</w:t>
      </w:r>
    </w:p>
    <w:p w:rsidR="00806A0F" w:rsidRDefault="00806A0F" w:rsidP="00806A0F">
      <w:pPr>
        <w:pStyle w:val="ConsPlusNormal"/>
        <w:ind w:firstLine="540"/>
        <w:jc w:val="both"/>
      </w:pPr>
      <w:r>
        <w:t xml:space="preserve">примерную программу повышения квалификации водителей транспортных средств соответствующих категорий "B", "C", "D", подкатегорий "B1", "C1", "D1" с автоматической трансмиссией </w:t>
      </w:r>
      <w:hyperlink w:anchor="Par24111" w:tooltip="Ссылка на текущий документ" w:history="1">
        <w:r>
          <w:rPr>
            <w:color w:val="0000FF"/>
          </w:rPr>
          <w:t>(приложение N 28)</w:t>
        </w:r>
      </w:hyperlink>
      <w:r>
        <w:t>.</w:t>
      </w:r>
    </w:p>
    <w:p w:rsidR="00806A0F" w:rsidRDefault="00806A0F" w:rsidP="00806A0F">
      <w:pPr>
        <w:pStyle w:val="ConsPlusNormal"/>
        <w:ind w:firstLine="540"/>
        <w:jc w:val="both"/>
      </w:pPr>
      <w:r>
        <w:t>2. Признать утратившим силу приказ Министерства образования и науки Российской Федерации от 18 июня 2010 г. N 636 "Об утверждении Примерных программ подготовки водителей транспортных средств различных категорий" (зарегистрирован Министерством юстиции Российской Федерации 13 августа 2010 г., регистрационный N 18150).</w:t>
      </w:r>
    </w:p>
    <w:p w:rsidR="00806A0F" w:rsidRDefault="00806A0F" w:rsidP="00806A0F">
      <w:pPr>
        <w:pStyle w:val="ConsPlusNormal"/>
        <w:jc w:val="both"/>
      </w:pPr>
    </w:p>
    <w:p w:rsidR="00806A0F" w:rsidRDefault="00806A0F" w:rsidP="00806A0F">
      <w:pPr>
        <w:pStyle w:val="ConsPlusNormal"/>
        <w:jc w:val="right"/>
      </w:pPr>
      <w:r>
        <w:t>Министр</w:t>
      </w:r>
    </w:p>
    <w:p w:rsidR="00806A0F" w:rsidRDefault="00806A0F" w:rsidP="00806A0F">
      <w:pPr>
        <w:pStyle w:val="ConsPlusNormal"/>
        <w:jc w:val="right"/>
      </w:pPr>
      <w:r>
        <w:t>Д.В.ЛИВАНОВ</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913F3C" w:rsidRDefault="00913F3C" w:rsidP="00806A0F">
      <w:pPr>
        <w:pStyle w:val="ConsPlusNormal"/>
        <w:jc w:val="both"/>
      </w:pPr>
    </w:p>
    <w:p w:rsidR="00806A0F" w:rsidRDefault="00806A0F" w:rsidP="00806A0F">
      <w:pPr>
        <w:pStyle w:val="ConsPlusNormal"/>
        <w:ind w:firstLine="540"/>
        <w:jc w:val="both"/>
      </w:pPr>
    </w:p>
    <w:p w:rsidR="00806A0F" w:rsidRDefault="00806A0F" w:rsidP="00806A0F">
      <w:pPr>
        <w:pStyle w:val="ConsPlusNormal"/>
        <w:jc w:val="right"/>
        <w:outlineLvl w:val="0"/>
      </w:pPr>
      <w:bookmarkStart w:id="1" w:name="Par52"/>
      <w:bookmarkEnd w:id="1"/>
      <w:r>
        <w:t>Приложение N 1</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ind w:firstLine="540"/>
        <w:jc w:val="both"/>
      </w:pPr>
    </w:p>
    <w:p w:rsidR="00806A0F" w:rsidRDefault="00806A0F" w:rsidP="00806A0F">
      <w:pPr>
        <w:pStyle w:val="ConsPlusNormal"/>
        <w:jc w:val="center"/>
        <w:rPr>
          <w:b/>
          <w:bCs/>
          <w:sz w:val="16"/>
          <w:szCs w:val="16"/>
        </w:rPr>
      </w:pPr>
      <w:bookmarkStart w:id="2" w:name="Par59"/>
      <w:bookmarkEnd w:id="2"/>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КАТЕГОРИИ "A"</w:t>
      </w:r>
    </w:p>
    <w:p w:rsidR="00806A0F" w:rsidRDefault="00806A0F" w:rsidP="00806A0F">
      <w:pPr>
        <w:pStyle w:val="ConsPlusNormal"/>
        <w:jc w:val="center"/>
      </w:pPr>
    </w:p>
    <w:p w:rsidR="00806A0F" w:rsidRDefault="00806A0F" w:rsidP="00806A0F">
      <w:pPr>
        <w:pStyle w:val="ConsPlusNormal"/>
        <w:jc w:val="center"/>
        <w:outlineLvl w:val="1"/>
      </w:pPr>
      <w:bookmarkStart w:id="3" w:name="Par63"/>
      <w:bookmarkEnd w:id="3"/>
      <w:r>
        <w:t>I. ПОЯСНИТЕЛЬНАЯ ЗАПИСКА</w:t>
      </w:r>
    </w:p>
    <w:p w:rsidR="00806A0F" w:rsidRDefault="00806A0F" w:rsidP="00806A0F">
      <w:pPr>
        <w:pStyle w:val="ConsPlusNormal"/>
        <w:jc w:val="center"/>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категории "A"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базового и специального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Базовый цикл включает учебные предметы:</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"Психофизиологические основы деятельности водителя";</w:t>
      </w:r>
    </w:p>
    <w:p w:rsidR="00806A0F" w:rsidRDefault="00806A0F" w:rsidP="00806A0F">
      <w:pPr>
        <w:pStyle w:val="ConsPlusNormal"/>
        <w:ind w:firstLine="540"/>
        <w:jc w:val="both"/>
      </w:pPr>
      <w:r>
        <w:t>"Основы управления транспортными средствами";</w:t>
      </w:r>
    </w:p>
    <w:p w:rsidR="00806A0F" w:rsidRDefault="00806A0F" w:rsidP="00806A0F">
      <w:pPr>
        <w:pStyle w:val="ConsPlusNormal"/>
        <w:ind w:firstLine="540"/>
        <w:jc w:val="both"/>
      </w:pPr>
      <w:r>
        <w:t>"Первая помощь при дорожно-транспортном происшествии".</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"A"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"A";</w:t>
      </w:r>
    </w:p>
    <w:p w:rsidR="00806A0F" w:rsidRDefault="00806A0F" w:rsidP="00806A0F">
      <w:pPr>
        <w:pStyle w:val="ConsPlusNormal"/>
        <w:ind w:firstLine="540"/>
        <w:jc w:val="both"/>
      </w:pPr>
      <w:r>
        <w:t>"Вождение транспортных средств категории "A" (с механической трансмиссией/с автоматической трансмиссией)".</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Последовательность изучения разделов и тем учебных предметов базового и специального циклов определяется организацией, осуществляющей образовательную деятельность.</w:t>
      </w:r>
    </w:p>
    <w:p w:rsidR="00806A0F" w:rsidRDefault="00806A0F" w:rsidP="00806A0F">
      <w:pPr>
        <w:pStyle w:val="ConsPlusNormal"/>
        <w:ind w:firstLine="540"/>
        <w:jc w:val="both"/>
      </w:pPr>
      <w:r>
        <w:lastRenderedPageBreak/>
        <w:t>Учебные предметы базового цикла не изучаются при наличии права на управление транспортным средством любой категории или подкатегории (по желанию обучающегося).</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не достигших 18 лет.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4" w:name="Par85"/>
      <w:bookmarkEnd w:id="4"/>
      <w:r>
        <w:t>II. ПРИМЕРНЫЙ УЧЕБНЫЙ ПЛАН</w:t>
      </w:r>
    </w:p>
    <w:p w:rsidR="00806A0F" w:rsidRDefault="00806A0F" w:rsidP="00806A0F">
      <w:pPr>
        <w:pStyle w:val="ConsPlusNormal"/>
        <w:jc w:val="center"/>
      </w:pPr>
    </w:p>
    <w:p w:rsidR="00806A0F" w:rsidRDefault="00806A0F" w:rsidP="00806A0F">
      <w:pPr>
        <w:pStyle w:val="ConsPlusNormal"/>
        <w:jc w:val="right"/>
        <w:outlineLvl w:val="2"/>
      </w:pPr>
      <w:bookmarkStart w:id="5" w:name="Par87"/>
      <w:bookmarkEnd w:id="5"/>
      <w:r>
        <w:t>Таблица 1</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4540"/>
        <w:gridCol w:w="223"/>
        <w:gridCol w:w="1103"/>
        <w:gridCol w:w="1886"/>
        <w:gridCol w:w="1887"/>
      </w:tblGrid>
      <w:tr w:rsidR="00806A0F" w:rsidTr="00B11692">
        <w:tc>
          <w:tcPr>
            <w:tcW w:w="454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50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454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326" w:type="dxa"/>
            <w:gridSpan w:val="2"/>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77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454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326" w:type="dxa"/>
            <w:gridSpan w:val="2"/>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8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5"/>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6" w:name="Par95"/>
            <w:bookmarkEnd w:id="6"/>
            <w:r>
              <w:t>Учебные предметы базового цикла</w:t>
            </w:r>
          </w:p>
        </w:tc>
      </w:tr>
      <w:tr w:rsidR="00806A0F" w:rsidTr="00B11692">
        <w:tc>
          <w:tcPr>
            <w:tcW w:w="45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законодательства в сфере дорожного движения.</w:t>
            </w:r>
          </w:p>
        </w:tc>
        <w:tc>
          <w:tcPr>
            <w:tcW w:w="132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c>
          <w:tcPr>
            <w:tcW w:w="1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8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45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Психофизиологические основы деятельности водителя.</w:t>
            </w:r>
          </w:p>
        </w:tc>
        <w:tc>
          <w:tcPr>
            <w:tcW w:w="132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8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45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w:t>
            </w:r>
          </w:p>
        </w:tc>
        <w:tc>
          <w:tcPr>
            <w:tcW w:w="132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8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5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Первая помощь при дорожно-транспортном происшествии.</w:t>
            </w:r>
          </w:p>
        </w:tc>
        <w:tc>
          <w:tcPr>
            <w:tcW w:w="132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8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9639" w:type="dxa"/>
            <w:gridSpan w:val="5"/>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 w:name="Par112"/>
            <w:bookmarkEnd w:id="7"/>
            <w:r>
              <w:t>Учебные предметы специального цикла</w:t>
            </w:r>
          </w:p>
        </w:tc>
      </w:tr>
      <w:tr w:rsidR="00806A0F" w:rsidTr="00B11692">
        <w:tc>
          <w:tcPr>
            <w:tcW w:w="45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категории "A" как объектов управления.</w:t>
            </w:r>
          </w:p>
        </w:tc>
        <w:tc>
          <w:tcPr>
            <w:tcW w:w="132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8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45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категории "A".</w:t>
            </w:r>
          </w:p>
        </w:tc>
        <w:tc>
          <w:tcPr>
            <w:tcW w:w="132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8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45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Вождение транспортных средств категории "A" (с механической трансмиссией/с автоматической трансмиссией) </w:t>
            </w:r>
            <w:hyperlink w:anchor="Par136" w:tooltip="Ссылка на текущий документ" w:history="1">
              <w:r>
                <w:rPr>
                  <w:color w:val="0000FF"/>
                </w:rPr>
                <w:t>&lt;1&gt;</w:t>
              </w:r>
            </w:hyperlink>
          </w:p>
        </w:tc>
        <w:tc>
          <w:tcPr>
            <w:tcW w:w="132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18/16</w:t>
            </w:r>
          </w:p>
        </w:tc>
        <w:tc>
          <w:tcPr>
            <w:tcW w:w="1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8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18/16</w:t>
            </w:r>
          </w:p>
        </w:tc>
      </w:tr>
      <w:tr w:rsidR="00806A0F" w:rsidTr="00B11692">
        <w:tc>
          <w:tcPr>
            <w:tcW w:w="9639" w:type="dxa"/>
            <w:gridSpan w:val="5"/>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8" w:name="Par125"/>
            <w:bookmarkEnd w:id="8"/>
            <w:r>
              <w:t>Квалификационный экзамен</w:t>
            </w:r>
          </w:p>
        </w:tc>
      </w:tr>
      <w:tr w:rsidR="00806A0F" w:rsidTr="00B11692">
        <w:tc>
          <w:tcPr>
            <w:tcW w:w="476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11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76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130/128</w:t>
            </w:r>
          </w:p>
        </w:tc>
        <w:tc>
          <w:tcPr>
            <w:tcW w:w="1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76</w:t>
            </w:r>
          </w:p>
        </w:tc>
        <w:tc>
          <w:tcPr>
            <w:tcW w:w="18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54/52</w:t>
            </w:r>
          </w:p>
        </w:tc>
      </w:tr>
    </w:tbl>
    <w:p w:rsidR="00806A0F" w:rsidRDefault="00806A0F" w:rsidP="00806A0F">
      <w:pPr>
        <w:pStyle w:val="ConsPlusNormal"/>
        <w:ind w:firstLine="540"/>
        <w:jc w:val="both"/>
      </w:pPr>
    </w:p>
    <w:p w:rsidR="00806A0F" w:rsidRDefault="00806A0F" w:rsidP="00806A0F">
      <w:pPr>
        <w:pStyle w:val="ConsPlusNormal"/>
        <w:ind w:firstLine="540"/>
        <w:jc w:val="both"/>
      </w:pPr>
      <w:r>
        <w:lastRenderedPageBreak/>
        <w:t>--------------------------------</w:t>
      </w:r>
    </w:p>
    <w:p w:rsidR="00806A0F" w:rsidRDefault="00806A0F" w:rsidP="00806A0F">
      <w:pPr>
        <w:pStyle w:val="ConsPlusNormal"/>
        <w:ind w:firstLine="540"/>
        <w:jc w:val="both"/>
      </w:pPr>
      <w:bookmarkStart w:id="9" w:name="Par136"/>
      <w:bookmarkEnd w:id="9"/>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 w:name="Par138"/>
      <w:bookmarkEnd w:id="10"/>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1" w:name="Par140"/>
      <w:bookmarkEnd w:id="11"/>
      <w:r>
        <w:t>3.1. Базовый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 w:name="Par142"/>
      <w:bookmarkEnd w:id="12"/>
      <w:r>
        <w:t>3.1.1. Учебный предмет "Основы законодательства в сфере дорожного движения".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3" w:name="Par144"/>
      <w:bookmarkEnd w:id="13"/>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2</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4722"/>
        <w:gridCol w:w="1120"/>
        <w:gridCol w:w="1906"/>
        <w:gridCol w:w="1891"/>
      </w:tblGrid>
      <w:tr w:rsidR="00806A0F" w:rsidTr="00B11692">
        <w:tc>
          <w:tcPr>
            <w:tcW w:w="472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917"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472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12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797"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472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12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4" w:name="Par154"/>
            <w:bookmarkEnd w:id="14"/>
            <w:r>
              <w:t>Законодательство в сфере дорожного движения</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Законодательство, устанавливающее ответственность за нарушения в сфере дорожного движения</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5" w:name="Par167"/>
            <w:bookmarkEnd w:id="15"/>
            <w:r>
              <w:t>Правила дорожного движения</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Общие положения, основные понятия и термины, используемые в Правилах дорожного движения</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Обязанности участников дорожного движения</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Дорожные знаки</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Дорожная разметка</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Порядок движения и расположение транспортных средств на проезжей части</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Остановка и стоянка транспортных средств</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Регулирование дорожного движения</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перекрестков</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Проезд пешеходных переходов, мест остановок маршрутных транспортных средств и железнодорожных переездов</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Порядок использования внешних световых приборов и звуковых сигналов</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Буксировка транспортных средств, перевозка людей и грузов</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Требования к оборудованию и техническому состоянию транспортных средств</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47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c>
          <w:tcPr>
            <w:tcW w:w="190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8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6" w:name="Par225"/>
      <w:bookmarkEnd w:id="16"/>
      <w:r>
        <w:t>3.1.1.1. Законодательство в сфере дорожного движения.</w:t>
      </w:r>
    </w:p>
    <w:p w:rsidR="00806A0F" w:rsidRDefault="00806A0F" w:rsidP="00806A0F">
      <w:pPr>
        <w:pStyle w:val="ConsPlusNormal"/>
        <w:ind w:firstLine="540"/>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806A0F" w:rsidRDefault="00806A0F" w:rsidP="00806A0F">
      <w:pPr>
        <w:pStyle w:val="ConsPlusNormal"/>
        <w:ind w:firstLine="540"/>
        <w:jc w:val="both"/>
      </w:pPr>
      <w:r>
        <w:t>Законодательство, устанавливающее ответственность за нарушения в сфере дорожного движения: задачи и принципы Уголовного кодекса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об административных правонарушениях; административное правонарушение и административная ответственность; 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 гражданское законодательство; возникновение гражданских прав и обязанностей, осуществление и защита гражданских прав; объекты гражданских прав; право собственности и другие вещные права; аренда транспортных средств; страхование; обязательства вследствие причинения вреда; возмещение вреда лицом, застраховавшим свою ответственность; ответственность за вред, причиненный деятельностью, создающей повышенную опасность для окружающих; ответственность при отсутствии вины причинителя вреда; общие положения; условия и порядок осуществления обязательного страхования; компенсационные выплаты.</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7" w:name="Par229"/>
      <w:bookmarkEnd w:id="17"/>
      <w:r>
        <w:t>3.1.1.2. Правила дорожного движения.</w:t>
      </w:r>
    </w:p>
    <w:p w:rsidR="00806A0F" w:rsidRDefault="00806A0F" w:rsidP="00806A0F">
      <w:pPr>
        <w:pStyle w:val="ConsPlusNormal"/>
        <w:ind w:firstLine="540"/>
        <w:jc w:val="both"/>
      </w:pPr>
      <w:r>
        <w:t xml:space="preserve">Общие положения, основные понятия и термины, используемые в Правилах дорожного движения: значение Правил дорожного движения в обеспечении порядка и безопасности дорожного движения; структура Правил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 перекрестки, виды перекрестков в зависимости от способа организации движения; определение приоритета в движении; железнодорожные переезды и их 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 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w:t>
      </w:r>
      <w:r>
        <w:lastRenderedPageBreak/>
        <w:t>населенным пунктам в зависимости от их обозначения.</w:t>
      </w:r>
    </w:p>
    <w:p w:rsidR="00806A0F" w:rsidRDefault="00806A0F" w:rsidP="00806A0F">
      <w:pPr>
        <w:pStyle w:val="ConsPlusNormal"/>
        <w:ind w:firstLine="540"/>
        <w:jc w:val="both"/>
      </w:pPr>
      <w:r>
        <w:t>Обязанности участников дорожного движения: 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средств должностным лицам; обязанности водителей, причастных к дорожно-транспортному происшествию; запретительные требования, предъявляемые к водителям; права и обязанности водителей 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беспрепятственного проезда указанных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w:t>
      </w:r>
    </w:p>
    <w:p w:rsidR="00806A0F" w:rsidRDefault="00806A0F" w:rsidP="00806A0F">
      <w:pPr>
        <w:pStyle w:val="ConsPlusNormal"/>
        <w:ind w:firstLine="540"/>
        <w:jc w:val="both"/>
      </w:pPr>
      <w:r>
        <w:t>Дорожные знаки: значение дорожных знаков в общей системе организации дорожного движения; 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w:t>
      </w:r>
    </w:p>
    <w:p w:rsidR="00806A0F" w:rsidRDefault="00806A0F" w:rsidP="00806A0F">
      <w:pPr>
        <w:pStyle w:val="ConsPlusNormal"/>
        <w:ind w:firstLine="540"/>
        <w:jc w:val="both"/>
      </w:pPr>
      <w:r>
        <w:t>Дорожная разметка и ее характеристики: значение разметки в общей системе организации дорожного 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p w:rsidR="00806A0F" w:rsidRDefault="00806A0F" w:rsidP="00806A0F">
      <w:pPr>
        <w:pStyle w:val="ConsPlusNormal"/>
        <w:ind w:firstLine="540"/>
        <w:jc w:val="both"/>
      </w:pPr>
      <w:r>
        <w:t xml:space="preserve">Порядок движения и расположение транспортных средств на проезжей части: предупредительные сигналы; виды и назначение сигналов; правила подачи сигналов световыми указателями поворотов и рукой; начало движения, перестроение; повороты направо, налево и разворот; поворот налево и разворот на проезжей части с трамвайными путями; движение задним ходом; случаи, когда водители должны уступать дорогу транспортным средствам, приближающимся справа; движение по дорогам с полосой разгона и торможения;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порядок движения транспортных средств по дорогам с различной шириной проезжей части; порядок движения тихоходных транспортных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движение транспортных средств по обочинам, тротуарам и пешеходным дорожкам; выбор дистанции, интервалов и скорости в различных условиях движения; допустимые значения скорости движения для различных видов транспортных средств и условий перевозки; обгон, опережение; объезд препятствия и встречный разъезд; действия водителей перед началом обгона и при обгоне; места, где обгон запрещен; опережение транспортных средств при проезде пешеходных переходов; объезд препятствия; встречный разъезд на узких участках дорог; встречный разъезд на подъемах и спусках; приоритет маршрутных транспортных средств; пересечение трамвайных путей вне перекрестка; порядок движения по дороге с выделенной полосой для маршрутных транспортных средств и транспортных средств, используемых в качестве легкового такси; правила поведения водителей в случаях, когда троллейбус или автобус начинает движение от обозначенного места остановки; учебная езда; требования к обучающему, обучаемому и </w:t>
      </w:r>
      <w:r>
        <w:lastRenderedPageBreak/>
        <w:t>механическому транспортному средству, на котором проводится обучение; дороги и места, где запрещается учебная езда; дополнительные требования к движению велосипедов, мопедов, гужевых повозок, а также прогону животных; ответственность водителей за нарушения порядка движения и расположения транспортных средств на проезжей части. Решение ситуационных задач.</w:t>
      </w:r>
    </w:p>
    <w:p w:rsidR="00806A0F" w:rsidRDefault="00806A0F" w:rsidP="00806A0F">
      <w:pPr>
        <w:pStyle w:val="ConsPlusNormal"/>
        <w:ind w:firstLine="540"/>
        <w:jc w:val="both"/>
      </w:pPr>
      <w:r>
        <w:t>Остановка и стоянка транспортных средств: порядок остановки и стоянки; способы постановки транспортных средств на стоянку; длительная стоянка вне населенных пунктов; остановка и стоянка на автомагистралях; места, где остановка и стоянка запрещены; остановка и стоянка в жилых зонах; вынужденная остановка; действия водителей при вынужденной остановке в местах, где остановка запрещена, а также на автомагистралях и железнодорожных переездах; правила применения аварийной сигнализации и знака аварийной остановки при вынужденной остановке транспортного средства; меры, 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Решение ситуационных задач.</w:t>
      </w:r>
    </w:p>
    <w:p w:rsidR="00806A0F" w:rsidRDefault="00806A0F" w:rsidP="00806A0F">
      <w:pPr>
        <w:pStyle w:val="ConsPlusNormal"/>
        <w:ind w:firstLine="540"/>
        <w:jc w:val="both"/>
      </w:pPr>
      <w:r>
        <w:t>Регулирование дорожного движения: средства регулирования дорожного движения; значения сигналов светофора, действия водителей и пешеходов в соответствии с этими сигналами; реверсивные светофоры; светофоры для регулирования движения трамваев, а также других маршрутных транспортных средств, движущихся по выделенной для них полосе; светофоры для регулирования движения через железнодорожные переезды; значение сигналов регулировщика для безрельсовых транспортных средств, трамваев и пешеходов;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w:t>
      </w:r>
    </w:p>
    <w:p w:rsidR="00806A0F" w:rsidRDefault="00806A0F" w:rsidP="00806A0F">
      <w:pPr>
        <w:pStyle w:val="ConsPlusNormal"/>
        <w:ind w:firstLine="540"/>
        <w:jc w:val="both"/>
      </w:pPr>
      <w:r>
        <w:t>Проезд перекрестков: 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перекрестку, регулируемому светофором с дополнительными секциями; нерегулируемые перекрестки; правила проезда нерегулируемых перекрестков равнозначных и неравнозначных дорог; 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Решение ситуационных задач.</w:t>
      </w:r>
    </w:p>
    <w:p w:rsidR="00806A0F" w:rsidRDefault="00806A0F" w:rsidP="00806A0F">
      <w:pPr>
        <w:pStyle w:val="ConsPlusNormal"/>
        <w:ind w:firstLine="540"/>
        <w:jc w:val="both"/>
      </w:pPr>
      <w:r>
        <w:t>Проезд пешеходных переходов, мест остановок маршрутных транспортных средств и железнодорожных переездов: 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правила проезда мест остановок маршрутных транспортных средств; действия водителя транспортного средства, имеющего опознавательные знаки "Перевозка детей" при посадке детей в транспортное средство и высадке из него, а также водителей, приближающихся к такому транспортному средству; правила проезда железнодорожных переездов; места остановки транспортных средств при запрещении движения через переезд; запрещения, действующие на железнодорожном переезде; случаи, требующие согласования условий движения через переезд с начальником дистанции пути железной дороги; ответственность водителей за нарушения правил проезда пешеходных переходов, мест остановок маршрутных транспортных средств и железнодорожных переездов. Решение ситуационных задач.</w:t>
      </w:r>
    </w:p>
    <w:p w:rsidR="00806A0F" w:rsidRDefault="00806A0F" w:rsidP="00806A0F">
      <w:pPr>
        <w:pStyle w:val="ConsPlusNormal"/>
        <w:ind w:firstLine="540"/>
        <w:jc w:val="both"/>
      </w:pPr>
      <w:r>
        <w:t>Порядок использования внешних световых приборов и звуковых сигналов: правила использования 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участках дорог, а также в условиях недостаточной видимости; обозначение движущегося транспортного средства в светлое время суток; порядок использования противотуманных фар и задних противотуманных фонарей; использование фары-искателя, фары-прожектора и знака автопоезда; порядок применения звуковых сигналов в различных условиях движения.</w:t>
      </w:r>
    </w:p>
    <w:p w:rsidR="00806A0F" w:rsidRDefault="00806A0F" w:rsidP="00806A0F">
      <w:pPr>
        <w:pStyle w:val="ConsPlusNormal"/>
        <w:ind w:firstLine="540"/>
        <w:jc w:val="both"/>
      </w:pPr>
      <w:r>
        <w:t>Буксировка транспортных средств, перевозка людей и грузов: условия и порядок буксировки механических транспортных средств на гибкой сцепке, жесткой сцепке и методом частичной погрузки; перевозка людей в буксируемых и буксирующих транспортных средствах; случаи, когда буксировка запрещена; требование к перевозке людей в грузовом автомобиле; обязанности водителя перед началом движения; дополнительные требования при перевозке детей; случаи, когда запрещается перевозка людей; правила размещения и закрепления груза на транспортном средстве; перевозка грузов, выступающих за габариты транспортного средства; обозначение перевозимого груза; случаи, требующие согласования условий движения транспортных средств с Государственной инспекцией безопасности дорожного движения Министерства внутренних дел Российской Федерации (далее - Госавтоинспекция).</w:t>
      </w:r>
    </w:p>
    <w:p w:rsidR="00806A0F" w:rsidRDefault="00806A0F" w:rsidP="00806A0F">
      <w:pPr>
        <w:pStyle w:val="ConsPlusNormal"/>
        <w:ind w:firstLine="540"/>
        <w:jc w:val="both"/>
      </w:pPr>
      <w:r>
        <w:lastRenderedPageBreak/>
        <w:t>Требования к оборудованию и техническому состоянию транспортных средств: 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типы регистрационных знаков, применяемые для различных групп транспортных средств; требования к установке государственных регистрационных знаков на транспортных средствах; опознавательные знаки транспортных средств.</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8" w:name="Par243"/>
      <w:bookmarkEnd w:id="18"/>
      <w:r>
        <w:t>3.1.2. Учебный предмет "Психофизиологические основы деятельности водителя".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9" w:name="Par245"/>
      <w:bookmarkEnd w:id="19"/>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3</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044"/>
        <w:gridCol w:w="1021"/>
        <w:gridCol w:w="1787"/>
        <w:gridCol w:w="1787"/>
      </w:tblGrid>
      <w:tr w:rsidR="00806A0F" w:rsidTr="00B11692">
        <w:tc>
          <w:tcPr>
            <w:tcW w:w="504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59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04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0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Познавательные функции, системы восприятия и психомоторные навыки</w:t>
            </w:r>
          </w:p>
        </w:tc>
        <w:tc>
          <w:tcPr>
            <w:tcW w:w="10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Этические основы деятельности водителя</w:t>
            </w:r>
          </w:p>
        </w:tc>
        <w:tc>
          <w:tcPr>
            <w:tcW w:w="10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эффективного общения</w:t>
            </w:r>
          </w:p>
        </w:tc>
        <w:tc>
          <w:tcPr>
            <w:tcW w:w="10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Эмоциональные состояния и профилактика конфликтов</w:t>
            </w:r>
          </w:p>
        </w:tc>
        <w:tc>
          <w:tcPr>
            <w:tcW w:w="10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Саморегуляция и профилактика конфликтов (психологический практикум)</w:t>
            </w:r>
          </w:p>
        </w:tc>
        <w:tc>
          <w:tcPr>
            <w:tcW w:w="10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0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7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Познавательные функции, системы восприятия и психомоторные навыки: 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монотония; влияние усталости и сонливости на свойства внимания; способы профилактики усталости; виды информации; выбор необходимой информации в процессе управления транспортным средством; 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суставно-мышечное чувство, интероцепция) и их значение в деятельности водителя; влияние скорости движения транспортного средства, алкоголя, медикаментов и эмоциональных состояний водителя на восприятие 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 формирование психомоторных навыков управления автомобилем; влияние возрастных и тендерных различий на формирование психомоторных навыков; простая и сложная сенсомоторные реакции, реакция в опасной зоне; факторы, влияющие на быстроту реакции.</w:t>
      </w:r>
    </w:p>
    <w:p w:rsidR="00806A0F" w:rsidRDefault="00806A0F" w:rsidP="00806A0F">
      <w:pPr>
        <w:pStyle w:val="ConsPlusNormal"/>
        <w:ind w:firstLine="540"/>
        <w:jc w:val="both"/>
      </w:pPr>
      <w:r>
        <w:t xml:space="preserve">Этические основы деятельности водителя: 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научение; понятие социального давления; влияние рекламы, прессы и киноиндустрии на поведение </w:t>
      </w:r>
      <w:r>
        <w:lastRenderedPageBreak/>
        <w:t>водителя; 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w:t>
      </w:r>
    </w:p>
    <w:p w:rsidR="00806A0F" w:rsidRDefault="00806A0F" w:rsidP="00806A0F">
      <w:pPr>
        <w:pStyle w:val="ConsPlusNormal"/>
        <w:ind w:firstLine="540"/>
        <w:jc w:val="both"/>
      </w:pPr>
      <w:r>
        <w:t>Основы эффективного общения: понятие общения, его функции, этапы общения; стороны общения, их общая характеристика (общение как обмен информацией, общение как взаимодействие, общение как восприятие и понимание других людей); характеристика вербальных и невербальных средств общения; основные "эффекты" в восприятии других людей; виды общения (деловое, личное); качества человека, важные для общения; стили общения; барьеры в межличностном общении, причины и условия их формирования; общение в условиях конфликта; особенности эффективного общения; правила, повышающие эффективность общения.</w:t>
      </w:r>
    </w:p>
    <w:p w:rsidR="00806A0F" w:rsidRDefault="00806A0F" w:rsidP="00806A0F">
      <w:pPr>
        <w:pStyle w:val="ConsPlusNormal"/>
        <w:ind w:firstLine="540"/>
        <w:jc w:val="both"/>
      </w:pPr>
      <w:r>
        <w:t>Эмоциональные состояния и профилактика конфликтов: эмоции и поведение водителя; 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саморегуляции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w:t>
      </w:r>
    </w:p>
    <w:p w:rsidR="00806A0F" w:rsidRDefault="00806A0F" w:rsidP="00806A0F">
      <w:pPr>
        <w:pStyle w:val="ConsPlusNormal"/>
        <w:ind w:firstLine="540"/>
        <w:jc w:val="both"/>
      </w:pPr>
      <w:r>
        <w:t>Саморегуляция и профилактика конфликтов: приобретение практического опыта оценки собственного психического состояния и поведения, опыта саморегуляции, а также первичных навыков профилактики конфликтов; решение ситуационных задач по оценке психического состояния, поведения, профилактике конфликтов и общению в условиях конфликта. Психологический практикум.</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0" w:name="Par285"/>
      <w:bookmarkEnd w:id="20"/>
      <w:r>
        <w:t>3.1.3. Учебный предмет "Основы управления транспортными средствами".</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1" w:name="Par287"/>
      <w:bookmarkEnd w:id="21"/>
      <w:r>
        <w:t>Распределение учебных часов по разделам и темам</w:t>
      </w:r>
    </w:p>
    <w:p w:rsidR="00806A0F" w:rsidRDefault="00806A0F" w:rsidP="00806A0F">
      <w:pPr>
        <w:pStyle w:val="ConsPlusNormal"/>
        <w:jc w:val="right"/>
      </w:pPr>
    </w:p>
    <w:p w:rsidR="00806A0F" w:rsidRDefault="00806A0F" w:rsidP="00806A0F">
      <w:pPr>
        <w:pStyle w:val="ConsPlusNormal"/>
        <w:jc w:val="right"/>
      </w:pPr>
      <w:r>
        <w:t>Таблица 4</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016"/>
        <w:gridCol w:w="1044"/>
        <w:gridCol w:w="1789"/>
        <w:gridCol w:w="1790"/>
      </w:tblGrid>
      <w:tr w:rsidR="00806A0F" w:rsidTr="00B11692">
        <w:tc>
          <w:tcPr>
            <w:tcW w:w="501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623"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01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4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57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rPr>
          <w:trHeight w:val="1260"/>
        </w:trPr>
        <w:tc>
          <w:tcPr>
            <w:tcW w:w="501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4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7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79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01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Дорожное движение</w:t>
            </w:r>
          </w:p>
        </w:tc>
        <w:tc>
          <w:tcPr>
            <w:tcW w:w="104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90"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16" w:type="dxa"/>
            <w:tcBorders>
              <w:left w:val="single" w:sz="4" w:space="0" w:color="auto"/>
              <w:right w:val="single" w:sz="4" w:space="0" w:color="auto"/>
            </w:tcBorders>
            <w:tcMar>
              <w:top w:w="62" w:type="dxa"/>
              <w:left w:w="102" w:type="dxa"/>
              <w:bottom w:w="102" w:type="dxa"/>
              <w:right w:w="62" w:type="dxa"/>
            </w:tcMar>
            <w:vAlign w:val="center"/>
          </w:tcPr>
          <w:p w:rsidR="00806A0F" w:rsidRDefault="00806A0F" w:rsidP="00B11692">
            <w:pPr>
              <w:pStyle w:val="ConsPlusNormal"/>
            </w:pPr>
            <w:r>
              <w:t>Профессиональная надежность водителя</w:t>
            </w:r>
          </w:p>
        </w:tc>
        <w:tc>
          <w:tcPr>
            <w:tcW w:w="1044" w:type="dxa"/>
            <w:tcBorders>
              <w:left w:val="single" w:sz="4" w:space="0" w:color="auto"/>
              <w:right w:val="single" w:sz="4" w:space="0" w:color="auto"/>
            </w:tcBorders>
            <w:tcMar>
              <w:top w:w="62" w:type="dxa"/>
              <w:left w:w="102" w:type="dxa"/>
              <w:bottom w:w="102" w:type="dxa"/>
              <w:right w:w="62" w:type="dxa"/>
            </w:tcMar>
            <w:vAlign w:val="center"/>
          </w:tcPr>
          <w:p w:rsidR="00806A0F" w:rsidRDefault="00806A0F" w:rsidP="00B11692">
            <w:pPr>
              <w:pStyle w:val="ConsPlusNormal"/>
              <w:jc w:val="center"/>
            </w:pPr>
            <w:r>
              <w:t>2</w:t>
            </w:r>
          </w:p>
        </w:tc>
        <w:tc>
          <w:tcPr>
            <w:tcW w:w="1789" w:type="dxa"/>
            <w:tcBorders>
              <w:left w:val="single" w:sz="4" w:space="0" w:color="auto"/>
              <w:right w:val="single" w:sz="4" w:space="0" w:color="auto"/>
            </w:tcBorders>
            <w:tcMar>
              <w:top w:w="62" w:type="dxa"/>
              <w:left w:w="102" w:type="dxa"/>
              <w:bottom w:w="102" w:type="dxa"/>
              <w:right w:w="62" w:type="dxa"/>
            </w:tcMar>
            <w:vAlign w:val="center"/>
          </w:tcPr>
          <w:p w:rsidR="00806A0F" w:rsidRDefault="00806A0F" w:rsidP="00B11692">
            <w:pPr>
              <w:pStyle w:val="ConsPlusNormal"/>
              <w:jc w:val="center"/>
            </w:pPr>
            <w:r>
              <w:t>2</w:t>
            </w:r>
          </w:p>
        </w:tc>
        <w:tc>
          <w:tcPr>
            <w:tcW w:w="17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свойств транспортного средства на эффективность и безопасность управления</w:t>
            </w:r>
          </w:p>
        </w:tc>
        <w:tc>
          <w:tcPr>
            <w:tcW w:w="104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Дорожные условия и безопасность движения</w:t>
            </w:r>
          </w:p>
        </w:tc>
        <w:tc>
          <w:tcPr>
            <w:tcW w:w="104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78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0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Принципы эффективного и безопасного управления транспортным средством</w:t>
            </w:r>
          </w:p>
        </w:tc>
        <w:tc>
          <w:tcPr>
            <w:tcW w:w="104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1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Обеспечение безопасности наиболее уязвимых участников дорожного движения</w:t>
            </w:r>
          </w:p>
        </w:tc>
        <w:tc>
          <w:tcPr>
            <w:tcW w:w="104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8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90"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7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79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ind w:firstLine="540"/>
        <w:jc w:val="both"/>
      </w:pPr>
    </w:p>
    <w:p w:rsidR="00806A0F" w:rsidRDefault="00806A0F" w:rsidP="00806A0F">
      <w:pPr>
        <w:pStyle w:val="ConsPlusNormal"/>
        <w:ind w:firstLine="540"/>
        <w:jc w:val="both"/>
      </w:pPr>
      <w:r>
        <w:t>Дорожное движение: дорожное движение как система управления водитель-автомобиль-дорога (ВАД); показатели качества функционирования системы ВАД; понятие о дорожно-транспортном происшествии (ДТП); виды дорожно-транспортных происшествий; причины возникновения дорожно-транспортных происшествий; анализ безопасности дорожного движения (БДД) в России; система водитель-автомобиль (ВА); цели и задачи управления транспортным средством; различие целей и задач управления транспортным средством при участии в спортивных соревнованиях и при участии в дорожном движении; элементы системы водитель-автомобиль; показатели качества управления транспортным средством: эффективность и безопасность; безаварийность как условие достижения цели управления транспортным средством; классификация автомобильных дорог; транспортный поток; средняя скорость; интенсивность движения и плотность транспортного потока; пропускная способность дороги; средняя скорость и плотность транспортного потока; соответствующие пропускной способности дороги; причины возникновения заторов.</w:t>
      </w:r>
    </w:p>
    <w:p w:rsidR="00806A0F" w:rsidRDefault="00806A0F" w:rsidP="00806A0F">
      <w:pPr>
        <w:pStyle w:val="ConsPlusNormal"/>
        <w:ind w:firstLine="540"/>
        <w:jc w:val="both"/>
      </w:pPr>
      <w:r>
        <w:t>Профессиональная надежность водителя: понятие о надежности водителя; анализ деятельности 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 влияние скорости движения транспортного средства на размеры поля зрения и концентрацию внимания; влияние личностных качеств водителя на надежность управления транспортным средством;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w:t>
      </w:r>
    </w:p>
    <w:p w:rsidR="00806A0F" w:rsidRDefault="00806A0F" w:rsidP="00806A0F">
      <w:pPr>
        <w:pStyle w:val="ConsPlusNormal"/>
        <w:ind w:firstLine="540"/>
        <w:jc w:val="both"/>
      </w:pPr>
      <w:r>
        <w:t>Влияние свойств транспортного средства на эффективность и безопасность управления: силы, действующие на транспортное средство в различных условиях движения; уравнение тягового баланса; сила сцепления колес с дорогой; понятие о коэффициенте сцепления; изменение коэффициента сцепления в зависимости от погодных условий, режимов движения транспортного средства, состояния шин и дорожного покрытия; условие движения без буксования колес; свойства эластичного колеса; круг силы сцепления; влияние величины продольной реакции на поперечную реакцию; деформации автошины при разгоне, торможении, действии боковой силы; угол увода; гидроскольжение и аквапланирование шины; силы и моменты, действующие на транспортное средство при торможении и при криволинейном движении; скоростные и тормозные свойства, поворачиваемость транспортного средства; устойчивость продольного и бокового движения транспортного средства; условия потери устойчивости бокового движения транспортного средства при разгоне, торможении и повороте; устойчивость против опрокидывания; резервы устойчивости транспортного средства; управляемость продольным и боковым движением транспортного средства; влияние технического состояния систем управления подвески и шин на управляемость.</w:t>
      </w:r>
    </w:p>
    <w:p w:rsidR="00806A0F" w:rsidRDefault="00806A0F" w:rsidP="00806A0F">
      <w:pPr>
        <w:pStyle w:val="ConsPlusNormal"/>
        <w:ind w:firstLine="540"/>
        <w:jc w:val="both"/>
      </w:pPr>
      <w:r>
        <w:t xml:space="preserve">Дорожные условия и безопасность движения: динамический габарит транспортного средства; опасное пространство, возникающее вокруг транспортного средства при движении; изменение размеров и формы опасного пространства при изменении скорости и траектории движения транспортного средства; понятие о тормозном и остановочном пути; зависимость расстояния, пройденного транспортным средством за время реакции водителя и время срабатывания тормозного привода, от скорости движения транспортного средства, его технического состояния, а также состояния дорожного покрытия; безопасная дистанция в секундах и метрах; способы контроля безопасной дистанции; безопасный боковой интервал; резервы управления скоростью, ускорением, дистанцией и боковым интервалом; условия безопасного управления; дорожные условия и прогнозирование изменения дорожной ситуации; выбор скорости, ускорения, дистанции и бокового интервала с учетом геометрических параметров дороги и условий движения; влияние плотности транспортного потока на вероятность и тип ДТП; зависимость безопасной дистанции от категорий транспортных средств в паре "ведущий - ведомый"; безопасные условия обгона (опережения); повышение риска ДТП при увеличении отклонения скорости транспортного средства от средней скорости </w:t>
      </w:r>
      <w:r>
        <w:lastRenderedPageBreak/>
        <w:t>транспортного потока; повышение вероятности возникновения ДТП при увеличении неравномерности движения транспортного средства в транспортном потоке. Решение ситуационных задач.</w:t>
      </w:r>
    </w:p>
    <w:p w:rsidR="00806A0F" w:rsidRDefault="00806A0F" w:rsidP="00806A0F">
      <w:pPr>
        <w:pStyle w:val="ConsPlusNormal"/>
        <w:ind w:firstLine="540"/>
        <w:jc w:val="both"/>
      </w:pPr>
      <w:r>
        <w:t>Принципы эффективного и безопасного управления транспортным средством: влияние опыта, приобретаемого водителем, на уровень аварийности в дорожном движении; наиболее опасный период накопления водителем опыта; условия безопасного управления транспортным средством; регулирование скорости движения транспортного средства с учетом плотности транспортного потока; показатели эффективности управления транспортным средством; зависимость средней скорости транспортного средства от его максимальной скорости в транспортных потоках различной плотности; снижение эксплуатационного расхода топлива - действенный способ повышения эффективности управления транспортным средством; безопасное и эффективное управления транспортным средством; проблема экологической безопасности; принципы экономичного управления транспортным средством; факторы, влияющие на эксплуатационный расход топлива.</w:t>
      </w:r>
    </w:p>
    <w:p w:rsidR="00806A0F" w:rsidRDefault="00806A0F" w:rsidP="00806A0F">
      <w:pPr>
        <w:pStyle w:val="ConsPlusNormal"/>
        <w:ind w:firstLine="540"/>
        <w:jc w:val="both"/>
      </w:pPr>
      <w:r>
        <w:t>Обеспечение безопасности наиболее уязвимых участников дорожного движения: безопасность пассажиров транспортных средств; результаты исследований, позволяющие утверждать о необходимости и эффективности использования ремней безопасности; опасные последствия срабатывания подушек безопасности для непристегнутых водителя и пассажиров транспортных средств; использование ремней безопасности; детская пассажирская безопасность; назначение, правила подбора и установки детских удерживающих устройств; необходимость использования детских удерживающих устройств при перевозке детей до 12-летнего возраста; безопасность пешеходов и велосипедистов; подушки безопасности для пешеходов и велосипедистов; световозвращающие элементы, их типы и эффективность использования; особенности проезда нерегулируемых пешеходных переходов, расположенных вблизи детских учреждений; обеспечение безопасности пешеходов и велосипедистов при движении в жилых зонах.</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2" w:name="Par333"/>
      <w:bookmarkEnd w:id="22"/>
      <w:r>
        <w:t>3.1.4. Учебный предмет "Первая помощь 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3" w:name="Par335"/>
      <w:bookmarkEnd w:id="23"/>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5</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4563"/>
        <w:gridCol w:w="1140"/>
        <w:gridCol w:w="1942"/>
        <w:gridCol w:w="1994"/>
      </w:tblGrid>
      <w:tr w:rsidR="00806A0F" w:rsidTr="00B11692">
        <w:tc>
          <w:tcPr>
            <w:tcW w:w="456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5076"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456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14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93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456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14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9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9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45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Организационно-правовые аспекты оказания первой помощи</w:t>
            </w:r>
          </w:p>
        </w:tc>
        <w:tc>
          <w:tcPr>
            <w:tcW w:w="11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5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Оказание первой помощи при отсутствии сознания, остановке дыхания и кровообращения</w:t>
            </w:r>
          </w:p>
        </w:tc>
        <w:tc>
          <w:tcPr>
            <w:tcW w:w="11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9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5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Оказание первой помощи при наружных кровотечениях и травмах</w:t>
            </w:r>
          </w:p>
        </w:tc>
        <w:tc>
          <w:tcPr>
            <w:tcW w:w="11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9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5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Оказание первой помощи при прочих состояниях, транспортировка пострадавших в дорожно-транспортном происшествии</w:t>
            </w:r>
          </w:p>
        </w:tc>
        <w:tc>
          <w:tcPr>
            <w:tcW w:w="11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9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45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4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94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9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pPr>
      <w:r>
        <w:t xml:space="preserve">Организационно-правовые аспекты оказания первой помощи: понятие о видах ДТП, структуре и особенностях дорожно-транспортного травматизма; организация и виды помощи пострадавшим в ДТП; нормативная 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w:t>
      </w:r>
      <w:r>
        <w:lastRenderedPageBreak/>
        <w:t>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биологическими жидкостями человека; современные наборы средств и устройств для оказания первой помощи (аптечка первой помощи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 извлечение и перемещение пострадавшего в дорожно-транспортном происшествии.</w:t>
      </w:r>
    </w:p>
    <w:p w:rsidR="00806A0F" w:rsidRDefault="00806A0F" w:rsidP="00806A0F">
      <w:pPr>
        <w:pStyle w:val="ConsPlusNormal"/>
        <w:ind w:firstLine="540"/>
        <w:jc w:val="both"/>
      </w:pPr>
      <w:r>
        <w:t>Оказание первой помощи при отсутствии сознания, остановке дыхания и кровообращения: основные признаки жизни у пострадавшего; причины нарушения дыхания и кровообращения при дорожно-транспортном происшествии; способы проверки сознания, дыхания, кровообращения у пострадавшего в дорожно-транспортном происшествии; особенности сердечно-легочной реанимации (СЛР) у пострадавших в дорожно-транспортном происшествии; современный алгоритм проведения сердечно-легочной реанимации (СЛР); техника проведения искусственного дыхания и закрытого массажа сердца; ошибки и осложнения, возникающие при выполнении реанимационных мероприятий;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и ребенку.</w:t>
      </w:r>
    </w:p>
    <w:p w:rsidR="00806A0F" w:rsidRDefault="00806A0F" w:rsidP="00806A0F">
      <w:pPr>
        <w:pStyle w:val="ConsPlusNormal"/>
        <w:ind w:firstLine="540"/>
        <w:jc w:val="both"/>
      </w:pPr>
      <w:r>
        <w:t>Практическое занятие: 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приемов восстановления проходимости верхних дыхательных путей; оценка признаков жизни у пострадавшего; отработка приемов искусственного дыхания "рот ко рту", "рот к носу", с применением устройств для искусственного дыхания; отработка приемов закрытого массажа сердца; выполнение алгоритма сердечно-легочной реанимации; отработка приема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приемов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p>
    <w:p w:rsidR="00806A0F" w:rsidRDefault="00806A0F" w:rsidP="00806A0F">
      <w:pPr>
        <w:pStyle w:val="ConsPlusNormal"/>
        <w:ind w:firstLine="540"/>
        <w:jc w:val="both"/>
      </w:pPr>
      <w:r>
        <w:t>Оказание первой помощи при наружных кровотечениях и травмах: цель и порядок выполнения обзорного осмотра пострадавшего в дорожно-транспортном происшествии; наиболее часто встречающиеся повреждения при дорожно-транспортном происшествии; особенности состояний пострадавшего в дорожно-транспортном происшествии,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 оказание первой помощи при носовом кровотечении; понятие о травматическом шоке; причины и признаки, особенности травматического шока у пострадавшего в дорожно-транспортном происшествии;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 особенности 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окклюзионной (герметизирующей) повязки; 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первой помощи; понятие "иммобилизация"; способы иммобилизации при травме конечностей; травмы позвоночника, оказание первой помощи.</w:t>
      </w:r>
    </w:p>
    <w:p w:rsidR="00806A0F" w:rsidRDefault="00806A0F" w:rsidP="00806A0F">
      <w:pPr>
        <w:pStyle w:val="ConsPlusNormal"/>
        <w:ind w:firstLine="540"/>
        <w:jc w:val="both"/>
      </w:pPr>
      <w:r>
        <w:t>Практическое занятие: отработка проведения обзорного осмотра пострадавшего в дорожно-</w:t>
      </w:r>
      <w:r>
        <w:lastRenderedPageBreak/>
        <w:t>транспортном происшествии с травматическими повреждениями; проведение подробного осмотра пострадавшего; 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 наложение табельного и импровизированного кровоостанавливающего жгута (жгута-закрутки, ремня); максимальное сгибание конечности в суставе, прямое давление на рану, наложение давящей повязки; отработка наложения окклюзионной (герметизирующей) повязки при ранении грудной клетки; наложение повязок при наличии инородного предмета в ране живота, груди, конечностей; отработка приемов первой помощи при переломах; иммобилизация (подручными средствами, аутоиммобилизация, с использованием медицинских изделий); отработка приемов фиксации шейного отдела позвоночника.</w:t>
      </w:r>
    </w:p>
    <w:p w:rsidR="00806A0F" w:rsidRDefault="00806A0F" w:rsidP="00806A0F">
      <w:pPr>
        <w:pStyle w:val="ConsPlusNormal"/>
        <w:ind w:firstLine="540"/>
        <w:jc w:val="both"/>
      </w:pPr>
      <w:r>
        <w:t>Оказание первой помощи при прочих состояниях, транспортировка пострадавших в дорожно-транспортном происшествии: 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сознания, с признаками кровопотери; приемы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способы контроля состояния пострадавшего, находящегося в сознании, без сознания; влияние экстремальной ситуации на психоэмоциональное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 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перегревание, факторы, способствующие его развитию; основные проявления, оказание первой помощи; холодовая травма, ее виды; основные проявления 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
    <w:p w:rsidR="00806A0F" w:rsidRDefault="00806A0F" w:rsidP="00806A0F">
      <w:pPr>
        <w:pStyle w:val="ConsPlusNormal"/>
        <w:ind w:firstLine="540"/>
        <w:jc w:val="both"/>
      </w:pPr>
      <w:r>
        <w:t>Практическое занятие: наложение повязок при ожогах различных областей тела; применение местного охлаждения; наложение термоизолирующей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и жизни и с другими состояниями, требующими оказания первой помощи).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24" w:name="Par374"/>
      <w:bookmarkEnd w:id="24"/>
      <w:r>
        <w:t>3.2.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5" w:name="Par376"/>
      <w:bookmarkEnd w:id="25"/>
      <w:r>
        <w:t>3.2.1. Учебный предмет "Устройство и техническое обслуживание транспортных средств категории "A" как объектов управления".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6" w:name="Par378"/>
      <w:bookmarkEnd w:id="26"/>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6</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447"/>
        <w:gridCol w:w="800"/>
        <w:gridCol w:w="1730"/>
        <w:gridCol w:w="1662"/>
      </w:tblGrid>
      <w:tr w:rsidR="00806A0F" w:rsidTr="00B11692">
        <w:tc>
          <w:tcPr>
            <w:tcW w:w="544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192"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44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80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392"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44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80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27" w:name="Par388"/>
            <w:bookmarkEnd w:id="27"/>
            <w:r>
              <w:t>Устройство транспортных средств</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категории "A"</w:t>
            </w:r>
          </w:p>
        </w:tc>
        <w:tc>
          <w:tcPr>
            <w:tcW w:w="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Двигатель</w:t>
            </w:r>
          </w:p>
        </w:tc>
        <w:tc>
          <w:tcPr>
            <w:tcW w:w="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Трансмиссия</w:t>
            </w:r>
          </w:p>
        </w:tc>
        <w:tc>
          <w:tcPr>
            <w:tcW w:w="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Ходовая часть</w:t>
            </w:r>
          </w:p>
        </w:tc>
        <w:tc>
          <w:tcPr>
            <w:tcW w:w="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Тормозные системы</w:t>
            </w:r>
          </w:p>
        </w:tc>
        <w:tc>
          <w:tcPr>
            <w:tcW w:w="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Источники и потребители электрической энергии</w:t>
            </w:r>
          </w:p>
        </w:tc>
        <w:tc>
          <w:tcPr>
            <w:tcW w:w="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w:t>
            </w: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28" w:name="Par417"/>
            <w:bookmarkEnd w:id="28"/>
            <w:r>
              <w:t>Техническое обслуживание</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Техническое обслуживание, меры безопасности и защиты окружающей природной среды</w:t>
            </w:r>
          </w:p>
        </w:tc>
        <w:tc>
          <w:tcPr>
            <w:tcW w:w="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Устранение неисправностей </w:t>
            </w:r>
            <w:hyperlink w:anchor="Par436" w:tooltip="Ссылка на текущий документ" w:history="1">
              <w:r>
                <w:rPr>
                  <w:color w:val="0000FF"/>
                </w:rPr>
                <w:t>&lt;1&gt;</w:t>
              </w:r>
            </w:hyperlink>
          </w:p>
        </w:tc>
        <w:tc>
          <w:tcPr>
            <w:tcW w:w="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6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bookmarkStart w:id="29" w:name="Par436"/>
      <w:bookmarkEnd w:id="29"/>
      <w:r>
        <w:t>&lt;1&gt; Практическое занятие проводится на учебном транспортном средстве.</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30" w:name="Par438"/>
      <w:bookmarkEnd w:id="30"/>
      <w:r>
        <w:t>3.2.1.1. Устройство транспортных средств.</w:t>
      </w:r>
    </w:p>
    <w:p w:rsidR="00806A0F" w:rsidRDefault="00806A0F" w:rsidP="00806A0F">
      <w:pPr>
        <w:pStyle w:val="ConsPlusNormal"/>
        <w:ind w:firstLine="540"/>
        <w:jc w:val="both"/>
      </w:pPr>
      <w:r>
        <w:t>Общее устройство транспортных средств категории "A": классификация и основные технические характеристики транспортных средств категории "A"; общее устройство транспортных средств категории "A", назначение основных агрегатов и систем; назначение и расположение органов управления, контрольно-измерительных приборов, индикаторов, звуковых сигнализаторов и сигнальных ламп.</w:t>
      </w:r>
    </w:p>
    <w:p w:rsidR="00806A0F" w:rsidRDefault="00806A0F" w:rsidP="00806A0F">
      <w:pPr>
        <w:pStyle w:val="ConsPlusNormal"/>
        <w:ind w:firstLine="540"/>
        <w:jc w:val="both"/>
      </w:pPr>
      <w:r>
        <w:t>Двигатель: общее устройство и принцип работы двухтактного двигателя внутреннего сгорания; общее устройство и принцип работы четырехтактного двигателя внутреннего сгорания; электронная система управления двигателем; виды бензинов, применяемых в двигателях с различной степенью сжатия; понятие об октановом числе; виды охлаждающих жидкостей, их состав и эксплуатационные свойства; ограничения по смешиванию различных типов охлаждающих жидкостей; классификация, основные свойства и правила применения моторных масел; ограничения по смешиванию различных типов масел;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Трансмиссия: назначение и состав трансмиссии транспортных средств категории "A"; структурные схемы трансмиссии транспортных средств категории "A" с различными типами приводов; назначение и общее устройство первичной (моторной) передачи; назначение, разновидности и принцип работы сцепления; устройство механического привода выключения сцепления; правила эксплуатации сцепления, обеспечивающие его длительную и надежную работу; назначение, общее устройство и принцип работы механической коробки передач; понятие о передаточном числе и крутящем моменте; бесступенчатые коробки передач; назначение, устройство и принцип работы пускового механизма с механическим приводом (кик-стартера); вторичная (задняя) передача; маркировка и правила применения пластичных смазок.</w:t>
      </w:r>
    </w:p>
    <w:p w:rsidR="00806A0F" w:rsidRDefault="00806A0F" w:rsidP="00806A0F">
      <w:pPr>
        <w:pStyle w:val="ConsPlusNormal"/>
        <w:ind w:firstLine="540"/>
        <w:jc w:val="both"/>
      </w:pPr>
      <w:r>
        <w:t>Ходовая часть: назначение и состав ходовой части транспортных средств категории "A"; назначение и общее устройство рамы транспортного средства; передняя и задняя подвески, их назначение, основные виды; устройство и принцип работы передней вилки; устройство и принцип работы амортизатора; виды мотоциклетных колес; крепление колес; конструкции и маркировка мотоциклетных шин; условия эксплуатации шин, обеспечивающие их надежность;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Тормозные системы: тормозные системы, их назначение, общее устройство и принцип работы; тормозные механизмы и тормозные приводы; тормозные жидкости, применяемые в тормозной системе с гидравлическим приводом, их виды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w:t>
      </w:r>
      <w:r>
        <w:lastRenderedPageBreak/>
        <w:t>безопасности при его приготовлении; назначение, общее устройство и принцип работы генератора; 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31" w:name="Par446"/>
      <w:bookmarkEnd w:id="31"/>
      <w:r>
        <w:t>3.2.1.2. Техническое обслуживание.</w:t>
      </w:r>
    </w:p>
    <w:p w:rsidR="00806A0F" w:rsidRDefault="00806A0F" w:rsidP="00806A0F">
      <w:pPr>
        <w:pStyle w:val="ConsPlusNormal"/>
        <w:ind w:firstLine="540"/>
        <w:jc w:val="both"/>
      </w:pPr>
      <w:r>
        <w:t>Техническое обслуживание, меры безопасности и защиты окружающей природной среды: система технического обслуживания и ремонта транспортных средств; назначение и периодичность технического обслуживания; организации, осуществляющие техническое обслуживание и ремонт транспортных средств; назначение контрольного осмотра и ежедневного технического обслуживания, перечень и содержание работ, выполняемых водителем;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 меры безопасности при выполнении работ по ежедневному техническому обслуживанию мотоцикла;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тормозной жидкости в гидроприводе тормозной системы; проверка и доведение до нормы давления воздуха в шинах колес; проверка и регулировка натяжения цепи привода вторичной передачи; проверка состояния аккумуляторной батареи; снятие и установка аккумуляторной батареи; снятие и установка колеса;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2" w:name="Par450"/>
      <w:bookmarkEnd w:id="32"/>
      <w:r>
        <w:t>3.2.2. Учебный предмет "Основы управления транспортными средствами категории "A".</w:t>
      </w:r>
    </w:p>
    <w:p w:rsidR="00806A0F" w:rsidRDefault="00806A0F" w:rsidP="00806A0F">
      <w:pPr>
        <w:pStyle w:val="ConsPlusNormal"/>
        <w:ind w:firstLine="540"/>
        <w:jc w:val="both"/>
      </w:pPr>
    </w:p>
    <w:p w:rsidR="00806A0F" w:rsidRDefault="00806A0F" w:rsidP="00806A0F">
      <w:pPr>
        <w:pStyle w:val="ConsPlusNormal"/>
        <w:jc w:val="center"/>
        <w:outlineLvl w:val="4"/>
      </w:pPr>
      <w:bookmarkStart w:id="33" w:name="Par452"/>
      <w:bookmarkEnd w:id="33"/>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7</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305"/>
        <w:gridCol w:w="944"/>
        <w:gridCol w:w="1731"/>
        <w:gridCol w:w="1659"/>
      </w:tblGrid>
      <w:tr w:rsidR="00806A0F" w:rsidTr="00B11692">
        <w:tc>
          <w:tcPr>
            <w:tcW w:w="5305"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334"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30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94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390"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30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94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7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6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3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9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3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9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7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6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3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нештатных ситуациях</w:t>
            </w:r>
          </w:p>
        </w:tc>
        <w:tc>
          <w:tcPr>
            <w:tcW w:w="9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7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3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7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6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 xml:space="preserve">Приемы управления транспортным средством: силы, действующие на транспортное средство в различных условиях движения; устойчивость транспортного средства; влияние гироскопического момента на движение транспортного средства в повороте; посадка водителя, экипировка водителя; активная и пассивная безопасность транспортного средства; регулировка органов управления и зеркал заднего вида; подготовка транспортного средства к выезду; порядок пуска двигателя; техника выполнения операций с органами управления; правила пользования сцеплением, обеспечивающие его длительную и надежную </w:t>
      </w:r>
      <w:r>
        <w:lastRenderedPageBreak/>
        <w:t>работу;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действия ручным и ножным тормозом, обеспечивающие плавное замедление в штатных ситуациях и реализацию максимальной тормозной силы в нештатных режимах торможения; прерывистый, ступенчатый и комбинированный способы торможения; особенности управления мотоциклом при наличии антиблокировочной системы (далее - АБС); особенности управления мотоциклом с автоматизированной и бесступенчатой коробкой передач.</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особенности траектории движения транспортного средства при маневрировании; приемы управления транспортным средством при прохождении поворотов различного радиуса; выбор безопасной скорости и траектории движения в зависимости от состояния дорожного покрытия, радиуса поворота и конструктивных особенностей транспортного средства; действия водителя при движении в транспортном потоке; выбор скорости и расположения транспортного средства на проезжей части в различных условиях движения, в том числе при интенсивном движении; алгоритм действий водителя при выполнении перестроений и объезде препятствий; пользование зеркалами заднего вида; порядок выполнения обгона; определение целесообразности обгона в зависимости от интенсивности транспортного потока, условий видимости и состояния дорожного покрытия, а также скорости движения обгоняемого транспортного средства; способы выполнения разворота вне перекрестков; остановка на проезжей части дороги и за ее пределами; действия водителя при вынужденной остановке в местах, где остановка запрещена; меры предосторожности при приближении к перекресткам; определение порядка проезда регулируемых и нерегулируемых перекрестков; выбор траектории движения при выполнении поворотов и разворота на перекрестках;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движение в горной местности, на крутых подъемах и спусках; движение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(ночь, туман, дождь); особенности управления транспортным средством категории "A" при движении по дороге с низким коэффициентом сцепления дорожного покрытия; особенности управления транспортным средством с боковым прицепом; перевозка пассажиров и грузов; ограничения по перевозке детей на заднем сиденье транспортного средства; обеспечение безопасной перевозки детей в боковом прицепе.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возникающих при встраивании в транспортный поток, пересечении транспортного потока, обгоне, торможении при неожиданном появлении препятствия, объезде препятствия, движении по участку дороги с поперечным уклоном, выезде из леса на открытый участок дороги при сильном боковом ветре; действия органами управления скоростью и тормозами при буксовании и блокировке колес; регулирование скорости в процессе разгона, предотвращающее буксование ведущего колеса; действия водителя при блокировке колес в процессе экстренного торможения; объезд препятствия как средство предотвращения наезда, когда затормозить уже невозможно; занос и снос транспортного средства, причины их возникновения; действия водителя по предотвращению заноса и сноса транспортного средства; действия водителя по прекращению заноса и сноса транспортного средства; действия водителя транспортного средства при превышении безопасной скорости на входе в поворот; действия водителя при угрозе столкновения, отказе тормоза, разрыве шины в движении; действия водителя при возгорании транспортного средства.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4" w:name="Par483"/>
      <w:bookmarkEnd w:id="34"/>
      <w:r>
        <w:t>3.2.3. Учебный предмет "Вождение транспортных средств категории "A" (для транспортных средств с механической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35" w:name="Par485"/>
      <w:bookmarkEnd w:id="35"/>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8</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577"/>
        <w:gridCol w:w="2062"/>
      </w:tblGrid>
      <w:tr w:rsidR="00806A0F" w:rsidTr="00B11692">
        <w:tc>
          <w:tcPr>
            <w:tcW w:w="75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заданий</w:t>
            </w:r>
          </w:p>
        </w:tc>
        <w:tc>
          <w:tcPr>
            <w:tcW w:w="2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3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806A0F" w:rsidRDefault="00806A0F" w:rsidP="00B11692">
            <w:pPr>
              <w:pStyle w:val="ConsPlusNormal"/>
              <w:jc w:val="center"/>
              <w:outlineLvl w:val="5"/>
            </w:pPr>
            <w:bookmarkStart w:id="36" w:name="Par491"/>
            <w:bookmarkEnd w:id="36"/>
            <w:r>
              <w:t>Первоначальное обучение вождению</w:t>
            </w:r>
          </w:p>
        </w:tc>
      </w:tr>
      <w:tr w:rsidR="00806A0F" w:rsidTr="00B11692">
        <w:tc>
          <w:tcPr>
            <w:tcW w:w="75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w:t>
            </w:r>
          </w:p>
        </w:tc>
        <w:tc>
          <w:tcPr>
            <w:tcW w:w="2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5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5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с применением различных способов торможения</w:t>
            </w:r>
          </w:p>
        </w:tc>
        <w:tc>
          <w:tcPr>
            <w:tcW w:w="2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5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w:t>
            </w:r>
          </w:p>
        </w:tc>
        <w:tc>
          <w:tcPr>
            <w:tcW w:w="2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5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5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Первоначальное обучение вождению.</w:t>
      </w:r>
    </w:p>
    <w:p w:rsidR="00806A0F" w:rsidRDefault="00806A0F" w:rsidP="00806A0F">
      <w:pPr>
        <w:pStyle w:val="ConsPlusNormal"/>
        <w:ind w:firstLine="540"/>
        <w:jc w:val="both"/>
      </w:pPr>
      <w:r>
        <w:t>Посадка, действия с органами управления: посадка на транспортное средство, ознакомление с органами управления, регулировка зеркал заднего вида;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передним и задним тормозами; взаимодействие органами управления передним и задним тормозами; взаимодействие органами управления подачей топлива, передним и задним тормозами; удержание равновесия на неподвижном транспортном средстве.</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включении 1-й передачи и начале движения; действия при остановке и включении нейтральной передачи; действия при пуске двигателя, начале движения, переключении с 1-й на 2-ю передачу, переключении с 2-й передачи на 1-ю,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подача предупредительных сигналов рукой при поворотах, развороте и остановке.</w:t>
      </w:r>
    </w:p>
    <w:p w:rsidR="00806A0F" w:rsidRDefault="00806A0F" w:rsidP="00806A0F">
      <w:pPr>
        <w:pStyle w:val="ConsPlusNormal"/>
        <w:ind w:firstLine="540"/>
        <w:jc w:val="both"/>
      </w:pPr>
      <w:r>
        <w:t xml:space="preserve">Движение в ограниченных проездах, сложное маневрирование: проезд "габаритного коридора"; движение по "габаритному полукругу"; движение по траектории "змейка"; проезд по "колейной доске"; движение по "габаритной восьмерке"; движение по наклонному участку, остановка на подъеме, начало </w:t>
      </w:r>
      <w:r>
        <w:lastRenderedPageBreak/>
        <w:t>движения на подъеме, остановка на спуске, начало движения на спуске.</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7" w:name="Par512"/>
      <w:bookmarkEnd w:id="37"/>
      <w:r>
        <w:t>3.2.4. Учебный предмет "Вождение транспортных средств категории "A" (для транспортных средств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38" w:name="Par514"/>
      <w:bookmarkEnd w:id="38"/>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9</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549"/>
        <w:gridCol w:w="2090"/>
      </w:tblGrid>
      <w:tr w:rsidR="00806A0F" w:rsidTr="00B11692">
        <w:tc>
          <w:tcPr>
            <w:tcW w:w="754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заданий</w:t>
            </w:r>
          </w:p>
        </w:tc>
        <w:tc>
          <w:tcPr>
            <w:tcW w:w="209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3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39" w:name="Par520"/>
            <w:bookmarkEnd w:id="39"/>
            <w:r>
              <w:t>Первоначальное обучение вождению</w:t>
            </w:r>
          </w:p>
        </w:tc>
      </w:tr>
      <w:tr w:rsidR="00806A0F" w:rsidTr="00B11692">
        <w:tc>
          <w:tcPr>
            <w:tcW w:w="754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w:t>
            </w:r>
          </w:p>
        </w:tc>
        <w:tc>
          <w:tcPr>
            <w:tcW w:w="209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54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с применением различных способов торможения</w:t>
            </w:r>
          </w:p>
        </w:tc>
        <w:tc>
          <w:tcPr>
            <w:tcW w:w="209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54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w:t>
            </w:r>
          </w:p>
        </w:tc>
        <w:tc>
          <w:tcPr>
            <w:tcW w:w="209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54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9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54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9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Первоначальное обучение вождению.</w:t>
      </w:r>
    </w:p>
    <w:p w:rsidR="00806A0F" w:rsidRDefault="00806A0F" w:rsidP="00806A0F">
      <w:pPr>
        <w:pStyle w:val="ConsPlusNormal"/>
        <w:ind w:firstLine="540"/>
        <w:jc w:val="both"/>
      </w:pPr>
      <w:r>
        <w:t>Посадка, действия органами управления: посадка на транспортное средство, ознакомление с органами управления, регулировка зеркал заднего вида; действия органами управления подачей топлива, передним и задним тормозами; взаимодействие органами управления передним и задним тормозами; взаимодействие органами управления подачей топлива, передним и задним тормозами; удержание равновесия на неподвижном транспортном средстве; действия при пуске и выключении двигателя; действия при пуске двигателя, начале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разгон и снижение скорости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подача предупредительных сигналов рукой при поворотах, развороте и остановке.</w:t>
      </w:r>
    </w:p>
    <w:p w:rsidR="00806A0F" w:rsidRDefault="00806A0F" w:rsidP="00806A0F">
      <w:pPr>
        <w:pStyle w:val="ConsPlusNormal"/>
        <w:ind w:firstLine="540"/>
        <w:jc w:val="both"/>
      </w:pPr>
      <w:r>
        <w:t>Движение в ограниченных проездах, сложное маневрирование: проезд "габаритного коридора"; движение по "габаритному полукругу"; движение по траектории "змейка"; проезд по "колейной доске"; движение по "габаритной восьмерке"; движение по наклонному участку, остановка на подъеме, начало движения на подъеме, остановка на спуске, начало движения на спуске.</w:t>
      </w:r>
    </w:p>
    <w:p w:rsidR="00806A0F" w:rsidRDefault="00806A0F" w:rsidP="00806A0F">
      <w:pPr>
        <w:pStyle w:val="ConsPlusNormal"/>
        <w:ind w:firstLine="540"/>
        <w:jc w:val="both"/>
      </w:pPr>
    </w:p>
    <w:p w:rsidR="00806A0F" w:rsidRDefault="00806A0F" w:rsidP="00806A0F">
      <w:pPr>
        <w:pStyle w:val="ConsPlusNormal"/>
        <w:jc w:val="center"/>
        <w:outlineLvl w:val="1"/>
      </w:pPr>
      <w:bookmarkStart w:id="40" w:name="Par538"/>
      <w:bookmarkEnd w:id="40"/>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lastRenderedPageBreak/>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w:t>
      </w:r>
    </w:p>
    <w:p w:rsidR="00806A0F" w:rsidRDefault="00806A0F" w:rsidP="00806A0F">
      <w:pPr>
        <w:pStyle w:val="ConsPlusNormal"/>
        <w:ind w:firstLine="540"/>
        <w:jc w:val="both"/>
      </w:pPr>
    </w:p>
    <w:p w:rsidR="00806A0F" w:rsidRDefault="00806A0F" w:rsidP="00806A0F">
      <w:pPr>
        <w:pStyle w:val="ConsPlusNormal"/>
        <w:jc w:val="center"/>
        <w:outlineLvl w:val="1"/>
      </w:pPr>
      <w:bookmarkStart w:id="41" w:name="Par570"/>
      <w:bookmarkEnd w:id="41"/>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lastRenderedPageBreak/>
        <w:drawing>
          <wp:inline distT="0" distB="0" distL="0" distR="0">
            <wp:extent cx="1266825" cy="419100"/>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rPr>
          <w:noProof/>
          <w:position w:val="-14"/>
        </w:rPr>
        <w:drawing>
          <wp:inline distT="0" distB="0" distL="0" distR="0">
            <wp:extent cx="238125" cy="2476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38125" cy="247650"/>
                    </a:xfrm>
                    <a:prstGeom prst="rect">
                      <a:avLst/>
                    </a:prstGeom>
                    <a:noFill/>
                    <a:ln w="9525">
                      <a:noFill/>
                      <a:miter lim="800000"/>
                      <a:headEnd/>
                      <a:tailEnd/>
                    </a:ln>
                  </pic:spPr>
                </pic:pic>
              </a:graphicData>
            </a:graphic>
          </wp:inline>
        </w:drawing>
      </w:r>
      <w:r>
        <w:t xml:space="preserve">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rPr>
          <w:noProof/>
          <w:position w:val="-12"/>
        </w:rPr>
        <w:drawing>
          <wp:inline distT="0" distB="0" distL="0" distR="0">
            <wp:extent cx="304800" cy="2381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304800" cy="238125"/>
                    </a:xfrm>
                    <a:prstGeom prst="rect">
                      <a:avLst/>
                    </a:prstGeom>
                    <a:noFill/>
                    <a:ln w="9525">
                      <a:noFill/>
                      <a:miter lim="800000"/>
                      <a:headEnd/>
                      <a:tailEnd/>
                    </a:ln>
                  </pic:spPr>
                </pic:pic>
              </a:graphicData>
            </a:graphic>
          </wp:inline>
        </w:drawing>
      </w:r>
      <w:r>
        <w:t xml:space="preserve"> _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на закрытых площадках или автодромах.</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 xml:space="preserve">Транспортное средство, используемое для обучения вождению, должно соответствовать материально-техническим условиям, предусмотренным </w:t>
      </w:r>
      <w:hyperlink w:anchor="Par597" w:tooltip="Ссылка на текущий документ" w:history="1">
        <w:r>
          <w:rPr>
            <w:color w:val="0000FF"/>
          </w:rPr>
          <w:t>пунктом 5.4</w:t>
        </w:r>
      </w:hyperlink>
      <w:r>
        <w:t xml:space="preserve">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bookmarkStart w:id="42" w:name="Par597"/>
      <w:bookmarkEnd w:id="42"/>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Учебные транспортные средства категории "A" должны быть представлены механическими транспортными средствами,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lastRenderedPageBreak/>
        <w:drawing>
          <wp:inline distT="0" distB="0" distL="0" distR="0">
            <wp:extent cx="1628775" cy="41910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1628775" cy="419100"/>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К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jc w:val="center"/>
      </w:pPr>
    </w:p>
    <w:p w:rsidR="00806A0F" w:rsidRDefault="00806A0F" w:rsidP="00806A0F">
      <w:pPr>
        <w:pStyle w:val="ConsPlusNormal"/>
        <w:jc w:val="center"/>
        <w:outlineLvl w:val="2"/>
      </w:pPr>
      <w:bookmarkStart w:id="43" w:name="Par615"/>
      <w:bookmarkEnd w:id="43"/>
      <w:r>
        <w:t>Перечень учебного оборудования</w:t>
      </w:r>
    </w:p>
    <w:p w:rsidR="00806A0F" w:rsidRDefault="00806A0F" w:rsidP="00806A0F">
      <w:pPr>
        <w:pStyle w:val="ConsPlusNormal"/>
        <w:jc w:val="center"/>
      </w:pPr>
    </w:p>
    <w:p w:rsidR="00806A0F" w:rsidRDefault="00806A0F" w:rsidP="00806A0F">
      <w:pPr>
        <w:pStyle w:val="ConsPlusNormal"/>
        <w:jc w:val="right"/>
      </w:pPr>
      <w:r>
        <w:t>Таблица 10</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726"/>
        <w:gridCol w:w="1454"/>
        <w:gridCol w:w="1459"/>
      </w:tblGrid>
      <w:tr w:rsidR="00806A0F" w:rsidTr="00B11692">
        <w:tc>
          <w:tcPr>
            <w:tcW w:w="67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45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4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72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44" w:name="Par622"/>
            <w:bookmarkEnd w:id="44"/>
            <w:r>
              <w:t>Оборудование и технические средства обучения</w:t>
            </w:r>
          </w:p>
        </w:tc>
        <w:tc>
          <w:tcPr>
            <w:tcW w:w="145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45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Аппаратно-программный комплекс тестирования и развития психофизиологических качеств водителя (АПК) </w:t>
            </w:r>
            <w:hyperlink w:anchor="Par900" w:tooltip="Ссылка на текущий документ" w:history="1">
              <w:r>
                <w:rPr>
                  <w:color w:val="0000FF"/>
                </w:rPr>
                <w:t>&lt;1&gt;</w:t>
              </w:r>
            </w:hyperlink>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Магнитная доска со схемой населенного пункта </w:t>
            </w:r>
            <w:hyperlink w:anchor="Par901" w:tooltip="Ссылка на текущий документ" w:history="1">
              <w:r>
                <w:rPr>
                  <w:color w:val="0000FF"/>
                </w:rPr>
                <w:t>&lt;2&gt;</w:t>
              </w:r>
            </w:hyperlink>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45" w:name="Par640"/>
            <w:bookmarkEnd w:id="45"/>
            <w:r>
              <w:t xml:space="preserve">Учебно-наглядные пособия </w:t>
            </w:r>
            <w:hyperlink w:anchor="Par902" w:tooltip="Ссылка на текущий документ" w:history="1">
              <w:r>
                <w:rPr>
                  <w:color w:val="0000FF"/>
                </w:rPr>
                <w:t>&lt;3&gt;</w:t>
              </w:r>
            </w:hyperlink>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46" w:name="Par643"/>
            <w:bookmarkEnd w:id="46"/>
            <w:r>
              <w:t>Основы законодательства в сфере дорожного движения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Дорожные знаки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Дорожная разметка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Опознавательные и регистрационные знаки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Средства регулирования дорожного движения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Сигналы регулировщика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Применение аварийной сигнализации и знака аварийной остановки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маневрирование. Способы разворота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Расположение транспортных средств на проезжей части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Скорость движения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Обгон, опережение, встречный разъезд</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Остановка и стоянка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Проезд перекрестков</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пешеходных переходов и мест остановок маршрутных транспортных средств</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через железнодорожные пути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по автомагистралям</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жилых зонах</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Перевозка пассажиров на заднем сиденье мотоцикла и в боковом прицепе</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Неисправности и условия, при которых запрещается эксплуатация транспортных средств</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Ответственность за правонарушения в области дорожного движения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Страхование автогражданской ответственности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Последовательность действий при ДТП</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47" w:name="Par709"/>
            <w:bookmarkEnd w:id="47"/>
            <w:r>
              <w:t>Психофизиологические основы деятельности водителя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Психофизиологические особенности деятельности водителя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Воздействие на поведение водителя психотропных, наркотических веществ, алкоголя и медицинских препаратов</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Конфликтные ситуации в дорожном движении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Факторы риска при вождении транспортного средства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48" w:name="Par724"/>
            <w:bookmarkEnd w:id="48"/>
            <w:r>
              <w:t>Основы управления транспортными средствами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 Экипировка водителя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мотоциклом в нештатных ситуациях</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Влияние дорожных условий на безопасность движения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49" w:name="Par784"/>
            <w:bookmarkEnd w:id="49"/>
            <w:r>
              <w:t>Устройство и техническое обслуживание транспортных средств категории "A" как объектов управления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мотоциклов</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мотоцикла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двухтактного двигателя внутреннего сгорания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четырехтактного двигателя внутреннего сгорания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мотоциклов с различными типами приводов</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первичной (моторной) передачи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сцепления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механического и гидравлического привода выключения сцепления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передач</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автоматизированной и бесступенчатой коробки передач</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принцип работы пускового механизма с механическим приводом (кик-стартера)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Вторичная (задняя) цепная и ременная передачи</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Карданная передача, главная передача (редуктор)</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рамы мотоцикла, рамы и кузова бокового прицепа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и задняя подвески мотоцикла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мотоциклетных колес. Конструкции и маркировка мотоциклетных шин</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Антиблокировочная система тормозов (АБС)</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и принцип работы стартера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мотоцикла</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50" w:name="Par862"/>
            <w:bookmarkEnd w:id="50"/>
            <w:r>
              <w:t>Информационные материалы</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51" w:name="Par865"/>
            <w:bookmarkEnd w:id="51"/>
            <w:r>
              <w:t>Информационный стенд</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профессиональной подготовки водителей транспортных средств категории "A"</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профессиональной подготовки водителей транспортных средств категории "A", согласованная с Госавтоинспекцией</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45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45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45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bookmarkStart w:id="52" w:name="Par900"/>
      <w:bookmarkEnd w:id="52"/>
      <w:r>
        <w:t>&lt;1&gt;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bookmarkStart w:id="53" w:name="Par901"/>
      <w:bookmarkEnd w:id="53"/>
      <w:r>
        <w:t>&lt;2&gt;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bookmarkStart w:id="54" w:name="Par902"/>
      <w:bookmarkEnd w:id="54"/>
      <w:r>
        <w:t>&lt;3&gt;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jc w:val="center"/>
        <w:outlineLvl w:val="2"/>
      </w:pPr>
      <w:bookmarkStart w:id="55" w:name="Par904"/>
      <w:bookmarkEnd w:id="55"/>
      <w:r>
        <w:t>Перечень материалов по предмету "Первая помощь</w:t>
      </w:r>
    </w:p>
    <w:p w:rsidR="00806A0F" w:rsidRDefault="00806A0F" w:rsidP="00806A0F">
      <w:pPr>
        <w:pStyle w:val="ConsPlusNormal"/>
        <w:jc w:val="center"/>
      </w:pPr>
      <w:r>
        <w:t>при дорожно-транспортном происшествии"</w:t>
      </w:r>
    </w:p>
    <w:p w:rsidR="00806A0F" w:rsidRDefault="00806A0F" w:rsidP="00806A0F">
      <w:pPr>
        <w:pStyle w:val="ConsPlusNormal"/>
        <w:jc w:val="center"/>
      </w:pPr>
    </w:p>
    <w:p w:rsidR="00806A0F" w:rsidRDefault="00806A0F" w:rsidP="00806A0F">
      <w:pPr>
        <w:pStyle w:val="ConsPlusNormal"/>
        <w:jc w:val="right"/>
      </w:pPr>
      <w:r>
        <w:t>Таблица 11</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101"/>
        <w:gridCol w:w="1738"/>
        <w:gridCol w:w="1800"/>
      </w:tblGrid>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учебных материалов</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963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56" w:name="Par912"/>
            <w:bookmarkEnd w:id="56"/>
            <w:r>
              <w:t>Оборудование</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Тренажер-манекен взрослого пострадавшего (голова, торс) без контролера для отработки приемов сердечно-легочной реанимации</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Тренажер-манекен взрослого пострадавшего для отработки приемов удаления инородного тела из верхних дыхательных путей</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Расходный материал для тренажеров (запасные лицевые маски, запасные "дыхательные пути", пленки с клапаном для проведения искусственной вентиляции легких)</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Мотоциклетный шлем</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штук</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63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57" w:name="Par928"/>
            <w:bookmarkEnd w:id="57"/>
            <w:r>
              <w:t>Расходные материалы</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Аптечка первой помощи (автомобильная)</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Табельные средства для оказания первой помощи:</w:t>
            </w:r>
          </w:p>
          <w:p w:rsidR="00806A0F" w:rsidRDefault="00806A0F" w:rsidP="00B11692">
            <w:pPr>
              <w:pStyle w:val="ConsPlusNormal"/>
            </w:pPr>
            <w:r>
              <w:t>Устройства для проведения искусственной вентиляции легких: лицевые маски с клапаном различных моделей. Средства для временной остановки кровотечения - жгуты.</w:t>
            </w:r>
          </w:p>
          <w:p w:rsidR="00806A0F" w:rsidRDefault="00806A0F" w:rsidP="00B11692">
            <w:pPr>
              <w:pStyle w:val="ConsPlusNormal"/>
            </w:pPr>
            <w:r>
              <w:t>Средства иммобилизации для верхних, нижних конечностей, шейного отдела позвоночника (шины).</w:t>
            </w:r>
          </w:p>
          <w:p w:rsidR="00806A0F" w:rsidRDefault="00806A0F" w:rsidP="00B11692">
            <w:pPr>
              <w:pStyle w:val="ConsPlusNormal"/>
            </w:pPr>
            <w:r>
              <w:t>Перевязочные средства (бинты, салфетки, лейкопластырь)</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Подручные материалы, имитирующие носилочные средства, средства для остановки кровотечения, перевязочные средства, иммобилизирующие средства</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63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58" w:name="Par941"/>
            <w:bookmarkEnd w:id="58"/>
            <w:r>
              <w:t xml:space="preserve">Учебно-наглядные пособия </w:t>
            </w:r>
            <w:hyperlink w:anchor="Par963" w:tooltip="Ссылка на текущий документ" w:history="1">
              <w:r>
                <w:rPr>
                  <w:color w:val="0000FF"/>
                </w:rPr>
                <w:t>&lt;1&gt;</w:t>
              </w:r>
            </w:hyperlink>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Учебные пособия по первой помощи пострадавшим в дорожно-транспортных происшествиях для водителей</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Учебные фильмы по первой помощи пострадавшим в дорожно-транспортных происшествиях</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Наглядные пособия: способы остановки кровотечения, сердечно-легочная реанимация, транспортные положения, первая помощь при скелетной травме, ранениях и термической травме</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63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59" w:name="Par951"/>
            <w:bookmarkEnd w:id="59"/>
            <w:r>
              <w:t>Технические средства обучения</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1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(электронная доска)</w:t>
            </w:r>
          </w:p>
        </w:tc>
        <w:tc>
          <w:tcPr>
            <w:tcW w:w="17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8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bookmarkStart w:id="60" w:name="Par963"/>
      <w:bookmarkEnd w:id="60"/>
      <w:r>
        <w:t>&lt;1&gt; Учебно-наглядные пособия допустимо представлять в виде печатных изданий, плакатов, электронных учебных материалов, тематических фильмов.</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w:t>
      </w:r>
      <w:r>
        <w:lastRenderedPageBreak/>
        <w:t>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что соответствует влажному асфальтобетонному покрытию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 xml:space="preserve">&lt;1&gt;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w:t>
      </w:r>
      <w:r>
        <w:lastRenderedPageBreak/>
        <w:t>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1" w:name="Par984"/>
      <w:bookmarkEnd w:id="61"/>
      <w:r>
        <w:t>VI. СИСТЕМА ОЦЕНКИ РЕЗУЛЬТАТОВ ОСВОЕНИЯ ПРИМЕРНОЙ ПРОГРАММЫ</w:t>
      </w:r>
    </w:p>
    <w:p w:rsidR="00806A0F" w:rsidRDefault="00806A0F" w:rsidP="00806A0F">
      <w:pPr>
        <w:pStyle w:val="ConsPlusNormal"/>
        <w:jc w:val="center"/>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категории "A"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"A".</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заключается в выполнении заданий по управлению транспортным средством категории "A" на закрытой площадке или автодроме.</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2" w:name="Par1005"/>
      <w:bookmarkEnd w:id="62"/>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lastRenderedPageBreak/>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категории "A",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категории "A",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913F3C" w:rsidRDefault="00913F3C" w:rsidP="00806A0F">
      <w:pPr>
        <w:pStyle w:val="ConsPlusNormal"/>
        <w:ind w:firstLine="540"/>
        <w:jc w:val="both"/>
      </w:pPr>
    </w:p>
    <w:p w:rsidR="00806A0F" w:rsidRDefault="00806A0F" w:rsidP="00806A0F">
      <w:pPr>
        <w:pStyle w:val="ConsPlusNormal"/>
        <w:jc w:val="right"/>
        <w:outlineLvl w:val="0"/>
      </w:pPr>
      <w:bookmarkStart w:id="63" w:name="Par1018"/>
      <w:bookmarkEnd w:id="63"/>
      <w:r>
        <w:lastRenderedPageBreak/>
        <w:t>Приложение N 2</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ind w:firstLine="540"/>
        <w:jc w:val="both"/>
      </w:pPr>
    </w:p>
    <w:p w:rsidR="00806A0F" w:rsidRDefault="00806A0F" w:rsidP="00806A0F">
      <w:pPr>
        <w:pStyle w:val="ConsPlusNormal"/>
        <w:jc w:val="center"/>
        <w:rPr>
          <w:b/>
          <w:bCs/>
          <w:sz w:val="16"/>
          <w:szCs w:val="16"/>
        </w:rPr>
      </w:pPr>
      <w:bookmarkStart w:id="64" w:name="Par1025"/>
      <w:bookmarkEnd w:id="64"/>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КАТЕГОРИИ "B"</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5" w:name="Par1029"/>
      <w:bookmarkEnd w:id="65"/>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категории "B"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базового,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Базовый цикл включает учебные предметы:</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"Психофизиологические основы деятельности водителя";</w:t>
      </w:r>
    </w:p>
    <w:p w:rsidR="00806A0F" w:rsidRDefault="00806A0F" w:rsidP="00806A0F">
      <w:pPr>
        <w:pStyle w:val="ConsPlusNormal"/>
        <w:ind w:firstLine="540"/>
        <w:jc w:val="both"/>
      </w:pPr>
      <w:r>
        <w:t>"Основы управления транспортными средствами";</w:t>
      </w:r>
    </w:p>
    <w:p w:rsidR="00806A0F" w:rsidRDefault="00806A0F" w:rsidP="00806A0F">
      <w:pPr>
        <w:pStyle w:val="ConsPlusNormal"/>
        <w:ind w:firstLine="540"/>
        <w:jc w:val="both"/>
      </w:pPr>
      <w:r>
        <w:t>"Первая помощь при дорожно-транспортном происшествии".</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"B"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"B";</w:t>
      </w:r>
    </w:p>
    <w:p w:rsidR="00806A0F" w:rsidRDefault="00806A0F" w:rsidP="00806A0F">
      <w:pPr>
        <w:pStyle w:val="ConsPlusNormal"/>
        <w:ind w:firstLine="540"/>
        <w:jc w:val="both"/>
      </w:pPr>
      <w:r>
        <w:t>"Вождение транспортных средств категории "B"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учебные предметы:</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lastRenderedPageBreak/>
        <w:t>Последовательность изучения разделов и тем учебных предметов базового, специального и профессионального циклов определяется организацией, осуществляющей образовательную деятельность.</w:t>
      </w:r>
    </w:p>
    <w:p w:rsidR="00806A0F" w:rsidRDefault="00806A0F" w:rsidP="00806A0F">
      <w:pPr>
        <w:pStyle w:val="ConsPlusNormal"/>
        <w:ind w:firstLine="540"/>
        <w:jc w:val="both"/>
      </w:pPr>
      <w:r>
        <w:t>Учебные предметы базового цикла не изучаются при наличии права на управление транспортным средством любой категории или подкатегории (по желанию обучающегося).</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не достигших 18 лет.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6" w:name="Par1054"/>
      <w:bookmarkEnd w:id="66"/>
      <w:r>
        <w:t>II. ПРИМЕРНЫЙ УЧЕБНЫЙ ПЛАН</w:t>
      </w:r>
    </w:p>
    <w:p w:rsidR="00806A0F" w:rsidRDefault="00806A0F" w:rsidP="00806A0F">
      <w:pPr>
        <w:pStyle w:val="ConsPlusNormal"/>
        <w:jc w:val="center"/>
      </w:pPr>
    </w:p>
    <w:p w:rsidR="00806A0F" w:rsidRDefault="00806A0F" w:rsidP="00806A0F">
      <w:pPr>
        <w:pStyle w:val="ConsPlusNormal"/>
        <w:jc w:val="right"/>
        <w:outlineLvl w:val="2"/>
      </w:pPr>
      <w:bookmarkStart w:id="67" w:name="Par1056"/>
      <w:bookmarkEnd w:id="67"/>
      <w:r>
        <w:t>Таблица 1</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4820"/>
        <w:gridCol w:w="1196"/>
        <w:gridCol w:w="1831"/>
        <w:gridCol w:w="1792"/>
      </w:tblGrid>
      <w:tr w:rsidR="00806A0F" w:rsidTr="00B11692">
        <w:tc>
          <w:tcPr>
            <w:tcW w:w="482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481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482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19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62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482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19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68" w:name="Par1064"/>
            <w:bookmarkEnd w:id="68"/>
            <w:r>
              <w:t>Учебные предметы базового цикла</w:t>
            </w:r>
          </w:p>
        </w:tc>
      </w:tr>
      <w:tr w:rsidR="00806A0F" w:rsidTr="00B11692">
        <w:tc>
          <w:tcPr>
            <w:tcW w:w="48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законодательства в сфере дорожного движения</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48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Психофизиологические основы деятельности водителя</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48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8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Первая помощь при дорожно-транспортном происшествии</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69" w:name="Par1081"/>
            <w:bookmarkEnd w:id="69"/>
            <w:r>
              <w:t>Учебные предметы специального цикла</w:t>
            </w:r>
          </w:p>
        </w:tc>
      </w:tr>
      <w:tr w:rsidR="00806A0F" w:rsidTr="00B11692">
        <w:tc>
          <w:tcPr>
            <w:tcW w:w="48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категории "B" как объектов управления</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8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категории "B"</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48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категории "B" (с механической трансмиссией/с автоматической трансмиссией) &lt;1&gt;</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56/54</w:t>
            </w: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56/54</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0" w:name="Par1094"/>
            <w:bookmarkEnd w:id="70"/>
            <w:r>
              <w:t>Учебные предметы профессионального цикла</w:t>
            </w:r>
          </w:p>
        </w:tc>
      </w:tr>
      <w:tr w:rsidR="00806A0F" w:rsidTr="00B11692">
        <w:tc>
          <w:tcPr>
            <w:tcW w:w="48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грузовых перевозок автомобильным транспортом</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8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Организация и выполнение пассажирских перевозок автомобильным транспортом</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1" w:name="Par1103"/>
            <w:bookmarkEnd w:id="71"/>
            <w:r>
              <w:t>Квалификационный экзамен</w:t>
            </w:r>
          </w:p>
        </w:tc>
      </w:tr>
      <w:tr w:rsidR="00806A0F" w:rsidTr="00B11692">
        <w:tc>
          <w:tcPr>
            <w:tcW w:w="48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8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190/188</w:t>
            </w:r>
          </w:p>
        </w:tc>
        <w:tc>
          <w:tcPr>
            <w:tcW w:w="18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100</w:t>
            </w:r>
          </w:p>
        </w:tc>
        <w:tc>
          <w:tcPr>
            <w:tcW w:w="17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90/88</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72" w:name="Par1116"/>
      <w:bookmarkEnd w:id="72"/>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73" w:name="Par1118"/>
      <w:bookmarkEnd w:id="73"/>
      <w:r>
        <w:t>3.1. Базовый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74" w:name="Par1120"/>
      <w:bookmarkEnd w:id="74"/>
      <w:r>
        <w:t>3.1.1. Учебный предмет "Основы законодательства в сфере дорожного движения".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75" w:name="Par1122"/>
      <w:bookmarkEnd w:id="75"/>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2</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556"/>
        <w:gridCol w:w="1025"/>
        <w:gridCol w:w="1571"/>
        <w:gridCol w:w="1576"/>
      </w:tblGrid>
      <w:tr w:rsidR="00806A0F" w:rsidTr="00B11692">
        <w:tc>
          <w:tcPr>
            <w:tcW w:w="555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172"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55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25"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147"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55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2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728"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6" w:name="Par1132"/>
            <w:bookmarkEnd w:id="76"/>
            <w:r>
              <w:t>Законодательство в сфере дорожного движения</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Законодательство, устанавливающее ответственность за нарушения в сфере дорожного движения</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728"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7" w:name="Par1145"/>
            <w:bookmarkEnd w:id="77"/>
            <w:r>
              <w:t>Правила дорожного движения</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Общие положения, основные понятия и термины, используемые в Правилах дорожного движения</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Обязанности участников дорожного движения</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Дорожные знаки</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Дорожная разметка</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Порядок движения и расположение транспортных </w:t>
            </w:r>
            <w:r>
              <w:lastRenderedPageBreak/>
              <w:t>средств на проезжей части</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6</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Остановка и стоянка транспортных средств</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Регулирование дорожного движения</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перекрестков</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пешеходных переходов, мест остановок маршрутных транспортных средств и железнодорожных переездов</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Порядок использования внешних световых приборов и звуковых сигналов</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Буксировка транспортных средств, перевозка людей и грузов</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Требования к оборудованию и техническому состоянию транспортных средств</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55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78" w:name="Par1203"/>
      <w:bookmarkEnd w:id="78"/>
      <w:r>
        <w:t>3.1.1.1. Законодательство в сфере дорожного движения.</w:t>
      </w:r>
    </w:p>
    <w:p w:rsidR="00806A0F" w:rsidRDefault="00806A0F" w:rsidP="00806A0F">
      <w:pPr>
        <w:pStyle w:val="ConsPlusNormal"/>
        <w:ind w:firstLine="540"/>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806A0F" w:rsidRDefault="00806A0F" w:rsidP="00806A0F">
      <w:pPr>
        <w:pStyle w:val="ConsPlusNormal"/>
        <w:ind w:firstLine="540"/>
        <w:jc w:val="both"/>
      </w:pPr>
      <w:r>
        <w:t>Законодательство, устанавливающее ответственность за нарушения в сфере дорожного движения: задачи и принципы Уголовного кодекса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об административных правонарушениях; административное правонарушение и административная ответственность; 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 гражданское законодательство; возникновение гражданских прав и обязанностей, осуществление и защита гражданских прав; объекты гражданских прав; право собственности и другие вещные права; аренда транспортных средств; страхование; обязательства вследствие причинения вреда; возмещение вреда лицом, застраховавшим свою ответственность; ответственность за вред, причиненный деятельностью, создающей повышенную опасность для окружающих; ответственность при отсутствии вины причинителя вреда; общие положения; условия и порядок осуществления обязательного страхования; компенсационные выплаты.</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79" w:name="Par1207"/>
      <w:bookmarkEnd w:id="79"/>
      <w:r>
        <w:t>3.1.1.2. Правила дорожного движения.</w:t>
      </w:r>
    </w:p>
    <w:p w:rsidR="00806A0F" w:rsidRDefault="00806A0F" w:rsidP="00806A0F">
      <w:pPr>
        <w:pStyle w:val="ConsPlusNormal"/>
        <w:ind w:firstLine="540"/>
        <w:jc w:val="both"/>
      </w:pPr>
      <w:r>
        <w:t xml:space="preserve">Общие положения, основные понятия и термины, используемые в Правилах дорожного движения: значение Правил дорожного движения в обеспечении порядка и безопасности дорожного движения; структура Правил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 перекрестки, виды перекрестков в зависимости от способа организации движения; определение приоритета в движении; железнодорожные переезды и их </w:t>
      </w:r>
      <w:r>
        <w:lastRenderedPageBreak/>
        <w:t>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 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населенным пунктам в зависимости от их обозначения.</w:t>
      </w:r>
    </w:p>
    <w:p w:rsidR="00806A0F" w:rsidRDefault="00806A0F" w:rsidP="00806A0F">
      <w:pPr>
        <w:pStyle w:val="ConsPlusNormal"/>
        <w:ind w:firstLine="540"/>
        <w:jc w:val="both"/>
      </w:pPr>
      <w:r>
        <w:t>Обязанности участников дорожного движения: 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средств должностным лицам; обязанности водителей, причастных к дорожно-транспортному происшествию; запретительные требования, предъявляемые к водителям; права и обязанности водителей 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беспрепятственного проезда указанных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w:t>
      </w:r>
    </w:p>
    <w:p w:rsidR="00806A0F" w:rsidRDefault="00806A0F" w:rsidP="00806A0F">
      <w:pPr>
        <w:pStyle w:val="ConsPlusNormal"/>
        <w:ind w:firstLine="540"/>
        <w:jc w:val="both"/>
      </w:pPr>
      <w:r>
        <w:t>Дорожные знаки: значение дорожных знаков в общей системе организации дорожного движения; 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w:t>
      </w:r>
    </w:p>
    <w:p w:rsidR="00806A0F" w:rsidRDefault="00806A0F" w:rsidP="00806A0F">
      <w:pPr>
        <w:pStyle w:val="ConsPlusNormal"/>
        <w:ind w:firstLine="540"/>
        <w:jc w:val="both"/>
      </w:pPr>
      <w:r>
        <w:t>Дорожная разметка и ее характеристики: значение разметки в общей системе организации дорожного 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p w:rsidR="00806A0F" w:rsidRDefault="00806A0F" w:rsidP="00806A0F">
      <w:pPr>
        <w:pStyle w:val="ConsPlusNormal"/>
        <w:ind w:firstLine="540"/>
        <w:jc w:val="both"/>
      </w:pPr>
      <w:r>
        <w:t xml:space="preserve">Порядок движения и расположение транспортных средств на проезжей части: предупредительные сигналы; виды и назначение сигналов; правила подачи сигналов световыми указателями поворотов и рукой; начало движения, перестроение; повороты направо, налево и разворот; поворот налево и разворот на проезжей части с трамвайными путями; движение задним ходом; случаи, когда водители должны уступать дорогу транспортным средствам, приближающимся справа; движение по дорогам с полосой разгона и торможения;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порядок движения транспортных средств по дорогам с различной шириной проезжей части; порядок движения тихоходных транспортных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движение транспортных средств по обочинам, тротуарам и пешеходным дорожкам; выбор дистанции, интервалов и скорости в различных условиях движения; допустимые значения скорости движения для различных видов транспортных средств и условий перевозки; обгон, опережение; объезд препятствия и встречный разъезд; </w:t>
      </w:r>
      <w:r>
        <w:lastRenderedPageBreak/>
        <w:t>действия водителей перед началом обгона и при обгоне; места, где обгон запрещен; опережение транспортных средств при проезде пешеходных переходов; объезд препятствия; встречный разъезд на узких участках дорог; встречный разъезд на подъемах и спусках; приоритет маршрутных транспортных средств; пересечение трамвайных путей вне перекрестка; порядок движения по дороге с выделенной полосой для маршрутных транспортных средств и транспортных средств, используемых в качестве легкового такси; правила поведения водителей в случаях, когда троллейбус или автобус начинает движение от обозначенного места остановки; учебная езда; требования к обучающему, обучаемому и механическому транспортному средству, на котором проводится обучение; дороги и места, где запрещается учебная езда; дополнительные требования к движению велосипедов, мопедов, гужевых повозок, а также прогону животных; ответственность водителей за нарушения порядка движения и расположения транспортных средств на проезжей части. Решение ситуационных задач.</w:t>
      </w:r>
    </w:p>
    <w:p w:rsidR="00806A0F" w:rsidRDefault="00806A0F" w:rsidP="00806A0F">
      <w:pPr>
        <w:pStyle w:val="ConsPlusNormal"/>
        <w:ind w:firstLine="540"/>
        <w:jc w:val="both"/>
      </w:pPr>
      <w:r>
        <w:t>Остановка и стоянка транспортных средств: порядок остановки и стоянки; способы постановки транспортных средств на стоянку; длительная стоянка вне населенных пунктов; остановка и стоянка на автомагистралях; места, где остановка и стоянка запрещены; остановка и стоянка в жилых зонах; вынужденная остановка; действия водителей при вынужденной остановке в местах, где остановка запрещена, а также на автомагистралях и железнодорожных переездах; правила применения аварийной сигнализации и знака аварийной остановки при вынужденной остановке транспортного средства; меры, 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Решение ситуационных задач.</w:t>
      </w:r>
    </w:p>
    <w:p w:rsidR="00806A0F" w:rsidRDefault="00806A0F" w:rsidP="00806A0F">
      <w:pPr>
        <w:pStyle w:val="ConsPlusNormal"/>
        <w:ind w:firstLine="540"/>
        <w:jc w:val="both"/>
      </w:pPr>
      <w:r>
        <w:t>Регулирование дорожного движения: средства регулирования дорожного движения; значения сигналов светофора, действия водителей и пешеходов в соответствии с этими сигналами; реверсивные светофоры; светофоры для регулирования движения трамваев, а также других маршрутных транспортных средств, движущихся по выделенной для них полосе; светофоры для регулирования движения через железнодорожные переезды; значение сигналов регулировщика для безрельсовых транспортных средств, трамваев и пешеходов;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w:t>
      </w:r>
    </w:p>
    <w:p w:rsidR="00806A0F" w:rsidRDefault="00806A0F" w:rsidP="00806A0F">
      <w:pPr>
        <w:pStyle w:val="ConsPlusNormal"/>
        <w:ind w:firstLine="540"/>
        <w:jc w:val="both"/>
      </w:pPr>
      <w:r>
        <w:t>Проезд перекрестков: 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перекрестку, регулируемому светофором с дополнительными секциями; нерегулируемые перекрестки; правила проезда нерегулируемых перекрестков равнозначных и неравнозначных дорог; 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Решение ситуационных задач.</w:t>
      </w:r>
    </w:p>
    <w:p w:rsidR="00806A0F" w:rsidRDefault="00806A0F" w:rsidP="00806A0F">
      <w:pPr>
        <w:pStyle w:val="ConsPlusNormal"/>
        <w:ind w:firstLine="540"/>
        <w:jc w:val="both"/>
      </w:pPr>
      <w:r>
        <w:t>Проезд пешеходных переходов, мест остановок маршрутных транспортных средств и железнодорожных переездов: 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правила проезда мест остановок маршрутных транспортных средств; действия водителя транспортного средства, имеющего опознавательные знаки "Перевозка детей" при посадке детей в транспортное средство и высадке из него, а также водителей, приближающихся к такому транспортному средству; правила проезда железнодорожных переездов; места остановки транспортных средств при запрещении движения через переезд; запрещения, действующие на железнодорожном переезде; случаи, требующие согласования условий движения через переезд с начальником дистанции пути железной дороги; ответственность водителей за нарушения правил проезда пешеходных переходов, мест остановок маршрутных транспортных средств и железнодорожных переездов. Решение ситуационных задач.</w:t>
      </w:r>
    </w:p>
    <w:p w:rsidR="00806A0F" w:rsidRDefault="00806A0F" w:rsidP="00806A0F">
      <w:pPr>
        <w:pStyle w:val="ConsPlusNormal"/>
        <w:ind w:firstLine="540"/>
        <w:jc w:val="both"/>
      </w:pPr>
      <w:r>
        <w:t>Порядок использования внешних световых приборов и звуковых сигналов: правила использования 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участках дорог, а также в условиях недостаточной видимости; обозначение движущегося транспортного средства в светлое время суток; порядок использования противотуманных фар и задних противотуманных фонарей; использование фары-искателя, фары-прожектора и знака автопоезда; порядок применения звуковых сигналов в различных условиях движения.</w:t>
      </w:r>
    </w:p>
    <w:p w:rsidR="00806A0F" w:rsidRDefault="00806A0F" w:rsidP="00806A0F">
      <w:pPr>
        <w:pStyle w:val="ConsPlusNormal"/>
        <w:ind w:firstLine="540"/>
        <w:jc w:val="both"/>
      </w:pPr>
      <w:r>
        <w:t xml:space="preserve">Буксировка транспортных средств, перевозка людей и грузов: условия и порядок буксировки механических транспортных средств на гибкой сцепке, жесткой сцепке и методом частичной погрузки; </w:t>
      </w:r>
      <w:r>
        <w:lastRenderedPageBreak/>
        <w:t>перевозка людей в буксируемых и буксирующих транспортных средствах; случаи, когда буксировка запрещена; требование к перевозке людей в грузовом автомобиле; обязанности водителя перед началом движения; дополнительные требования при перевозке детей; случаи, когда запрещается перевозка людей; правила размещения и закрепления груза на транспортном средстве; перевозка грузов, выступающих за габариты транспортного средства; обозначение перевозимого груза; случаи, требующие согласования условий движения транспортных средств с Государственной инспекцией безопасности дорожного движения Министерства внутренних дел Российской Федерации (далее - Госавтоинспекция).</w:t>
      </w:r>
    </w:p>
    <w:p w:rsidR="00806A0F" w:rsidRDefault="00806A0F" w:rsidP="00806A0F">
      <w:pPr>
        <w:pStyle w:val="ConsPlusNormal"/>
        <w:ind w:firstLine="540"/>
        <w:jc w:val="both"/>
      </w:pPr>
      <w:r>
        <w:t>Требования к оборудованию и техническому состоянию транспортных средств: 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типы регистрационных знаков, применяемые для различных групп транспортных средств; требования к установке государственных регистрационных знаков на транспортных средствах; опознавательные знаки транспортных средств.</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0" w:name="Par1221"/>
      <w:bookmarkEnd w:id="80"/>
      <w:r>
        <w:t>3.1.2. Учебный предмет "Психофизиологические основы деятельности водителя".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81" w:name="Par1223"/>
      <w:bookmarkEnd w:id="81"/>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3</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163"/>
        <w:gridCol w:w="1102"/>
        <w:gridCol w:w="1741"/>
        <w:gridCol w:w="1633"/>
      </w:tblGrid>
      <w:tr w:rsidR="00806A0F" w:rsidTr="00B11692">
        <w:tc>
          <w:tcPr>
            <w:tcW w:w="516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476"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16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10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174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1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Познавательные функции, системы восприятия и психомоторные навыки</w:t>
            </w:r>
          </w:p>
        </w:tc>
        <w:tc>
          <w:tcPr>
            <w:tcW w:w="110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4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Этические основы деятельности водителя</w:t>
            </w:r>
          </w:p>
        </w:tc>
        <w:tc>
          <w:tcPr>
            <w:tcW w:w="110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4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эффективного общения</w:t>
            </w:r>
          </w:p>
        </w:tc>
        <w:tc>
          <w:tcPr>
            <w:tcW w:w="110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4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Эмоциональные состояния и профилактика конфликтов</w:t>
            </w:r>
          </w:p>
        </w:tc>
        <w:tc>
          <w:tcPr>
            <w:tcW w:w="110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4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Саморегуляция и профилактика конфликтов (психологический практикум)</w:t>
            </w:r>
          </w:p>
        </w:tc>
        <w:tc>
          <w:tcPr>
            <w:tcW w:w="110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74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1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0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74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 xml:space="preserve">Познавательные функции, системы восприятия и психомоторные навыки: 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монотония; влияние усталости и сонливости на свойства внимания; способы профилактики усталости; виды информации; выбор необходимой информации в процессе управления транспортным средством; 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суставно-мышечное чувство, интероцепция) и их значение в деятельности водителя; влияние скорости движения транспортного средства, алкоголя, медикаментов и эмоциональных состояний водителя на восприятие 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 формирование психомоторных навыков управления автомобилем; влияние возрастных и гендерных различий на формирование психомоторных навыков; </w:t>
      </w:r>
      <w:r>
        <w:lastRenderedPageBreak/>
        <w:t>простая и сложная сенсомоторные реакции, реакция в опасной зоне; факторы, влияющие на быстроту реакции.</w:t>
      </w:r>
    </w:p>
    <w:p w:rsidR="00806A0F" w:rsidRDefault="00806A0F" w:rsidP="00806A0F">
      <w:pPr>
        <w:pStyle w:val="ConsPlusNormal"/>
        <w:ind w:firstLine="540"/>
        <w:jc w:val="both"/>
      </w:pPr>
      <w:r>
        <w:t>Этические основы деятельности водителя: 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научение; понятие социального давления; влияние рекламы, прессы и киноиндустрии на поведение водителя; 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w:t>
      </w:r>
    </w:p>
    <w:p w:rsidR="00806A0F" w:rsidRDefault="00806A0F" w:rsidP="00806A0F">
      <w:pPr>
        <w:pStyle w:val="ConsPlusNormal"/>
        <w:ind w:firstLine="540"/>
        <w:jc w:val="both"/>
      </w:pPr>
      <w:r>
        <w:t>Основы эффективного общения: понятие общения, его функции, этапы общения; стороны общения, их общая характеристика (общение как обмен информацией, общение как взаимодействие, общение как восприятие и понимание других людей); характеристика вербальных и невербальных средств общения; основные "эффекты" в восприятии других людей; виды общения (деловое, личное); качества человека, важные для общения; стили общения; барьеры в межличностном общении, причины и условия их формирования; общение в условиях конфликта; особенности эффективного общения; правила, повышающие эффективность общения.</w:t>
      </w:r>
    </w:p>
    <w:p w:rsidR="00806A0F" w:rsidRDefault="00806A0F" w:rsidP="00806A0F">
      <w:pPr>
        <w:pStyle w:val="ConsPlusNormal"/>
        <w:ind w:firstLine="540"/>
        <w:jc w:val="both"/>
      </w:pPr>
      <w:r>
        <w:t>Эмоциональные состояния и профилактика конфликтов: эмоции и поведение водителя; 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саморегуляции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w:t>
      </w:r>
    </w:p>
    <w:p w:rsidR="00806A0F" w:rsidRDefault="00806A0F" w:rsidP="00806A0F">
      <w:pPr>
        <w:pStyle w:val="ConsPlusNormal"/>
        <w:ind w:firstLine="540"/>
        <w:jc w:val="both"/>
      </w:pPr>
      <w:r>
        <w:t>Саморегуляция и профилактика конфликтов: приобретение практического опыта оценки собственного психического состояния и поведения, опыта саморегуляции, а также первичных навыков профилактики конфликтов; решение ситуационных задач по оценке психического состояния, поведения, профилактике конфликтов и общению в условиях конфликта. Психологический практикум.</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2" w:name="Par1263"/>
      <w:bookmarkEnd w:id="82"/>
      <w:r>
        <w:t>3.1.3. Учебный предмет "Основы управления транспортными средствами".</w:t>
      </w:r>
    </w:p>
    <w:p w:rsidR="00806A0F" w:rsidRDefault="00806A0F" w:rsidP="00806A0F">
      <w:pPr>
        <w:pStyle w:val="ConsPlusNormal"/>
        <w:ind w:firstLine="540"/>
        <w:jc w:val="both"/>
      </w:pPr>
    </w:p>
    <w:p w:rsidR="00806A0F" w:rsidRDefault="00806A0F" w:rsidP="00806A0F">
      <w:pPr>
        <w:pStyle w:val="ConsPlusNormal"/>
        <w:jc w:val="center"/>
        <w:outlineLvl w:val="4"/>
      </w:pPr>
      <w:bookmarkStart w:id="83" w:name="Par1265"/>
      <w:bookmarkEnd w:id="83"/>
      <w:r>
        <w:t>Распределение учебных часов по разделам и темам</w:t>
      </w:r>
    </w:p>
    <w:p w:rsidR="00806A0F" w:rsidRDefault="00806A0F" w:rsidP="00806A0F">
      <w:pPr>
        <w:pStyle w:val="ConsPlusNormal"/>
        <w:jc w:val="center"/>
        <w:outlineLvl w:val="4"/>
        <w:sectPr w:rsidR="00806A0F">
          <w:headerReference w:type="default" r:id="rId13"/>
          <w:footerReference w:type="default" r:id="rId14"/>
          <w:pgSz w:w="11906" w:h="16838"/>
          <w:pgMar w:top="1440" w:right="566" w:bottom="1440" w:left="1133" w:header="0" w:footer="0" w:gutter="0"/>
          <w:cols w:space="720"/>
          <w:noEndnote/>
        </w:sectPr>
      </w:pPr>
    </w:p>
    <w:p w:rsidR="00806A0F" w:rsidRDefault="00806A0F" w:rsidP="00806A0F">
      <w:pPr>
        <w:pStyle w:val="ConsPlusNormal"/>
        <w:jc w:val="center"/>
      </w:pPr>
    </w:p>
    <w:p w:rsidR="00806A0F" w:rsidRDefault="00806A0F" w:rsidP="00806A0F">
      <w:pPr>
        <w:pStyle w:val="ConsPlusNormal"/>
        <w:jc w:val="right"/>
      </w:pPr>
      <w:r>
        <w:t>Таблица 4</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572"/>
        <w:gridCol w:w="1039"/>
        <w:gridCol w:w="1743"/>
        <w:gridCol w:w="1908"/>
      </w:tblGrid>
      <w:tr w:rsidR="00806A0F" w:rsidTr="00B11692">
        <w:tc>
          <w:tcPr>
            <w:tcW w:w="557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690"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57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3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651"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57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3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90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57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Дорожное движение</w:t>
            </w:r>
          </w:p>
        </w:tc>
        <w:tc>
          <w:tcPr>
            <w:tcW w:w="103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43"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03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4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свойств транспортного средства на эффективность и безопасность управления</w:t>
            </w:r>
          </w:p>
        </w:tc>
        <w:tc>
          <w:tcPr>
            <w:tcW w:w="103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4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Дорожные условия и безопасность движения</w:t>
            </w:r>
          </w:p>
        </w:tc>
        <w:tc>
          <w:tcPr>
            <w:tcW w:w="103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74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57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Принципы эффективного и безопасного управления транспортным средством</w:t>
            </w:r>
          </w:p>
        </w:tc>
        <w:tc>
          <w:tcPr>
            <w:tcW w:w="103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4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Обеспечение безопасности наиболее уязвимых участников дорожного движения</w:t>
            </w:r>
          </w:p>
        </w:tc>
        <w:tc>
          <w:tcPr>
            <w:tcW w:w="103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43"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3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90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ind w:firstLine="540"/>
        <w:jc w:val="both"/>
        <w:sectPr w:rsidR="00806A0F">
          <w:headerReference w:type="default" r:id="rId15"/>
          <w:footerReference w:type="default" r:id="rId16"/>
          <w:pgSz w:w="16838" w:h="11906" w:orient="landscape"/>
          <w:pgMar w:top="1133" w:right="1440" w:bottom="566" w:left="1440" w:header="0" w:footer="0" w:gutter="0"/>
          <w:cols w:space="720"/>
          <w:noEndnote/>
        </w:sectPr>
      </w:pPr>
    </w:p>
    <w:p w:rsidR="00806A0F" w:rsidRDefault="00806A0F" w:rsidP="00806A0F">
      <w:pPr>
        <w:pStyle w:val="ConsPlusNormal"/>
        <w:ind w:firstLine="540"/>
        <w:jc w:val="both"/>
      </w:pPr>
    </w:p>
    <w:p w:rsidR="00806A0F" w:rsidRDefault="00806A0F" w:rsidP="00806A0F">
      <w:pPr>
        <w:pStyle w:val="ConsPlusNormal"/>
        <w:ind w:firstLine="540"/>
        <w:jc w:val="both"/>
      </w:pPr>
      <w:r>
        <w:t>Дорожное движение: дорожное движение как система управления водитель-автомобиль-дорога (ВАД); показатели качества функционирования системы ВАД; понятие о дорожно-транспортном происшествии (ДТП); виды дорожно-транспортных происшествий; причины возникновения дорожно-транспортных происшествий; анализ безопасности дорожного движения (БДД) в России; система водитель-автомобиль (ВА); цели и задачи управления транспортным средством; различие целей и задач управления транспортным средством при участии в спортивных соревнованиях и при участии в дорожном движении; элементы системы водитель-автомобиль; показатели качества управления транспортным средством: эффективность и безопасность; безаварийность как условие достижения цели управления транспортным средством; классификация автомобильных дорог; транспортный поток; средняя скорость; интенсивность движения и плотность транспортного потока; пропускная способность дороги; средняя скорость и плотность транспортного потока; соответствующие пропускной способности дороги; причины возникновения заторов.</w:t>
      </w:r>
    </w:p>
    <w:p w:rsidR="00806A0F" w:rsidRDefault="00806A0F" w:rsidP="00806A0F">
      <w:pPr>
        <w:pStyle w:val="ConsPlusNormal"/>
        <w:ind w:firstLine="540"/>
        <w:jc w:val="both"/>
      </w:pPr>
      <w:r>
        <w:t>Профессиональная надежность водителя: понятие о надежности водителя; анализ деятельности 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 влияние скорости движения транспортного средства на размеры поля зрения и концентрацию внимания; влияние личностных качеств водителя на надежность управления транспортным средством;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w:t>
      </w:r>
    </w:p>
    <w:p w:rsidR="00806A0F" w:rsidRDefault="00806A0F" w:rsidP="00806A0F">
      <w:pPr>
        <w:pStyle w:val="ConsPlusNormal"/>
        <w:ind w:firstLine="540"/>
        <w:jc w:val="both"/>
      </w:pPr>
      <w:r>
        <w:t>Влияние свойств транспортного средства на эффективность и безопасность управления: силы, действующие на транспортное средство в различных условиях движения; уравнение тягового баланса; сила сцепления колес с дорогой; понятие о коэффициенте сцепления; изменение коэффициента сцепления в зависимости от погодных условий, режимов движения транспортного средства, состояния шин и дорожного покрытия; условие движения без буксования колес; свойства эластичного колеса; круг силы сцепления; влияние величины продольной реакции на поперечную реакцию; деформации автошины при разгоне, торможении, действии боковой силы; угол увода; гидроскольжение и аквапланирование шины; силы и моменты, действующие на транспортное средство при торможении и при криволинейном движении; скоростные и тормозные свойства, поворачиваемость транспортного средства; устойчивость продольного и бокового движения транспортного средства; условия потери устойчивости бокового движения транспортного средства при разгоне, торможении и повороте; устойчивость против опрокидывания; резервы устойчивости транспортного средства; управляемость продольным и боковым движением транспортного средства; влияние технического состояния систем управления, подвески и шин на управляемость.</w:t>
      </w:r>
    </w:p>
    <w:p w:rsidR="00806A0F" w:rsidRDefault="00806A0F" w:rsidP="00806A0F">
      <w:pPr>
        <w:pStyle w:val="ConsPlusNormal"/>
        <w:ind w:firstLine="540"/>
        <w:jc w:val="both"/>
      </w:pPr>
      <w:r>
        <w:t>Дорожные условия и безопасность движения: динамический габарит транспортного средства; опасное пространство, возникающее вокруг транспортного средства при движении; изменение размеров и формы опасного пространства при изменении скорости и траектории движения транспортного средства; понятие о тормозном и остановочном пути; зависимость расстояния, пройденного транспортным средством за время реакции водителя и время срабатывания тормозного привода, от скорости движения транспортного средства, его технического состояния, а также состояния дорожного покрытия; безопасная дистанция в секундах и метрах; способы контроля безопасной дистанции; безопасный боковой интервал; резервы управления скоростью, ускорением, дистанцией и боковым интервалом; условия безопасного управления; дорожные условия и прогнозирование изменения дорожной ситуации; выбор скорости, ускорения, дистанции и бокового интервала с учетом геометрических параметров дороги и условий движения; влияние плотности транспортного потока на вероятность и тип ДТП; зависимость безопасной дистанции от категорий транспортных средств в паре "ведущий - ведомый"; безопасные условия обгона (опережения); повышение риска ДТП при увеличении отклонения скорости транспортного средства от средней скорости транспортного потока; повышение вероятности возникновения ДТП при увеличении неравномерности движения транспортного средства в транспортном потоке. Решение ситуационных задач.</w:t>
      </w:r>
    </w:p>
    <w:p w:rsidR="00806A0F" w:rsidRDefault="00806A0F" w:rsidP="00806A0F">
      <w:pPr>
        <w:pStyle w:val="ConsPlusNormal"/>
        <w:ind w:firstLine="540"/>
        <w:jc w:val="both"/>
      </w:pPr>
      <w:r>
        <w:t xml:space="preserve">Принципы эффективного и безопасного управления транспортным средством: влияние опыта, приобретаемого водителем, на уровень аварийности в дорожном движении; наиболее опасный период </w:t>
      </w:r>
      <w:r>
        <w:lastRenderedPageBreak/>
        <w:t>накопления водителем опыта; условия безопасного управления транспортным средством; регулирование скорости движения транспортного средства с учетом плотности транспортного потока; показатели эффективности управления транспортным средством; зависимость средней скорости транспортного средства от его максимальной скорости в транспортных потоках различной плотности; снижение эксплуатационного расхода топлива - действенный способ повышения эффективности управления транспортным средством; безопасное и эффективное управления транспортным средством; проблема экологической безопасности; принципы экономичного управления транспортным средством; факторы, влияющие на эксплуатационный расход топлива.</w:t>
      </w:r>
    </w:p>
    <w:p w:rsidR="00806A0F" w:rsidRDefault="00806A0F" w:rsidP="00806A0F">
      <w:pPr>
        <w:pStyle w:val="ConsPlusNormal"/>
        <w:ind w:firstLine="540"/>
        <w:jc w:val="both"/>
      </w:pPr>
      <w:r>
        <w:t>Обеспечение безопасности наиболее уязвимых участников дорожного движения: безопасность пассажиров транспортных средств; результаты исследований, позволяющие утверждать о необходимости и эффективности использования ремней безопасности; опасные последствия срабатывания подушек безопасности для непристегнутых водителя и пассажиров транспортных средств; использование ремней безопасности; детская пассажирская безопасность; назначение, правила подбора и установки детских удерживающих устройств; необходимость использования детских удерживающих устройств при перевозке детей до 12-летнего возраста; подушки безопасности для пешеходов и велосипедистов; световозвращающие элементы, их типы и эффективность использования; особенности проезда нерегулируемых пешеходных переходов, расположенных вблизи детских учреждений; обеспечение безопасности пешеходов и велосипедистов при движении в жилых зонах.</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4" w:name="Par1311"/>
      <w:bookmarkEnd w:id="84"/>
      <w:r>
        <w:t>3.1.4. Учебный предмет "Первая помощь 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center"/>
        <w:outlineLvl w:val="4"/>
      </w:pPr>
      <w:bookmarkStart w:id="85" w:name="Par1313"/>
      <w:bookmarkEnd w:id="85"/>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5</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4401"/>
        <w:gridCol w:w="1189"/>
        <w:gridCol w:w="2004"/>
        <w:gridCol w:w="2045"/>
      </w:tblGrid>
      <w:tr w:rsidR="00806A0F" w:rsidTr="00B11692">
        <w:tc>
          <w:tcPr>
            <w:tcW w:w="4401"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5238"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440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18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404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440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18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20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20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44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Организационно-правовые аспекты оказания первой помощи</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20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20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4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Оказание первой помощи при отсутствии сознания, остановке дыхания и кровообращения</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20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20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4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Оказание первой помощи при наружных кровотечениях и травмах</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20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20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4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Оказание первой помощи при прочих состояниях, транспортировка пострадавших в дорожно-транспортном происшествии</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20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20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44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20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20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pPr>
      <w:r>
        <w:t xml:space="preserve">Организационно-правовые аспекты оказания первой помощи: понятие о видах ДТП, структуре и особенностях дорожно-транспортного травматизма; организация и виды помощи пострадавшим в ДТП; нормативно-правовая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w:t>
      </w:r>
      <w:r>
        <w:lastRenderedPageBreak/>
        <w:t>биологическими жидкостями человека; современные наборы средств и устройств для оказания первой помощи (аптечка первой помощи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 извлечение и перемещение пострадавшего в дорожно-транспортном происшествии.</w:t>
      </w:r>
    </w:p>
    <w:p w:rsidR="00806A0F" w:rsidRDefault="00806A0F" w:rsidP="00806A0F">
      <w:pPr>
        <w:pStyle w:val="ConsPlusNormal"/>
        <w:ind w:firstLine="540"/>
        <w:jc w:val="both"/>
      </w:pPr>
      <w:r>
        <w:t>Оказание первой помощи при отсутствии сознания, остановке дыхания и кровообращения: основные признаки жизни у пострадавшего; причины нарушения дыхания и кровообращения при дорожно-транспортном происшествии; способы проверки сознания, дыхания, кровообращения у пострадавшего в дорожно-транспортном происшествии; особенности сердечно-легочной реанимации (СЛР) у пострадавших в дорожно-транспортном происшествии; современный алгоритм проведения сердечно-легочной реанимации (СЛР); техника проведения искусственного дыхания и закрытого массажа сердца; ошибки и осложнения, возникающие при выполнении реанимационных мероприятий;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и ребенку.</w:t>
      </w:r>
    </w:p>
    <w:p w:rsidR="00806A0F" w:rsidRDefault="00806A0F" w:rsidP="00806A0F">
      <w:pPr>
        <w:pStyle w:val="ConsPlusNormal"/>
        <w:ind w:firstLine="540"/>
        <w:jc w:val="both"/>
      </w:pPr>
      <w:r>
        <w:t>Практическое занятие: 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приемов восстановления проходимости верхних дыхательных путей; оценка признаков жизни у пострадавшего; отработка приемов искусственного дыхания "рот ко рту", "рот к носу", с применением устройств для искусственного дыхания; отработка приемов закрытого массажа сердца; выполнение алгоритма сердечно-легочной реанимации; отработка приема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приемов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p>
    <w:p w:rsidR="00806A0F" w:rsidRDefault="00806A0F" w:rsidP="00806A0F">
      <w:pPr>
        <w:pStyle w:val="ConsPlusNormal"/>
        <w:ind w:firstLine="540"/>
        <w:jc w:val="both"/>
      </w:pPr>
      <w:r>
        <w:t>Оказание первой помощи при наружных кровотечениях и травмах: цель и порядок выполнения обзорного осмотра пострадавшего в дорожно-транспортном происшествии; наиболее часто встречающиеся повреждения при дорожно-транспортном происшествии; особенности состояний пострадавшего в дорожно-транспортном происшествии,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 оказание первой помощи при носовом кровотечении; понятие о травматическом шоке; причины и признаки, особенности травматического шока у пострадавшего в дорожно-транспортном происшествии;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 особенности 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окклюзионной (герметизирующей) повязки; 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первой помощи; понятие "иммобилизация"; способы иммобилизации при травме конечностей; травмы позвоночника, оказание первой помощи.</w:t>
      </w:r>
    </w:p>
    <w:p w:rsidR="00806A0F" w:rsidRDefault="00806A0F" w:rsidP="00806A0F">
      <w:pPr>
        <w:pStyle w:val="ConsPlusNormal"/>
        <w:ind w:firstLine="540"/>
        <w:jc w:val="both"/>
      </w:pPr>
      <w:r>
        <w:t xml:space="preserve">Практическое занятие: отработка проведения обзорного осмотра пострадавшего в дорожно-транспортном происшествии с травматическими повреждениями; проведение подробного осмотра пострадавшего; 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 наложение табельного и импровизированного кровоостанавливающего жгута (жгута-закрутки, </w:t>
      </w:r>
      <w:r>
        <w:lastRenderedPageBreak/>
        <w:t>ремня); максимальное сгибание конечности в суставе, прямое давление на рану, наложение давящей повязки; отработка наложения окклюзионной (герметизирующей) повязки при ранении грудной клетки; наложение повязок при наличии инородного предмета в ране живота, груди, конечностей; отработка приемов первой помощи при переломах; иммобилизация (подручными средствами, аутоиммобилизация, с использованием медицинских изделий); отработка приемов фиксации шейного отдела позвоночника.</w:t>
      </w:r>
    </w:p>
    <w:p w:rsidR="00806A0F" w:rsidRDefault="00806A0F" w:rsidP="00806A0F">
      <w:pPr>
        <w:pStyle w:val="ConsPlusNormal"/>
        <w:ind w:firstLine="540"/>
        <w:jc w:val="both"/>
      </w:pPr>
      <w:r>
        <w:t>Оказание первой помощи при прочих состояниях, транспортировка пострадавших в дорожно-транспортном происшествии: 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сознания, с признаками кровопотери; приемы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способы контроля состояния пострадавшего, находящегося в сознании, без сознания; влияние экстремальной ситуации на психоэмоциональное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 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перегревание, факторы, способствующие его развитию; основные проявления, оказание первой помощи; холодовая травма, ее виды; основные проявления 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
    <w:p w:rsidR="00806A0F" w:rsidRDefault="00806A0F" w:rsidP="00806A0F">
      <w:pPr>
        <w:pStyle w:val="ConsPlusNormal"/>
        <w:ind w:firstLine="540"/>
        <w:jc w:val="both"/>
      </w:pPr>
      <w:r>
        <w:t>Практическое занятие: наложение повязок при ожогах различных областей тела; применение местного охлаждения; наложение термоизолирующей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жизни и с другими состояниями, требующими оказания первой помощи).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86" w:name="Par1352"/>
      <w:bookmarkEnd w:id="86"/>
      <w:r>
        <w:t>3.2.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7" w:name="Par1354"/>
      <w:bookmarkEnd w:id="87"/>
      <w:r>
        <w:t>3.2.1. Учебный предмет "Устройство и техническое обслуживание транспортных средств категории "B" как объектов управления".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88" w:name="Par1356"/>
      <w:bookmarkEnd w:id="88"/>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6</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180"/>
        <w:gridCol w:w="1062"/>
        <w:gridCol w:w="1704"/>
        <w:gridCol w:w="1693"/>
      </w:tblGrid>
      <w:tr w:rsidR="00806A0F" w:rsidTr="00B11692">
        <w:tc>
          <w:tcPr>
            <w:tcW w:w="518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45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18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6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397"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18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6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89" w:name="Par1366"/>
            <w:bookmarkEnd w:id="89"/>
            <w:r>
              <w:t>Устройство транспортных средств</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категории "B"</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автомобиля, рабочее место водителя, системы пассивной безопасности</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работа двигателя</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трансмиссии</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Электронные системы помощи водителю</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Источники и потребители электрической энергии</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прицепов и тягово-сцепных устройств</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0" w:name="Par1411"/>
            <w:bookmarkEnd w:id="90"/>
            <w:r>
              <w:t>Техническое обслуживание</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18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c>
          <w:tcPr>
            <w:tcW w:w="1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c>
          <w:tcPr>
            <w:tcW w:w="16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91" w:name="Par1436"/>
      <w:bookmarkEnd w:id="91"/>
      <w:r>
        <w:t>3.2.1.1. Устройство транспортных средств.</w:t>
      </w:r>
    </w:p>
    <w:p w:rsidR="00806A0F" w:rsidRDefault="00806A0F" w:rsidP="00806A0F">
      <w:pPr>
        <w:pStyle w:val="ConsPlusNormal"/>
        <w:ind w:firstLine="540"/>
        <w:jc w:val="both"/>
      </w:pPr>
      <w:r>
        <w:t>Общее устройство транспортных средств категории "B": назначение и общее устройство транспортных средств категории "B"; назначение, расположение и взаимодействие основных агрегатов, узлов, механизмов и систем; краткие технические характеристики транспортных средств категории "B"; классификация транспортных средств по типу двигателя, общей компоновке и типу кузова.</w:t>
      </w:r>
    </w:p>
    <w:p w:rsidR="00806A0F" w:rsidRDefault="00806A0F" w:rsidP="00806A0F">
      <w:pPr>
        <w:pStyle w:val="ConsPlusNormal"/>
        <w:ind w:firstLine="540"/>
        <w:jc w:val="both"/>
      </w:pPr>
      <w:r>
        <w:t>Кузов автомобиля, рабочее место водителя, системы пассивной безопасности: общее устройство кузова; основные типы кузовов; компоненты кузова; шумоизоляция; остекление; люки; противосолнечные козырьки; замки дверей; стеклоподъемники; сцепное устройство;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автомобилем;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кузова, снижающие тяжесть последствий дорожно-транспортных происшествий; защита пешеходов; электронное управление системами пассивной безопасности; неисправности элементов кузова и систем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и работа двигателя: разновидности двигателей, применяемых в автомобилестроении; двигатели внутреннего сгорания; электродвигатели; комбинированные двигательные установки; назначение, устройство и принцип работы двигателя внутреннего сгорания; назначение, </w:t>
      </w:r>
      <w:r>
        <w:lastRenderedPageBreak/>
        <w:t>устройство, принцип работы и основные неисправности кривошипно-шатунного механизма; назначение, устройство, принцип работы и основные неисправности механизма газораспределения; назначение, устройство, принцип работы и основные неисправности системы охлаждения; тепловой режим двигателя и контроль температуры охлаждающей жидкости; виды охлаждающих жидкостей, их состав и эксплуатационные свойства; ограничения по смешиванию различных типов охлаждающих жидкостей; назначение и принцип работы предпускового подогревателя; назначение, устройство, принцип работы и основные неисправности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назначение, устройство, принцип работы и основные неисправности систем питания двигателей различного типа (бензинового, дизельного, работающего на газе); виды и сорта автомобильного топлива; зимние и летние сорта дизельного топлива; электронная система управления двигателем;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трансмиссии: схемы трансмиссии транспортных средств категории "B" с различными приводами; назначение сцепления; общее устройство и принцип работы сцепления; общее устройство и принцип работы гидравлического и механического приводов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автомобилей с автоматической и автоматизированной (роботизированной) коробками передач; 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автомобиля; основные элементы рамы; тягово-сцепное устройство; лебедка;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автомобиля;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электромеханический стояночный тормоз; общее устройство тормозной системы с гидравлическим приводом; работа вакуумного усилителя и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рулевых механизмов и их разновидностей;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Электронные системы помощи водителю: системы, улучшающие курсовую устойчивость и управляемость автомобиля;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w:t>
      </w:r>
      <w:r>
        <w:lastRenderedPageBreak/>
        <w:t>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с места,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автомобилем,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r>
        <w:t>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корректор направления света фар; система активного головного света; ассистент дальнего света;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прицепов и тягово-сцепных устройств: классификация прицепов; краткие технические характеристики прицепов категории О1; общее устройство прицепа; электрооборудование прицепа; назначение и устройство узла сцепки; способы фиксации страховочных тросов (цепей); назначение, устройство и разновидности тягово-сцепных устройств тягачей; неисправности, при наличии которых запрещается эксплуатация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92" w:name="Par1448"/>
      <w:bookmarkEnd w:id="92"/>
      <w:r>
        <w:t>3.2.1.2.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автомобилей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автомобиля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автомобиля;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снятие и установка колеса;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3" w:name="Par1453"/>
      <w:bookmarkEnd w:id="93"/>
      <w:r>
        <w:t>3.2.2. Учебный предмет "Основы управления транспортными средствами категории "B".</w:t>
      </w:r>
    </w:p>
    <w:p w:rsidR="00806A0F" w:rsidRDefault="00806A0F" w:rsidP="00806A0F">
      <w:pPr>
        <w:pStyle w:val="ConsPlusNormal"/>
        <w:ind w:firstLine="540"/>
        <w:jc w:val="both"/>
      </w:pPr>
    </w:p>
    <w:p w:rsidR="00806A0F" w:rsidRDefault="00806A0F" w:rsidP="00806A0F">
      <w:pPr>
        <w:pStyle w:val="ConsPlusNormal"/>
        <w:jc w:val="center"/>
        <w:outlineLvl w:val="4"/>
      </w:pPr>
      <w:bookmarkStart w:id="94" w:name="Par1455"/>
      <w:bookmarkEnd w:id="94"/>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7</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4887"/>
        <w:gridCol w:w="1024"/>
        <w:gridCol w:w="1864"/>
        <w:gridCol w:w="1864"/>
      </w:tblGrid>
      <w:tr w:rsidR="00806A0F" w:rsidTr="00B11692">
        <w:tc>
          <w:tcPr>
            <w:tcW w:w="488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752"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488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2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728"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488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2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8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8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488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102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6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6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48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Управление транспортным средством в штатных ситуациях</w:t>
            </w:r>
          </w:p>
        </w:tc>
        <w:tc>
          <w:tcPr>
            <w:tcW w:w="10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86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86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88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нештатных ситуациях</w:t>
            </w:r>
          </w:p>
        </w:tc>
        <w:tc>
          <w:tcPr>
            <w:tcW w:w="102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86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6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48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8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8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перевозка пассажиров в легковых и грузовых автомобилях; создание условий для безопасной перевозки детей различного возраста; ограничения по перевозке детей в различных транспортных средствах; приспособления для перевозки животных, перевозка грузов в легковых и грузовых автомобилях; оптимальное размещение и крепление перевозимого груза; особенности управления транспортным средством в зависимости от характеристик перевозимого груза. Решение ситуационных задач.</w:t>
      </w:r>
    </w:p>
    <w:p w:rsidR="00806A0F" w:rsidRDefault="00806A0F" w:rsidP="00806A0F">
      <w:pPr>
        <w:pStyle w:val="ConsPlusNormal"/>
        <w:ind w:firstLine="540"/>
        <w:jc w:val="both"/>
      </w:pPr>
      <w:r>
        <w:t xml:space="preserve">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w:t>
      </w:r>
      <w:r>
        <w:lastRenderedPageBreak/>
        <w:t>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переднеприводного,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5" w:name="Par1486"/>
      <w:bookmarkEnd w:id="95"/>
      <w:r>
        <w:t>3.2.3. Учебный предмет "Вождение транспортных средств категории "B" (для транспортных средств с механической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96" w:name="Par1488"/>
      <w:bookmarkEnd w:id="96"/>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8</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355"/>
        <w:gridCol w:w="2284"/>
      </w:tblGrid>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3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806A0F" w:rsidRDefault="00806A0F" w:rsidP="00B11692">
            <w:pPr>
              <w:pStyle w:val="ConsPlusNormal"/>
              <w:jc w:val="center"/>
              <w:outlineLvl w:val="5"/>
            </w:pPr>
            <w:bookmarkStart w:id="97" w:name="Par1494"/>
            <w:bookmarkEnd w:id="97"/>
            <w:r>
              <w:t>Первоначальное обучение вождению</w:t>
            </w:r>
          </w:p>
        </w:tc>
      </w:tr>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w:t>
            </w:r>
          </w:p>
        </w:tc>
      </w:tr>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24</w:t>
            </w:r>
          </w:p>
        </w:tc>
      </w:tr>
      <w:tr w:rsidR="00806A0F" w:rsidTr="00B11692">
        <w:tc>
          <w:tcPr>
            <w:tcW w:w="963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8" w:name="Par1511"/>
            <w:bookmarkEnd w:id="98"/>
            <w:r>
              <w:t>Обучение вождению в условиях дорожного движения</w:t>
            </w:r>
          </w:p>
        </w:tc>
      </w:tr>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32</w:t>
            </w:r>
          </w:p>
        </w:tc>
      </w:tr>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32</w:t>
            </w:r>
          </w:p>
        </w:tc>
      </w:tr>
      <w:tr w:rsidR="00806A0F" w:rsidTr="00B11692">
        <w:tc>
          <w:tcPr>
            <w:tcW w:w="73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2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56</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99" w:name="Par1524"/>
      <w:bookmarkEnd w:id="99"/>
      <w:r>
        <w:t>3.2.3.1. Первоначальное обучение вождению.</w:t>
      </w:r>
    </w:p>
    <w:p w:rsidR="00806A0F" w:rsidRDefault="00806A0F" w:rsidP="00806A0F">
      <w:pPr>
        <w:pStyle w:val="ConsPlusNormal"/>
        <w:ind w:firstLine="540"/>
        <w:jc w:val="both"/>
      </w:pPr>
      <w:r>
        <w:lastRenderedPageBreak/>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00" w:name="Par1533"/>
      <w:bookmarkEnd w:id="100"/>
      <w:r>
        <w:t>3.2.3.2. Обучение в условиях дорожного движения.</w:t>
      </w:r>
    </w:p>
    <w:p w:rsidR="00806A0F" w:rsidRDefault="00806A0F" w:rsidP="00806A0F">
      <w:pPr>
        <w:pStyle w:val="ConsPlusNormal"/>
        <w:ind w:firstLine="540"/>
        <w:jc w:val="both"/>
      </w:pPr>
      <w:r>
        <w:t xml:space="preserve">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w:t>
      </w:r>
      <w:r>
        <w:lastRenderedPageBreak/>
        <w:t>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1" w:name="Par1536"/>
      <w:bookmarkEnd w:id="101"/>
      <w:r>
        <w:t>3.2.4. Учебный предмет "Вождение транспортных средств категории "B" (для транспортных средств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02" w:name="Par1538"/>
      <w:bookmarkEnd w:id="102"/>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9</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521"/>
        <w:gridCol w:w="2118"/>
      </w:tblGrid>
      <w:tr w:rsidR="00806A0F" w:rsidTr="00B11692">
        <w:tc>
          <w:tcPr>
            <w:tcW w:w="75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1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3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3" w:name="Par1544"/>
            <w:bookmarkEnd w:id="103"/>
            <w:r>
              <w:t>Первоначальное обучение вождению</w:t>
            </w:r>
          </w:p>
        </w:tc>
      </w:tr>
      <w:tr w:rsidR="00806A0F" w:rsidTr="00B11692">
        <w:tc>
          <w:tcPr>
            <w:tcW w:w="75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21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5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1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5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1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5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1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5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1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w:t>
            </w:r>
          </w:p>
        </w:tc>
      </w:tr>
      <w:tr w:rsidR="00806A0F" w:rsidTr="00B11692">
        <w:tc>
          <w:tcPr>
            <w:tcW w:w="75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21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5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1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22</w:t>
            </w:r>
          </w:p>
        </w:tc>
      </w:tr>
      <w:tr w:rsidR="00806A0F" w:rsidTr="00B11692">
        <w:tc>
          <w:tcPr>
            <w:tcW w:w="963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4" w:name="Par1559"/>
            <w:bookmarkEnd w:id="104"/>
            <w:r>
              <w:t>Обучение вождению в условиях дорожного движения</w:t>
            </w:r>
          </w:p>
        </w:tc>
      </w:tr>
      <w:tr w:rsidR="00806A0F" w:rsidTr="00B11692">
        <w:tc>
          <w:tcPr>
            <w:tcW w:w="75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&lt;2&gt;</w:t>
            </w:r>
          </w:p>
        </w:tc>
        <w:tc>
          <w:tcPr>
            <w:tcW w:w="21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32</w:t>
            </w:r>
          </w:p>
        </w:tc>
      </w:tr>
      <w:tr w:rsidR="00806A0F" w:rsidTr="00B11692">
        <w:tc>
          <w:tcPr>
            <w:tcW w:w="75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1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32</w:t>
            </w:r>
          </w:p>
        </w:tc>
      </w:tr>
      <w:tr w:rsidR="00806A0F" w:rsidTr="00B11692">
        <w:tc>
          <w:tcPr>
            <w:tcW w:w="75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1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54</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05" w:name="Par1571"/>
      <w:bookmarkEnd w:id="105"/>
      <w:r>
        <w:t>3.2.4.1. Первоначальное обучение вождению.</w:t>
      </w:r>
    </w:p>
    <w:p w:rsidR="00806A0F" w:rsidRDefault="00806A0F" w:rsidP="00806A0F">
      <w:pPr>
        <w:pStyle w:val="ConsPlusNormal"/>
        <w:ind w:firstLine="540"/>
        <w:jc w:val="both"/>
      </w:pPr>
      <w:r>
        <w:t xml:space="preserve">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w:t>
      </w:r>
      <w:r>
        <w:lastRenderedPageBreak/>
        <w:t>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06" w:name="Par1579"/>
      <w:bookmarkEnd w:id="106"/>
      <w:r>
        <w:t>3.2.4.2. Обучение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07" w:name="Par1582"/>
      <w:bookmarkEnd w:id="107"/>
      <w:r>
        <w:t>3.3. Профессиональный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8" w:name="Par1584"/>
      <w:bookmarkEnd w:id="108"/>
      <w:r>
        <w:t>3.3.1. Учебный предмет "Организация и выполнение грузовых перевозок автомобильным транспортом".</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09" w:name="Par1586"/>
      <w:bookmarkEnd w:id="109"/>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10</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022"/>
        <w:gridCol w:w="1134"/>
        <w:gridCol w:w="1771"/>
        <w:gridCol w:w="1772"/>
      </w:tblGrid>
      <w:tr w:rsidR="00806A0F" w:rsidTr="00B11692">
        <w:tc>
          <w:tcPr>
            <w:tcW w:w="502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677"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02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13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54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02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13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7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02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113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7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7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Основные показатели работы грузовых автомобилей</w:t>
            </w:r>
          </w:p>
        </w:tc>
        <w:tc>
          <w:tcPr>
            <w:tcW w:w="113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7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77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113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77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77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2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подвижного состава</w:t>
            </w:r>
          </w:p>
        </w:tc>
        <w:tc>
          <w:tcPr>
            <w:tcW w:w="113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7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7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0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7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bl>
    <w:p w:rsidR="00806A0F" w:rsidRDefault="00806A0F" w:rsidP="00806A0F">
      <w:pPr>
        <w:pStyle w:val="ConsPlusNormal"/>
        <w:ind w:firstLine="540"/>
        <w:jc w:val="both"/>
      </w:pPr>
    </w:p>
    <w:p w:rsidR="00806A0F" w:rsidRDefault="00806A0F" w:rsidP="00806A0F">
      <w:pPr>
        <w:pStyle w:val="ConsPlusNormal"/>
        <w:ind w:firstLine="540"/>
        <w:jc w:val="both"/>
      </w:pPr>
      <w:r>
        <w:t>Нормативные правовые акты, определяющие порядок перевозки грузов автомобильным транспортом: заключение договора перевозки грузов; предоставление транспортных средств, контейнеров для перевозки грузов; прием груза для перевозки; погрузка грузов в транспортные средства и выгрузка грузов из них; сроки доставки груза; выдача груза; хранение груза в терминале перевозчика; очистка транспортных средств, контейнеров; заключение договора фрахтования транспортного средства для перевозки груза; особенности перевозки отдельных видов грузов; порядок составления актов и оформления претензий; предельно допустимые массы, осевые нагрузки и габариты транспортных средств; формы и порядок заполнения транспортной накладной и заказа-наряда на предоставление транспортного средства.</w:t>
      </w:r>
    </w:p>
    <w:p w:rsidR="00806A0F" w:rsidRDefault="00806A0F" w:rsidP="00806A0F">
      <w:pPr>
        <w:pStyle w:val="ConsPlusNormal"/>
        <w:ind w:firstLine="540"/>
        <w:jc w:val="both"/>
      </w:pPr>
      <w:r>
        <w:t>Основные показатели работы грузовых автомобилей: технико-эксплуатационные показатели работы грузовых автомобилей; повышение грузоподъемности подвижного состава; зависимость производительности труда водителя от грузоподъемности подвижного состава; экономическая эффективность автомобильных перевозок.</w:t>
      </w:r>
    </w:p>
    <w:p w:rsidR="00806A0F" w:rsidRDefault="00806A0F" w:rsidP="00806A0F">
      <w:pPr>
        <w:pStyle w:val="ConsPlusNormal"/>
        <w:ind w:firstLine="540"/>
        <w:jc w:val="both"/>
      </w:pPr>
      <w:r>
        <w:t>Организация грузовых перевозок: централизованные перевозки грузов, эффективность централизованных перевозок; организация перевозок различных видов грузов; принципы организации перевозок массовых навалочных и сыпучих грузов; специализированный подвижной состав; перевозка строительных грузов; способы использования грузовых автомобилей; перевозка грузов по рациональным маршрутам; маятниковый и кольцевой маршруты; челночные перевозки; перевозка грузов по часам графика; сквозное движение, система тяговых плеч; перевозка грузов в контейнерах и пакетами; пути снижения себестоимости автомобильных перевозок; междугородные перевозки.</w:t>
      </w:r>
    </w:p>
    <w:p w:rsidR="00806A0F" w:rsidRDefault="00806A0F" w:rsidP="00806A0F">
      <w:pPr>
        <w:pStyle w:val="ConsPlusNormal"/>
        <w:ind w:firstLine="540"/>
        <w:jc w:val="both"/>
      </w:pPr>
      <w:r>
        <w:t>Диспетчерское руководство работой подвижного состава: диспетчерская система руководства перевозками; порядок и способы взаимодействия с диспетчерской службой автотранспортной организации, в том числе посредством спутниковых систем мониторинга транспортных средств, включая систему ГЛОНАСС; централизованная и децентрализованная системы диспетчерского руководства; контроль за работой подвижного состава на линии; диспетчерское руководство работой грузового автомобиля на линии; формы и технические средства контроля и диспетчерской связи с водителями, работающими на линии, и клиентурой; оформление и сдача путевых листов и товарно-транспортных документов при возвращении с линии; обработка путевых листов; оперативный учет работы водителей; порядок оформления документов при несвоевременном возвращении с линии; нормы расхода топлива и смазочных материалов для автомобилей; мероприятия по экономии топлива и смазочных материалов, опыт передовых водителей.</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10" w:name="Par1622"/>
      <w:bookmarkEnd w:id="110"/>
      <w:r>
        <w:t>3.3.2. Учебный предмет "Организация и выполнение пассажирских перевозок автомобильным транспортом".</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11" w:name="Par1624"/>
      <w:bookmarkEnd w:id="111"/>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11</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305"/>
        <w:gridCol w:w="1045"/>
        <w:gridCol w:w="1674"/>
        <w:gridCol w:w="1675"/>
      </w:tblGrid>
      <w:tr w:rsidR="00806A0F" w:rsidTr="00B11692">
        <w:tc>
          <w:tcPr>
            <w:tcW w:w="5305"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394"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30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45"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34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rPr>
          <w:trHeight w:val="1056"/>
        </w:trPr>
        <w:tc>
          <w:tcPr>
            <w:tcW w:w="530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04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ind w:firstLine="540"/>
              <w:jc w:val="both"/>
            </w:pPr>
          </w:p>
        </w:tc>
        <w:tc>
          <w:tcPr>
            <w:tcW w:w="16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305"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 автомобильным транспортом</w:t>
            </w:r>
          </w:p>
        </w:tc>
        <w:tc>
          <w:tcPr>
            <w:tcW w:w="1045"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7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75"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30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Технико-эксплуатационные показатели пассажирского автотранспорта</w:t>
            </w:r>
          </w:p>
        </w:tc>
        <w:tc>
          <w:tcPr>
            <w:tcW w:w="104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7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7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30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такси на линии</w:t>
            </w:r>
          </w:p>
        </w:tc>
        <w:tc>
          <w:tcPr>
            <w:tcW w:w="104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7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7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305"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Работа такси на линии</w:t>
            </w:r>
          </w:p>
        </w:tc>
        <w:tc>
          <w:tcPr>
            <w:tcW w:w="1045"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7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75"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3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6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bl>
    <w:p w:rsidR="00806A0F" w:rsidRDefault="00806A0F" w:rsidP="00806A0F">
      <w:pPr>
        <w:pStyle w:val="ConsPlusNormal"/>
        <w:ind w:firstLine="540"/>
        <w:jc w:val="both"/>
      </w:pPr>
    </w:p>
    <w:p w:rsidR="00806A0F" w:rsidRDefault="00806A0F" w:rsidP="00806A0F">
      <w:pPr>
        <w:pStyle w:val="ConsPlusNormal"/>
        <w:ind w:firstLine="540"/>
        <w:jc w:val="both"/>
      </w:pPr>
      <w:r>
        <w:t>Нормативное правовое обеспечение пассажирских перевозок автомобильным транспортом: государственный надзор в области автомобильного транспорта и городского наземного электрического транспорта; виды перевозок пассажиров и багажа; заключение договора фрахтования транспортного средства для перевозки пассажиров и багажа по заказу; определение маршрута перевозки пассажиров и багажа по заказу; перевозки детей, следующих вместе с пассажиром; перевозка багажа, провоз ручной клади транспортным средством, предоставляемым для перевозки пассажиров по заказу; отказ от исполнения договора фрахтования транспортного средства для перевозки пассажиров и багажа по заказу или изменение такого договора; порядок предъявления претензий к перевозчикам, фрахтовщикам; договор перевозки пассажира; договор фрахтования; ответственность за нарушение обязательств по перевозке; ответственность перевозчика за задержку отправления пассажира; перевозка пассажиров и багажа легковым такси; прием и оформление заказа; порядок определения маршрута перевозки; порядок перевозки пассажиров легковыми такси; порядок перевозки багажа легковыми такси; плата за пользование легковым такси; документы, подтверждающие оплату пользования легковым такси; предметы, запрещенные к перевозке в легковых такси; оборудование легковых такси, порядок размещения информации.</w:t>
      </w:r>
    </w:p>
    <w:p w:rsidR="00806A0F" w:rsidRDefault="00806A0F" w:rsidP="00806A0F">
      <w:pPr>
        <w:pStyle w:val="ConsPlusNormal"/>
        <w:ind w:firstLine="540"/>
        <w:jc w:val="both"/>
      </w:pPr>
      <w:r>
        <w:t>Технико-эксплуатационные показатели пассажирского автотранспорта: количественные показатели (объем перевозок, пассажирооборот, машино-часы работы); качественные показатели (коэффициент технической готовности, коэффициент выпуска на линию); мероприятия по увеличению выпуска подвижного состава на линию; продолжительность нахождения подвижного состава на линии; скорость движения; техническая скорость; эксплуатационная скорость; скорость сообщения; мероприятия по повышению скорости сообщения, среднее расстояние поездки пассажиров; коэффициент использования пробега; мероприятия по повышению коэффициента использования пробега; среднесуточный пробег; общий пробег; производительность работы пассажирского автотранспорта.</w:t>
      </w:r>
    </w:p>
    <w:p w:rsidR="00806A0F" w:rsidRDefault="00806A0F" w:rsidP="00806A0F">
      <w:pPr>
        <w:pStyle w:val="ConsPlusNormal"/>
        <w:ind w:firstLine="540"/>
        <w:jc w:val="both"/>
      </w:pPr>
      <w:r>
        <w:t>Диспетчерское руководство работой такси на линии: диспетчерская система руководства пассажирскими автомобильными перевозками; порядок и способы взаимодействия с диспетчерской службой автотранспортной организации, в том числе посредством спутниковых систем мониторинга транспортных средств, включая систему ГЛОНАСС; централизованная и децентрализованная системы диспетчерского руководства; средства диспетчерской связи с водителями такси, работающими на линии; организация выпуска подвижного состава на линию; порядок приема подвижного состава на линии; порядок оказания технической помощи на линии; контроль за своевременным возвратом автомобилей в таксопарк.</w:t>
      </w:r>
    </w:p>
    <w:p w:rsidR="00806A0F" w:rsidRDefault="00806A0F" w:rsidP="00806A0F">
      <w:pPr>
        <w:pStyle w:val="ConsPlusNormal"/>
        <w:ind w:firstLine="540"/>
        <w:jc w:val="both"/>
      </w:pPr>
      <w:r>
        <w:lastRenderedPageBreak/>
        <w:t>Работа такси на линии: организация таксомоторных перевозок пассажиров; пути повышения эффективности использования подвижного состава; работа такси в часы "пик"; особенности перевозки пассажиров с детьми и лиц с ограниченными возможностями здоровья; назначение, основные типы и порядок использования таксометров; основные формы первичного учета работы автомобиля; путевой (маршрутный) лист; порядок выдачи и заполнения путевых листов; оформление и сдача путевых листов при возвращении с линии; обработка путевых листов; порядок оформления документов при несвоевременном возвращении с линии; нормы расхода топлива и смазочных материалов для автомобилей, используемых в качестве легкового такси; мероприятия по экономии топлива и смазочных материалов, опыт передовых водителей.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2" w:name="Par1660"/>
      <w:bookmarkEnd w:id="112"/>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3" w:name="Par1693"/>
      <w:bookmarkEnd w:id="113"/>
      <w:r>
        <w:lastRenderedPageBreak/>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rPr>
          <w:noProof/>
          <w:position w:val="-14"/>
        </w:rPr>
        <w:drawing>
          <wp:inline distT="0" distB="0" distL="0" distR="0">
            <wp:extent cx="238125" cy="2476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238125" cy="247650"/>
                    </a:xfrm>
                    <a:prstGeom prst="rect">
                      <a:avLst/>
                    </a:prstGeom>
                    <a:noFill/>
                    <a:ln w="9525">
                      <a:noFill/>
                      <a:miter lim="800000"/>
                      <a:headEnd/>
                      <a:tailEnd/>
                    </a:ln>
                  </pic:spPr>
                </pic:pic>
              </a:graphicData>
            </a:graphic>
          </wp:inline>
        </w:drawing>
      </w:r>
      <w:r>
        <w:t xml:space="preserve">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rPr>
          <w:noProof/>
          <w:position w:val="-12"/>
        </w:rPr>
        <w:drawing>
          <wp:inline distT="0" distB="0" distL="0" distR="0">
            <wp:extent cx="304800" cy="2381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304800" cy="238125"/>
                    </a:xfrm>
                    <a:prstGeom prst="rect">
                      <a:avLst/>
                    </a:prstGeom>
                    <a:noFill/>
                    <a:ln w="9525">
                      <a:noFill/>
                      <a:miter lim="800000"/>
                      <a:headEnd/>
                      <a:tailEnd/>
                    </a:ln>
                  </pic:spPr>
                </pic:pic>
              </a:graphicData>
            </a:graphic>
          </wp:inline>
        </w:drawing>
      </w:r>
      <w:r>
        <w:t xml:space="preserve">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lastRenderedPageBreak/>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категории "B"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628775" cy="4191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1628775" cy="419100"/>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Т - количество часов вождения в соответствии с учебным планом;</w:t>
      </w:r>
    </w:p>
    <w:p w:rsidR="00806A0F" w:rsidRDefault="00806A0F" w:rsidP="00806A0F">
      <w:pPr>
        <w:pStyle w:val="ConsPlusNormal"/>
        <w:ind w:firstLine="540"/>
        <w:jc w:val="both"/>
      </w:pPr>
      <w:r>
        <w:t>К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 xml:space="preserve">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w:t>
      </w:r>
      <w:r>
        <w:lastRenderedPageBreak/>
        <w:t>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jc w:val="center"/>
        <w:outlineLvl w:val="2"/>
      </w:pPr>
      <w:bookmarkStart w:id="114" w:name="Par1744"/>
      <w:bookmarkEnd w:id="114"/>
      <w:r>
        <w:t>Перечень учебного оборудования</w:t>
      </w:r>
    </w:p>
    <w:p w:rsidR="00806A0F" w:rsidRDefault="00806A0F" w:rsidP="00806A0F">
      <w:pPr>
        <w:pStyle w:val="ConsPlusNormal"/>
        <w:jc w:val="center"/>
      </w:pPr>
    </w:p>
    <w:p w:rsidR="00806A0F" w:rsidRDefault="00806A0F" w:rsidP="00806A0F">
      <w:pPr>
        <w:pStyle w:val="ConsPlusNormal"/>
        <w:jc w:val="right"/>
      </w:pPr>
      <w:r>
        <w:t>Таблица 12</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294"/>
        <w:gridCol w:w="1696"/>
        <w:gridCol w:w="1710"/>
      </w:tblGrid>
      <w:tr w:rsidR="00806A0F" w:rsidTr="00B11692">
        <w:tc>
          <w:tcPr>
            <w:tcW w:w="62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6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7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29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5" w:name="Par1751"/>
            <w:bookmarkEnd w:id="115"/>
            <w:r>
              <w:t>Оборудование и технические средства обучения</w:t>
            </w:r>
          </w:p>
        </w:tc>
        <w:tc>
          <w:tcPr>
            <w:tcW w:w="169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710"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Детское удерживающее устройство</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Тягово-сцепное устройство</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&lt;3&gt;</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6" w:name="Par1781"/>
            <w:bookmarkEnd w:id="116"/>
            <w:r>
              <w:t>Учебно-наглядные пособия &lt;4&gt;</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17" w:name="Par1784"/>
            <w:bookmarkEnd w:id="117"/>
            <w:r>
              <w:t>Основы законодательства в сфере дорожного движения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Дорожные знаки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Дорожная разметка</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Опознавательные и регистрационные знаки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Средства регулирования дорожного движения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Сигналы регулировщика</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Применение аварийной сигнализации и знака аварийной остановки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маневрирование. Способы разворота</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Расположение транспортных средств на проезжей части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Скорость движения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Обгон, опережение, встречный разъезд</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Остановка и стоянка</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Проезд перекрестков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пешеходных переходов и мест остановок маршрутных транспортных средств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через железнодорожные пути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по автомагистралям</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жилых зонах</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Перевозка пассажиров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Перевозка грузов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Неисправности и условия, при которых запрещается эксплуатация транспортных средств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Ответственность за правонарушения в области дорожного движения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Страхование автогражданской ответственности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Последовательность действий при ДТП</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18" w:name="Par1853"/>
            <w:bookmarkEnd w:id="118"/>
            <w:r>
              <w:t>Психофизиологические основы деятельности водителя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Психофизиологические особенности деятельности водителя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Воздействие на поведение водителя психотропных, наркотических веществ, алкоголя и медицинских препаратов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Конфликтные ситуации в дорожном движении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Факторы риска при вождении автомобиля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19" w:name="Par1868"/>
            <w:bookmarkEnd w:id="119"/>
            <w:r>
              <w:t>Основы управления транспортными средствами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 Экипировка водителя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Дистанция и боковой интервал. Организация наблюдения в </w:t>
            </w:r>
            <w:r>
              <w:lastRenderedPageBreak/>
              <w:t>процессе управления транспортным средством</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Влияние дорожных условий на безопасность движения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0" w:name="Par1928"/>
            <w:bookmarkEnd w:id="120"/>
            <w:r>
              <w:t>Устройство и техническое обслуживание транспортных средств категории "B" как объектов управления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автомобилей</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автомобиля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автомобиля, системы пассивной безопасности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сцепления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и задняя подвески</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прицепов</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Электрооборудование прицепа</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автомобиля и прицепа</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1" w:name="Par2003"/>
            <w:bookmarkEnd w:id="121"/>
            <w:r>
              <w:t>Организация и выполнение грузовых перевозок автомобильным транспортом</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2" w:name="Par2009"/>
            <w:bookmarkEnd w:id="122"/>
            <w:r>
              <w:t>Организация и выполнение пассажирских перевозок автомобильным транспортом</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 автомобильным транспортом</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3" w:name="Par2015"/>
            <w:bookmarkEnd w:id="123"/>
            <w:r>
              <w:t>Информационные материалы</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4" w:name="Par2018"/>
            <w:bookmarkEnd w:id="124"/>
            <w:r>
              <w:t>Информационный стенд</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профессиональной подготовки водителей транспортных средств категории "B"</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профессиональной подготовки водителей транспортных средств категории "B", согласованная с Госавтоинспекцией</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6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71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69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710"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&lt;4&gt; Учебно-наглядные пособия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center"/>
      </w:pPr>
    </w:p>
    <w:p w:rsidR="00806A0F" w:rsidRDefault="00806A0F" w:rsidP="00806A0F">
      <w:pPr>
        <w:pStyle w:val="ConsPlusNormal"/>
        <w:jc w:val="center"/>
        <w:outlineLvl w:val="2"/>
      </w:pPr>
      <w:bookmarkStart w:id="125" w:name="Par2061"/>
      <w:bookmarkEnd w:id="125"/>
      <w:r>
        <w:t>Перечень материалов по предмету "Первая помощь</w:t>
      </w:r>
    </w:p>
    <w:p w:rsidR="00806A0F" w:rsidRDefault="00806A0F" w:rsidP="00806A0F">
      <w:pPr>
        <w:pStyle w:val="ConsPlusNormal"/>
        <w:jc w:val="center"/>
      </w:pPr>
      <w:r>
        <w:lastRenderedPageBreak/>
        <w:t>при дорожно-транспортном происшествии"</w:t>
      </w:r>
    </w:p>
    <w:p w:rsidR="00806A0F" w:rsidRDefault="00806A0F" w:rsidP="00806A0F">
      <w:pPr>
        <w:pStyle w:val="ConsPlusNormal"/>
        <w:jc w:val="center"/>
      </w:pPr>
    </w:p>
    <w:p w:rsidR="00806A0F" w:rsidRDefault="00806A0F" w:rsidP="00806A0F">
      <w:pPr>
        <w:pStyle w:val="ConsPlusNormal"/>
        <w:jc w:val="right"/>
      </w:pPr>
      <w:r>
        <w:t>Таблица 13</w:t>
      </w:r>
    </w:p>
    <w:p w:rsidR="00806A0F" w:rsidRDefault="00806A0F" w:rsidP="00806A0F">
      <w:pPr>
        <w:pStyle w:val="ConsPlusNormal"/>
        <w:ind w:firstLine="540"/>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297"/>
        <w:gridCol w:w="1701"/>
        <w:gridCol w:w="1701"/>
      </w:tblGrid>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учебных материалов</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6" w:name="Par2069"/>
            <w:bookmarkEnd w:id="126"/>
            <w:r>
              <w:t>Оборудование</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Тренажер-манекен взрослого пострадавшего (голова, торс) без контролера для отработки приемов сердечно-легочной реанимации</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Тренажер-манекен взрослого пострадавшего для отработки приемов удаления инородного тела из верхних дыхательных путей</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Расходный материал для тренажеров (запасные лицевые маски, запасные "дыхательные пути", пленки с клапаном для проведения искусственной вентиляции легких)</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Мотоциклетный шлем</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штук</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7" w:name="Par2085"/>
            <w:bookmarkEnd w:id="127"/>
            <w:r>
              <w:t>Расходные материалы</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Аптечка первой помощи (автомобильная)</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Табельные средства для оказания первой помощи. Устройства для проведения искусственной вентиляции легких: лицевые маски с клапаном различных моделей. Средства для временной остановки кровотечения - жгуты. Средства иммобилизации для верхних, нижних конечностей, шейного отдела позвоночника (шины). Перевязочные средства (бинты, салфетки, лейкопластырь)</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Подручные материалы, имитирующие носилочные средства, средства для остановки кровотечения, перевязочные средства, иммобилизирующие средства</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8" w:name="Par2095"/>
            <w:bookmarkEnd w:id="128"/>
            <w:r>
              <w:t>Учебно-наглядные пособия &lt;1&gt;</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Учебные пособия по первой помощи пострадавшим в дорожно-транспортных происшествиях для водителей</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Учебные фильмы по первой помощи пострадавшим в дорожно-транспортных происшествиях</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Наглядные пособия: способы остановки кровотечения, сердечно-легочная реанимация, транспортные положения, первая помощь при скелетной травме, ранениях и термической травме</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9" w:name="Par2105"/>
            <w:bookmarkEnd w:id="129"/>
            <w:r>
              <w:t>Технические средства обучения</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Компьютер с соответствующим программным обеспечением</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2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(электронная доска)</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7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Учебно-наглядные пособия допустимо представлять в виде печатных изданий, плакатов, электронных учебных материалов, тематических фильмов.</w:t>
      </w:r>
    </w:p>
    <w:p w:rsidR="00806A0F" w:rsidRDefault="00806A0F" w:rsidP="00806A0F">
      <w:pPr>
        <w:pStyle w:val="ConsPlusNormal"/>
        <w:ind w:firstLine="540"/>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w:t>
      </w:r>
    </w:p>
    <w:p w:rsidR="00806A0F" w:rsidRDefault="00806A0F" w:rsidP="00806A0F">
      <w:pPr>
        <w:pStyle w:val="ConsPlusNormal"/>
        <w:ind w:firstLine="540"/>
        <w:jc w:val="both"/>
      </w:pPr>
      <w:r>
        <w:t>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 xml:space="preserve">Автодромы, кроме того, должны быть оборудованы средствами организации дорожного движения в </w:t>
      </w:r>
      <w:r>
        <w:lastRenderedPageBreak/>
        <w:t>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0" w:name="Par2139"/>
      <w:bookmarkEnd w:id="130"/>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категории "B"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"B";</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 xml:space="preserve">Практическая квалификационная работа при проведении квалификационного экзамена состоит из </w:t>
      </w:r>
      <w:r>
        <w:lastRenderedPageBreak/>
        <w:t>двух этапов. На первом этапе проверяются первоначальные навыки управления транспортным средством категории "B" на закрытой площадке или автодроме. На втором этапе осуществляется проверка навыков управления транспортным средством категории "B"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1" w:name="Par2162"/>
      <w:bookmarkEnd w:id="131"/>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категории "B",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категории "B",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913F3C" w:rsidRDefault="00913F3C" w:rsidP="00806A0F">
      <w:pPr>
        <w:pStyle w:val="ConsPlusNormal"/>
        <w:jc w:val="right"/>
        <w:outlineLvl w:val="0"/>
      </w:pPr>
      <w:bookmarkStart w:id="132" w:name="Par2175"/>
      <w:bookmarkEnd w:id="132"/>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913F3C" w:rsidRDefault="00913F3C" w:rsidP="00806A0F">
      <w:pPr>
        <w:pStyle w:val="ConsPlusNormal"/>
        <w:jc w:val="right"/>
        <w:outlineLvl w:val="0"/>
      </w:pPr>
    </w:p>
    <w:p w:rsidR="00806A0F" w:rsidRDefault="00806A0F" w:rsidP="00806A0F">
      <w:pPr>
        <w:pStyle w:val="ConsPlusNormal"/>
        <w:jc w:val="right"/>
        <w:outlineLvl w:val="0"/>
      </w:pPr>
      <w:r>
        <w:t>Приложение N 3</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ind w:firstLine="540"/>
        <w:jc w:val="both"/>
      </w:pPr>
    </w:p>
    <w:p w:rsidR="00806A0F" w:rsidRDefault="00806A0F" w:rsidP="00806A0F">
      <w:pPr>
        <w:pStyle w:val="ConsPlusNormal"/>
        <w:jc w:val="center"/>
        <w:rPr>
          <w:b/>
          <w:bCs/>
          <w:sz w:val="16"/>
          <w:szCs w:val="16"/>
        </w:rPr>
      </w:pPr>
      <w:bookmarkStart w:id="133" w:name="Par2182"/>
      <w:bookmarkEnd w:id="133"/>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КАТЕГОРИИ "C"</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4" w:name="Par2186"/>
      <w:bookmarkEnd w:id="134"/>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категории "C"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базового,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Базовый цикл включает учебные предметы:</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"Психофизиологические основы деятельности водителя";</w:t>
      </w:r>
    </w:p>
    <w:p w:rsidR="00806A0F" w:rsidRDefault="00806A0F" w:rsidP="00806A0F">
      <w:pPr>
        <w:pStyle w:val="ConsPlusNormal"/>
        <w:ind w:firstLine="540"/>
        <w:jc w:val="both"/>
      </w:pPr>
      <w:r>
        <w:t>"Основы управления транспортными средствами";</w:t>
      </w:r>
    </w:p>
    <w:p w:rsidR="00806A0F" w:rsidRDefault="00806A0F" w:rsidP="00806A0F">
      <w:pPr>
        <w:pStyle w:val="ConsPlusNormal"/>
        <w:ind w:firstLine="540"/>
        <w:jc w:val="both"/>
      </w:pPr>
      <w:r>
        <w:t>"Первая помощь при дорожно-транспортном происшествии".</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"C"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"C";</w:t>
      </w:r>
    </w:p>
    <w:p w:rsidR="00806A0F" w:rsidRDefault="00806A0F" w:rsidP="00806A0F">
      <w:pPr>
        <w:pStyle w:val="ConsPlusNormal"/>
        <w:ind w:firstLine="540"/>
        <w:jc w:val="both"/>
      </w:pPr>
      <w:r>
        <w:t>"Вождение транспортных средств категории "C"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учебный предмет:</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lastRenderedPageBreak/>
        <w:t>Последовательность изучения разделов и тем учебных предметов базового, специального и профессионального циклов определяется организацией, осуществляющей образовательную деятельность.</w:t>
      </w:r>
    </w:p>
    <w:p w:rsidR="00806A0F" w:rsidRDefault="00806A0F" w:rsidP="00806A0F">
      <w:pPr>
        <w:pStyle w:val="ConsPlusNormal"/>
        <w:ind w:firstLine="540"/>
        <w:jc w:val="both"/>
      </w:pPr>
      <w:r>
        <w:t>Учебные предметы базового цикла не изучаются при наличии права на управление транспортным средством любой категории или подкатегории (по желанию обучающегося).</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не достигших 18 лет.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5" w:name="Par2210"/>
      <w:bookmarkEnd w:id="135"/>
      <w:r>
        <w:t>II. ПРИМЕРНЫЙ УЧЕБНЫЙ ПЛАН</w:t>
      </w:r>
    </w:p>
    <w:p w:rsidR="00806A0F" w:rsidRDefault="00806A0F" w:rsidP="00806A0F">
      <w:pPr>
        <w:pStyle w:val="ConsPlusNormal"/>
        <w:jc w:val="center"/>
      </w:pPr>
    </w:p>
    <w:p w:rsidR="00806A0F" w:rsidRDefault="00806A0F" w:rsidP="00806A0F">
      <w:pPr>
        <w:pStyle w:val="ConsPlusNormal"/>
        <w:jc w:val="right"/>
        <w:outlineLvl w:val="2"/>
      </w:pPr>
      <w:bookmarkStart w:id="136" w:name="Par2212"/>
      <w:bookmarkEnd w:id="136"/>
      <w:r>
        <w:t>Таблица 1</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736"/>
        <w:gridCol w:w="1254"/>
        <w:gridCol w:w="1854"/>
        <w:gridCol w:w="1855"/>
      </w:tblGrid>
      <w:tr w:rsidR="00806A0F" w:rsidTr="00B11692">
        <w:tc>
          <w:tcPr>
            <w:tcW w:w="4736"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Учебные предметы</w:t>
            </w:r>
          </w:p>
        </w:tc>
        <w:tc>
          <w:tcPr>
            <w:tcW w:w="4963"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73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25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70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73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25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8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8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137" w:name="Par2220"/>
            <w:bookmarkEnd w:id="137"/>
            <w:r>
              <w:t>Учебные предметы базового цикла</w:t>
            </w:r>
          </w:p>
        </w:tc>
      </w:tr>
      <w:tr w:rsidR="00806A0F" w:rsidTr="00B11692">
        <w:tc>
          <w:tcPr>
            <w:tcW w:w="47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законодательства в сфере дорожного движения</w:t>
            </w:r>
          </w:p>
        </w:tc>
        <w:tc>
          <w:tcPr>
            <w:tcW w:w="12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8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c>
          <w:tcPr>
            <w:tcW w:w="18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47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Психофизиологические основы деятельности водителя</w:t>
            </w:r>
          </w:p>
        </w:tc>
        <w:tc>
          <w:tcPr>
            <w:tcW w:w="12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7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w:t>
            </w:r>
          </w:p>
        </w:tc>
        <w:tc>
          <w:tcPr>
            <w:tcW w:w="12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8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7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Первая помощь при дорожно-транспортном происшествии</w:t>
            </w:r>
          </w:p>
        </w:tc>
        <w:tc>
          <w:tcPr>
            <w:tcW w:w="12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8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138" w:name="Par2237"/>
            <w:bookmarkEnd w:id="138"/>
            <w:r>
              <w:t>Учебные предметы специального цикла</w:t>
            </w:r>
          </w:p>
        </w:tc>
      </w:tr>
      <w:tr w:rsidR="00806A0F" w:rsidTr="00B11692">
        <w:tc>
          <w:tcPr>
            <w:tcW w:w="47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и техническое обслуживание транспортных средств категории "C" как объектов управления</w:t>
            </w:r>
          </w:p>
        </w:tc>
        <w:tc>
          <w:tcPr>
            <w:tcW w:w="12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60</w:t>
            </w:r>
          </w:p>
        </w:tc>
        <w:tc>
          <w:tcPr>
            <w:tcW w:w="18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52</w:t>
            </w:r>
          </w:p>
        </w:tc>
        <w:tc>
          <w:tcPr>
            <w:tcW w:w="18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47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 категории "C"</w:t>
            </w:r>
          </w:p>
        </w:tc>
        <w:tc>
          <w:tcPr>
            <w:tcW w:w="12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7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транспортных средств категории "C" (с механической трансмиссией/с автоматической трансмиссией) &lt;1&gt;</w:t>
            </w:r>
          </w:p>
        </w:tc>
        <w:tc>
          <w:tcPr>
            <w:tcW w:w="12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72/70</w:t>
            </w:r>
          </w:p>
        </w:tc>
        <w:tc>
          <w:tcPr>
            <w:tcW w:w="18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8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72/70</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139" w:name="Par2250"/>
            <w:bookmarkEnd w:id="139"/>
            <w:r>
              <w:t>Учебные предметы профессионального цикла</w:t>
            </w:r>
          </w:p>
        </w:tc>
      </w:tr>
      <w:tr w:rsidR="00806A0F" w:rsidTr="00B11692">
        <w:tc>
          <w:tcPr>
            <w:tcW w:w="47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Организация и выполнение грузовых перевозок автомобильным транспортом</w:t>
            </w:r>
          </w:p>
        </w:tc>
        <w:tc>
          <w:tcPr>
            <w:tcW w:w="12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8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140" w:name="Par2255"/>
            <w:bookmarkEnd w:id="140"/>
            <w:r>
              <w:t>Квалификационный экзамен</w:t>
            </w:r>
          </w:p>
        </w:tc>
      </w:tr>
      <w:tr w:rsidR="00806A0F" w:rsidTr="00B11692">
        <w:tc>
          <w:tcPr>
            <w:tcW w:w="47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Квалификационный экзамен</w:t>
            </w:r>
          </w:p>
        </w:tc>
        <w:tc>
          <w:tcPr>
            <w:tcW w:w="12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7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2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244/242</w:t>
            </w:r>
          </w:p>
        </w:tc>
        <w:tc>
          <w:tcPr>
            <w:tcW w:w="18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130</w:t>
            </w:r>
          </w:p>
        </w:tc>
        <w:tc>
          <w:tcPr>
            <w:tcW w:w="18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114/112</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41" w:name="Par2268"/>
      <w:bookmarkEnd w:id="141"/>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42" w:name="Par2270"/>
      <w:bookmarkEnd w:id="142"/>
      <w:r>
        <w:t>3.1. Базовый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43" w:name="Par2272"/>
      <w:bookmarkEnd w:id="143"/>
      <w:r>
        <w:t>3.1.1. Учебный предмет "Основы законодательства в сфере дорожного движения".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44" w:name="Par2274"/>
      <w:bookmarkEnd w:id="144"/>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2</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73"/>
        <w:gridCol w:w="1123"/>
        <w:gridCol w:w="1757"/>
        <w:gridCol w:w="1757"/>
      </w:tblGrid>
      <w:tr w:rsidR="00806A0F" w:rsidTr="00B11692">
        <w:tc>
          <w:tcPr>
            <w:tcW w:w="507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637"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7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12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51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07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12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710"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145" w:name="Par2284"/>
            <w:bookmarkEnd w:id="145"/>
            <w:r>
              <w:t>Законодательство в сфере дорожного движения</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Законодательство, устанавливающее ответственность за нарушения в сфере дорожного движения</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710"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146" w:name="Par2297"/>
            <w:bookmarkEnd w:id="146"/>
            <w:r>
              <w:t>Правила дорожного движения</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Общие положения, основные понятия и термины, используемые в Правилах дорожного движения</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Обязанности участников дорожного движения</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Дорожные знаки</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Дорожная разметка</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Порядок движения и расположение транспортных средств на проезжей части</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Остановка и стоянка транспортных средств</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Регулирование дорожного движения</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Проезд перекрестков</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Проезд пешеходных переходов, мест остановок маршрутных транспортных средств и железнодорожных переездов</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Порядок использования внешних световых приборов и звуковых сигналов</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Буксировка транспортных средств, перевозка людей и грузов</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Требования к оборудованию и техническому состоянию транспортных средств</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38</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26</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507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1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c>
          <w:tcPr>
            <w:tcW w:w="1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47" w:name="Par2355"/>
      <w:bookmarkEnd w:id="147"/>
      <w:r>
        <w:t>3.1.1.1. Законодательство в сфере дорожного движения.</w:t>
      </w:r>
    </w:p>
    <w:p w:rsidR="00806A0F" w:rsidRDefault="00806A0F" w:rsidP="00806A0F">
      <w:pPr>
        <w:pStyle w:val="ConsPlusNormal"/>
        <w:ind w:firstLine="540"/>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806A0F" w:rsidRDefault="00806A0F" w:rsidP="00806A0F">
      <w:pPr>
        <w:pStyle w:val="ConsPlusNormal"/>
        <w:ind w:firstLine="540"/>
        <w:jc w:val="both"/>
      </w:pPr>
      <w:r>
        <w:t xml:space="preserve">Законодательство, устанавливающее ответственность за нарушения в сфере дорожного движения: задачи и принципы Уголовного кодекса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об административных правонарушениях; административное правонарушение и административная ответственность; </w:t>
      </w:r>
      <w:proofErr w:type="gramStart"/>
      <w:r>
        <w:t>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 гражданское законодательство; возникновение гражданских прав и обязанностей, осуществление и защита гражданских прав; объекты гражданских прав;</w:t>
      </w:r>
      <w:proofErr w:type="gramEnd"/>
      <w:r>
        <w:t xml:space="preserve"> право собственности и другие вещные права; аренда транспортных средств; </w:t>
      </w:r>
      <w:r w:rsidRPr="00C87D30">
        <w:t>страхование</w:t>
      </w:r>
      <w:r w:rsidRPr="00C87D30">
        <w:rPr>
          <w:highlight w:val="yellow"/>
        </w:rPr>
        <w:t xml:space="preserve">; </w:t>
      </w:r>
      <w:r w:rsidR="00C87D30">
        <w:rPr>
          <w:highlight w:val="yellow"/>
        </w:rPr>
        <w:t xml:space="preserve"> </w:t>
      </w:r>
      <w:r w:rsidR="00C87D30" w:rsidRPr="00C87D30">
        <w:rPr>
          <w:highlight w:val="yellow"/>
        </w:rPr>
        <w:t>оформление документов о дорожно-транспортном происшествии без участия уполномоченных на то сотрудников полиции;</w:t>
      </w:r>
      <w:r w:rsidR="00C87D30">
        <w:t xml:space="preserve"> </w:t>
      </w:r>
      <w:r>
        <w:t>обязательства вследствие причинения вреда; возмещение вреда лицом, застраховавшим свою ответственность; ответственность за вред, причиненный деятельностью, создающей повышенную опасность для окружающих; ответственность при отсутствии вины причинителя вреда; общие положения; условия и порядок осуществления обязательного страхования; компенсационные выплаты.</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48" w:name="Par2359"/>
      <w:bookmarkEnd w:id="148"/>
      <w:r>
        <w:t>3.1.1.2. Правила дорожного движения.</w:t>
      </w:r>
    </w:p>
    <w:p w:rsidR="00806A0F" w:rsidRDefault="00806A0F" w:rsidP="00806A0F">
      <w:pPr>
        <w:pStyle w:val="ConsPlusNormal"/>
        <w:ind w:firstLine="540"/>
        <w:jc w:val="both"/>
      </w:pPr>
      <w:r>
        <w:t xml:space="preserve">Общие положения, основные понятия и термины, используемые в Правилах дорожного движения: значение Правил дорожного движения в обеспечении порядка и безопасности дорожного движения; </w:t>
      </w:r>
      <w:r>
        <w:lastRenderedPageBreak/>
        <w:t>структура Правил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 перекрестки, виды перекрестков в зависимости от способа организации движения; определение приоритета в движении; железнодорожные переезды и их 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 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населенным пунктам в зависимости от их обозначения.</w:t>
      </w:r>
    </w:p>
    <w:p w:rsidR="00806A0F" w:rsidRDefault="00806A0F" w:rsidP="00806A0F">
      <w:pPr>
        <w:pStyle w:val="ConsPlusNormal"/>
        <w:ind w:firstLine="540"/>
        <w:jc w:val="both"/>
      </w:pPr>
      <w:r>
        <w:t>Обязанности участников дорожного движения: 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средств должностным лицам; обязанности водителей, причастных к дорожно-транспортному происшествию; запретительные требования, предъявляемые к водителям; права и обязанности водителей 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беспрепятственного проезда указанных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w:t>
      </w:r>
    </w:p>
    <w:p w:rsidR="00806A0F" w:rsidRDefault="00806A0F" w:rsidP="00806A0F">
      <w:pPr>
        <w:pStyle w:val="ConsPlusNormal"/>
        <w:ind w:firstLine="540"/>
        <w:jc w:val="both"/>
      </w:pPr>
      <w:r>
        <w:t>Дорожные знаки: значение дорожных знаков в общей системе организации дорожного движения; 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w:t>
      </w:r>
    </w:p>
    <w:p w:rsidR="00806A0F" w:rsidRDefault="00806A0F" w:rsidP="00806A0F">
      <w:pPr>
        <w:pStyle w:val="ConsPlusNormal"/>
        <w:ind w:firstLine="540"/>
        <w:jc w:val="both"/>
      </w:pPr>
      <w:r>
        <w:t>Дорожная разметка и ее характеристики: значение разметки в общей системе организации дорожного 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p w:rsidR="00806A0F" w:rsidRDefault="00806A0F" w:rsidP="00806A0F">
      <w:pPr>
        <w:pStyle w:val="ConsPlusNormal"/>
        <w:ind w:firstLine="540"/>
        <w:jc w:val="both"/>
      </w:pPr>
      <w:r>
        <w:t xml:space="preserve">Порядок движения и расположение транспортных средств на проезжей части: предупредительные сигналы; виды и назначение сигналов; правила подачи сигналов световыми указателями поворотов и рукой; начало движения, перестроение; повороты направо, налево и разворот; поворот налево и разворот на проезжей части с трамвайными путями; движение задним ходом; случаи, когда водители должны уступать дорогу транспортным средствам, приближающимся справа; движение по дорогам с полосой разгона и торможения;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порядок </w:t>
      </w:r>
      <w:r>
        <w:lastRenderedPageBreak/>
        <w:t>движения транспортных средств по дорогам с различной шириной проезжей части; порядок движения тихоходных транспортных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движение транспортных средств по обочинам, тротуарам и пешеходным дорожкам; выбор дистанции, интервалов и скорости в различных условиях движения; допустимые значения скорости движения для различных видов транспортных средств и условий перевозки; обгон, опережение; объезд препятствия и встречный разъезд; действия водителей перед началом обгона и при обгоне; места, где обгон запрещен; опережение транспортных средств при проезде пешеходных переходов; объезд препятствия; встречный разъезд на узких участках дорог; встречный разъезд на подъемах и спусках; приоритет маршрутных транспортных средств; пересечение трамвайных путей вне перекрестка; порядок движения по дороге с выделенной полосой для маршрутных транспортных средств и транспортных средств, используемых в качестве легкового такси; правила поведения водителей в случаях, когда троллейбус или автобус начинает движение от обозначенного места остановки; учебная езда; требования к обучающему, обучаемому и механическому транспортному средству, на котором проводится обучение; дороги и места, где запрещается учебная езда; дополнительные требования к движению велосипедов, мопедов, гужевых повозок, а также прогону животных; ответственность водителей за нарушения порядка движения и расположения транспортных средств на проезжей части. Решение ситуационных задач.</w:t>
      </w:r>
    </w:p>
    <w:p w:rsidR="00806A0F" w:rsidRDefault="00806A0F" w:rsidP="00806A0F">
      <w:pPr>
        <w:pStyle w:val="ConsPlusNormal"/>
        <w:ind w:firstLine="540"/>
        <w:jc w:val="both"/>
      </w:pPr>
      <w:r>
        <w:t>Остановка и стоянка транспортных средств: порядок остановки и стоянки; способы постановки транспортных средств на стоянку; длительная стоянка вне населенных пунктов; остановка и стоянка на автомагистралях; места, где остановка и стоянка запрещены; остановка и стоянка в жилых зонах; вынужденная остановка; действия водителей при вынужденной остановке в местах, где остановка запрещена, а также на автомагистралях и железнодорожных переездах; правила применения аварийной сигнализации и знака аварийной остановки при вынужденной остановке транспортного средства; меры, 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Решение ситуационных задач.</w:t>
      </w:r>
    </w:p>
    <w:p w:rsidR="00806A0F" w:rsidRDefault="00806A0F" w:rsidP="00806A0F">
      <w:pPr>
        <w:pStyle w:val="ConsPlusNormal"/>
        <w:ind w:firstLine="540"/>
        <w:jc w:val="both"/>
      </w:pPr>
      <w:r>
        <w:t>Регулирование дорожного движения: средства регулирования дорожного движения; значения сигналов светофора, действия водителей и пешеходов в соответствии с этими сигналами; реверсивные светофоры; светофоры для регулирования движения трамваев, а также других маршрутных транспортных средств, движущихся по выделенной для них полосе; светофоры для регулирования движения через железнодорожные переезды; значение сигналов регулировщика для безрельсовых транспортных средств, трамваев и пешеходов;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w:t>
      </w:r>
    </w:p>
    <w:p w:rsidR="00806A0F" w:rsidRDefault="00806A0F" w:rsidP="00806A0F">
      <w:pPr>
        <w:pStyle w:val="ConsPlusNormal"/>
        <w:ind w:firstLine="540"/>
        <w:jc w:val="both"/>
      </w:pPr>
      <w:r>
        <w:t>Проезд перекрестков: 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перекрестку, регулируемому светофором с дополнительными секциями; нерегулируемые перекрестки; правила проезда нерегулируемых перекрестков равнозначных и неравнозначных дорог; 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Решение ситуационных задач.</w:t>
      </w:r>
    </w:p>
    <w:p w:rsidR="00806A0F" w:rsidRDefault="00806A0F" w:rsidP="00806A0F">
      <w:pPr>
        <w:pStyle w:val="ConsPlusNormal"/>
        <w:ind w:firstLine="540"/>
        <w:jc w:val="both"/>
      </w:pPr>
      <w:r>
        <w:t>Проезд пешеходных переходов, мест остановок маршрутных транспортных средств и железнодорожных переездов: 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правила проезда мест остановок маршрутных транспортных средств; действия водителя транспортного средства, имеющего опознавательные знаки "Перевозка детей" при посадке детей в транспортное средство и высадке из него, а также водителей, приближающихся к такому транспортному средству; правила проезда железнодорожных переездов; места остановки транспортных средств при запрещении движения через переезд; запрещения, действующие на железнодорожном переезде; случаи, требующие согласования условий движения через переезд с начальником дистанции пути железной дороги; ответственность водителей за нарушения правил проезда пешеходных переходов, мест остановок маршрутных транспортных средств и железнодорожных переездов. Решение ситуационных задач.</w:t>
      </w:r>
    </w:p>
    <w:p w:rsidR="00806A0F" w:rsidRDefault="00806A0F" w:rsidP="00806A0F">
      <w:pPr>
        <w:pStyle w:val="ConsPlusNormal"/>
        <w:ind w:firstLine="540"/>
        <w:jc w:val="both"/>
      </w:pPr>
      <w:r>
        <w:t xml:space="preserve">Порядок использования внешних световых приборов и звуковых сигналов: правила использования 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w:t>
      </w:r>
      <w:r>
        <w:lastRenderedPageBreak/>
        <w:t>участках дорог, а также в условиях недостаточной видимости; обозначение движущегося транспортного средства в светлое время суток; порядок использования противотуманных фар и задних противотуманных фонарей; использование фары-искателя, фары-прожектора и знака автопоезда; порядок применения звуковых сигналов в различных условиях движения.</w:t>
      </w:r>
    </w:p>
    <w:p w:rsidR="00806A0F" w:rsidRDefault="00806A0F" w:rsidP="00806A0F">
      <w:pPr>
        <w:pStyle w:val="ConsPlusNormal"/>
        <w:ind w:firstLine="540"/>
        <w:jc w:val="both"/>
      </w:pPr>
      <w:r>
        <w:t>Буксировка транспортных средств, перевозка людей и грузов: условия и порядок буксировки механических транспортных средств на гибкой сцепке, жесткой сцепке и методом частичной погрузки; перевозка людей в буксируемых и буксирующих транспортных средствах; случаи, когда буксировка запрещена; требование к перевозке людей в грузовом автомобиле; обязанности водителя перед началом движения; дополнительные требования при перевозке детей; случаи, когда запрещается перевозка людей; правила размещения и закрепления груза на транспортном средстве; перевозка грузов, выступающих за габариты транспортного средства; обозначение перевозимого груза; случаи, требующие согласования условий движения транспортных средств с Государственной инспекцией безопасности дорожного движения Министерства внутренних дел Российской Федерации (далее - Госавтоинспекция).</w:t>
      </w:r>
    </w:p>
    <w:p w:rsidR="00806A0F" w:rsidRDefault="00806A0F" w:rsidP="00806A0F">
      <w:pPr>
        <w:pStyle w:val="ConsPlusNormal"/>
        <w:ind w:firstLine="540"/>
        <w:jc w:val="both"/>
      </w:pPr>
      <w:r>
        <w:t>Требования к оборудованию и техническому состоянию транспортных средств: 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типы регистрационных знаков, применяемые для различных групп транспортных средств; требования к установке государственных регистрационных знаков на транспортных средствах; опознавательные знаки транспортных средств.</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49" w:name="Par2373"/>
      <w:bookmarkEnd w:id="149"/>
      <w:r>
        <w:t>3.1.2. Учебный предмет "Психофизиологические основы деятельности водителя".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50" w:name="Par2375"/>
      <w:bookmarkEnd w:id="150"/>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3</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447"/>
        <w:gridCol w:w="1177"/>
        <w:gridCol w:w="1537"/>
        <w:gridCol w:w="1538"/>
      </w:tblGrid>
      <w:tr w:rsidR="00806A0F" w:rsidTr="00B11692">
        <w:tc>
          <w:tcPr>
            <w:tcW w:w="544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25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44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1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4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Познавательные функции, системы восприятия и психомоторные навыки</w:t>
            </w:r>
          </w:p>
        </w:tc>
        <w:tc>
          <w:tcPr>
            <w:tcW w:w="11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Этические основы деятельности водителя</w:t>
            </w:r>
          </w:p>
        </w:tc>
        <w:tc>
          <w:tcPr>
            <w:tcW w:w="11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эффективного общения</w:t>
            </w:r>
          </w:p>
        </w:tc>
        <w:tc>
          <w:tcPr>
            <w:tcW w:w="11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Эмоциональные состояния и профилактика конфликтов</w:t>
            </w:r>
          </w:p>
        </w:tc>
        <w:tc>
          <w:tcPr>
            <w:tcW w:w="11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Саморегуляция и профилактика конфликтов (психологический практикум)</w:t>
            </w:r>
          </w:p>
        </w:tc>
        <w:tc>
          <w:tcPr>
            <w:tcW w:w="11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4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1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 xml:space="preserve">Познавательные функции, системы восприятия и психомоторные навыки: 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монотония; влияние усталости и сонливости на свойства внимания; способы профилактики усталости; виды информации; выбор необходимой информации в процессе управления транспортным средством; 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суставно-мышечное чувство, интероцепция) и их значение в деятельности водителя; влияние скорости движения </w:t>
      </w:r>
      <w:r>
        <w:lastRenderedPageBreak/>
        <w:t>транспортного средства, алкоголя, медикаментов и эмоциональных состояний водителя на восприятие 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 формирование психомоторных навыков управления автомобилем; влияние возрастных и гендерных различий на формирование психомоторных навыков; простая и сложная сенсомоторные реакции, реакция в опасной зоне; факторы, влияющие на быстроту реакции.</w:t>
      </w:r>
    </w:p>
    <w:p w:rsidR="00806A0F" w:rsidRDefault="00806A0F" w:rsidP="00806A0F">
      <w:pPr>
        <w:pStyle w:val="ConsPlusNormal"/>
        <w:ind w:firstLine="540"/>
        <w:jc w:val="both"/>
      </w:pPr>
      <w:r>
        <w:t>Этические основы деятельности водителя: 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научение; понятие социального давления; влияние рекламы, прессы и киноиндустрии на поведение водителя; 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w:t>
      </w:r>
    </w:p>
    <w:p w:rsidR="00806A0F" w:rsidRDefault="00806A0F" w:rsidP="00806A0F">
      <w:pPr>
        <w:pStyle w:val="ConsPlusNormal"/>
        <w:ind w:firstLine="540"/>
        <w:jc w:val="both"/>
      </w:pPr>
      <w:r>
        <w:t>Основы эффективного общения: понятие общения, его функции, этапы общения; стороны общения, их общая характеристика (общение как обмен информацией, общение как взаимодействие, общение как восприятие и понимание других людей); характеристика вербальных и невербальных средств общения; основные "эффекты" в восприятии других людей; виды общения (деловое, личное); качества человека, важные для общения; стили общения; барьеры в межличностном общении, причины и условия их формирования; общение в условиях конфликта; особенности эффективного общения; правила, повышающие эффективность общения.</w:t>
      </w:r>
    </w:p>
    <w:p w:rsidR="00806A0F" w:rsidRDefault="00806A0F" w:rsidP="00806A0F">
      <w:pPr>
        <w:pStyle w:val="ConsPlusNormal"/>
        <w:ind w:firstLine="540"/>
        <w:jc w:val="both"/>
      </w:pPr>
      <w:r>
        <w:t>Эмоциональные состояния и профилактика конфликтов: эмоции и поведение водителя; 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саморегуляции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w:t>
      </w:r>
    </w:p>
    <w:p w:rsidR="00806A0F" w:rsidRDefault="00806A0F" w:rsidP="00806A0F">
      <w:pPr>
        <w:pStyle w:val="ConsPlusNormal"/>
        <w:ind w:firstLine="540"/>
        <w:jc w:val="both"/>
      </w:pPr>
      <w:r>
        <w:t>Саморегуляция и профилактика конфликтов: приобретение практического опыта оценки собственного психического состояния и поведения, опыта саморегуляции, а также первичных навыков профилактики конфликтов; решение ситуационных задач по оценке психического состояния, поведения, профилактике конфликтов и общению в условиях конфликта. Психологический практикум.</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51" w:name="Par2415"/>
      <w:bookmarkEnd w:id="151"/>
      <w:r>
        <w:t>3.1.3. Учебный предмет "Основы управления транспортными средствами".</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52" w:name="Par2417"/>
      <w:bookmarkEnd w:id="152"/>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4</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561"/>
        <w:gridCol w:w="885"/>
        <w:gridCol w:w="1626"/>
        <w:gridCol w:w="1627"/>
      </w:tblGrid>
      <w:tr w:rsidR="00806A0F" w:rsidTr="00B11692">
        <w:tc>
          <w:tcPr>
            <w:tcW w:w="5561"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138"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56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8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253"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56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8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6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561" w:type="dxa"/>
            <w:tcBorders>
              <w:top w:val="single" w:sz="4" w:space="0" w:color="auto"/>
              <w:left w:val="single" w:sz="4" w:space="0" w:color="auto"/>
              <w:right w:val="single" w:sz="4" w:space="0" w:color="auto"/>
            </w:tcBorders>
          </w:tcPr>
          <w:p w:rsidR="00806A0F" w:rsidRDefault="00806A0F" w:rsidP="00B11692">
            <w:pPr>
              <w:pStyle w:val="ConsPlusNormal"/>
            </w:pPr>
            <w:r>
              <w:t>Дорожное движение</w:t>
            </w:r>
          </w:p>
        </w:tc>
        <w:tc>
          <w:tcPr>
            <w:tcW w:w="885"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26"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27"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61" w:type="dxa"/>
            <w:tcBorders>
              <w:left w:val="single" w:sz="4" w:space="0" w:color="auto"/>
              <w:right w:val="single" w:sz="4" w:space="0" w:color="auto"/>
            </w:tcBorders>
          </w:tcPr>
          <w:p w:rsidR="00806A0F" w:rsidRDefault="00806A0F" w:rsidP="00B11692">
            <w:pPr>
              <w:pStyle w:val="ConsPlusNormal"/>
            </w:pPr>
            <w:r>
              <w:lastRenderedPageBreak/>
              <w:t>Профессиональная надежность водителя</w:t>
            </w:r>
          </w:p>
        </w:tc>
        <w:tc>
          <w:tcPr>
            <w:tcW w:w="885" w:type="dxa"/>
            <w:tcBorders>
              <w:left w:val="single" w:sz="4" w:space="0" w:color="auto"/>
              <w:right w:val="single" w:sz="4" w:space="0" w:color="auto"/>
            </w:tcBorders>
          </w:tcPr>
          <w:p w:rsidR="00806A0F" w:rsidRDefault="00806A0F" w:rsidP="00B11692">
            <w:pPr>
              <w:pStyle w:val="ConsPlusNormal"/>
              <w:jc w:val="center"/>
            </w:pPr>
            <w:r>
              <w:t>2</w:t>
            </w:r>
          </w:p>
        </w:tc>
        <w:tc>
          <w:tcPr>
            <w:tcW w:w="1626" w:type="dxa"/>
            <w:tcBorders>
              <w:left w:val="single" w:sz="4" w:space="0" w:color="auto"/>
              <w:right w:val="single" w:sz="4" w:space="0" w:color="auto"/>
            </w:tcBorders>
          </w:tcPr>
          <w:p w:rsidR="00806A0F" w:rsidRDefault="00806A0F" w:rsidP="00B11692">
            <w:pPr>
              <w:pStyle w:val="ConsPlusNormal"/>
              <w:jc w:val="center"/>
            </w:pPr>
            <w:r>
              <w:t>2</w:t>
            </w:r>
          </w:p>
        </w:tc>
        <w:tc>
          <w:tcPr>
            <w:tcW w:w="1627"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61" w:type="dxa"/>
            <w:tcBorders>
              <w:left w:val="single" w:sz="4" w:space="0" w:color="auto"/>
              <w:right w:val="single" w:sz="4" w:space="0" w:color="auto"/>
            </w:tcBorders>
          </w:tcPr>
          <w:p w:rsidR="00806A0F" w:rsidRDefault="00806A0F" w:rsidP="00B11692">
            <w:pPr>
              <w:pStyle w:val="ConsPlusNormal"/>
            </w:pPr>
            <w:r>
              <w:t>Влияние свойств транспортного средства на эффективность и безопасность управления</w:t>
            </w:r>
          </w:p>
        </w:tc>
        <w:tc>
          <w:tcPr>
            <w:tcW w:w="885" w:type="dxa"/>
            <w:tcBorders>
              <w:left w:val="single" w:sz="4" w:space="0" w:color="auto"/>
              <w:right w:val="single" w:sz="4" w:space="0" w:color="auto"/>
            </w:tcBorders>
          </w:tcPr>
          <w:p w:rsidR="00806A0F" w:rsidRDefault="00806A0F" w:rsidP="00B11692">
            <w:pPr>
              <w:pStyle w:val="ConsPlusNormal"/>
              <w:jc w:val="center"/>
            </w:pPr>
            <w:r>
              <w:t>2</w:t>
            </w:r>
          </w:p>
        </w:tc>
        <w:tc>
          <w:tcPr>
            <w:tcW w:w="1626" w:type="dxa"/>
            <w:tcBorders>
              <w:left w:val="single" w:sz="4" w:space="0" w:color="auto"/>
              <w:right w:val="single" w:sz="4" w:space="0" w:color="auto"/>
            </w:tcBorders>
          </w:tcPr>
          <w:p w:rsidR="00806A0F" w:rsidRDefault="00806A0F" w:rsidP="00B11692">
            <w:pPr>
              <w:pStyle w:val="ConsPlusNormal"/>
              <w:jc w:val="center"/>
            </w:pPr>
            <w:r>
              <w:t>2</w:t>
            </w:r>
          </w:p>
        </w:tc>
        <w:tc>
          <w:tcPr>
            <w:tcW w:w="1627"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61" w:type="dxa"/>
            <w:tcBorders>
              <w:left w:val="single" w:sz="4" w:space="0" w:color="auto"/>
              <w:right w:val="single" w:sz="4" w:space="0" w:color="auto"/>
            </w:tcBorders>
          </w:tcPr>
          <w:p w:rsidR="00806A0F" w:rsidRDefault="00806A0F" w:rsidP="00B11692">
            <w:pPr>
              <w:pStyle w:val="ConsPlusNormal"/>
            </w:pPr>
            <w:r>
              <w:t>Дорожные условия и безопасность движения</w:t>
            </w:r>
          </w:p>
        </w:tc>
        <w:tc>
          <w:tcPr>
            <w:tcW w:w="885" w:type="dxa"/>
            <w:tcBorders>
              <w:left w:val="single" w:sz="4" w:space="0" w:color="auto"/>
              <w:right w:val="single" w:sz="4" w:space="0" w:color="auto"/>
            </w:tcBorders>
          </w:tcPr>
          <w:p w:rsidR="00806A0F" w:rsidRDefault="00806A0F" w:rsidP="00B11692">
            <w:pPr>
              <w:pStyle w:val="ConsPlusNormal"/>
              <w:jc w:val="center"/>
            </w:pPr>
            <w:r>
              <w:t>4</w:t>
            </w:r>
          </w:p>
        </w:tc>
        <w:tc>
          <w:tcPr>
            <w:tcW w:w="1626" w:type="dxa"/>
            <w:tcBorders>
              <w:left w:val="single" w:sz="4" w:space="0" w:color="auto"/>
              <w:right w:val="single" w:sz="4" w:space="0" w:color="auto"/>
            </w:tcBorders>
          </w:tcPr>
          <w:p w:rsidR="00806A0F" w:rsidRDefault="00806A0F" w:rsidP="00B11692">
            <w:pPr>
              <w:pStyle w:val="ConsPlusNormal"/>
              <w:jc w:val="center"/>
            </w:pPr>
            <w:r>
              <w:t>2</w:t>
            </w:r>
          </w:p>
        </w:tc>
        <w:tc>
          <w:tcPr>
            <w:tcW w:w="1627" w:type="dxa"/>
            <w:tcBorders>
              <w:left w:val="single" w:sz="4" w:space="0" w:color="auto"/>
              <w:right w:val="single" w:sz="4" w:space="0" w:color="auto"/>
            </w:tcBorders>
          </w:tcPr>
          <w:p w:rsidR="00806A0F" w:rsidRDefault="00806A0F" w:rsidP="00B11692">
            <w:pPr>
              <w:pStyle w:val="ConsPlusNormal"/>
              <w:jc w:val="center"/>
            </w:pPr>
            <w:r>
              <w:t>2</w:t>
            </w:r>
          </w:p>
        </w:tc>
      </w:tr>
      <w:tr w:rsidR="00806A0F" w:rsidTr="00B11692">
        <w:tc>
          <w:tcPr>
            <w:tcW w:w="5561" w:type="dxa"/>
            <w:tcBorders>
              <w:left w:val="single" w:sz="4" w:space="0" w:color="auto"/>
              <w:right w:val="single" w:sz="4" w:space="0" w:color="auto"/>
            </w:tcBorders>
          </w:tcPr>
          <w:p w:rsidR="00806A0F" w:rsidRDefault="00806A0F" w:rsidP="00B11692">
            <w:pPr>
              <w:pStyle w:val="ConsPlusNormal"/>
            </w:pPr>
            <w:r>
              <w:t>Принципы эффективного и безопасного управления транспортным средством</w:t>
            </w:r>
          </w:p>
        </w:tc>
        <w:tc>
          <w:tcPr>
            <w:tcW w:w="885" w:type="dxa"/>
            <w:tcBorders>
              <w:left w:val="single" w:sz="4" w:space="0" w:color="auto"/>
              <w:right w:val="single" w:sz="4" w:space="0" w:color="auto"/>
            </w:tcBorders>
          </w:tcPr>
          <w:p w:rsidR="00806A0F" w:rsidRDefault="00806A0F" w:rsidP="00B11692">
            <w:pPr>
              <w:pStyle w:val="ConsPlusNormal"/>
              <w:jc w:val="center"/>
            </w:pPr>
            <w:r>
              <w:t>2</w:t>
            </w:r>
          </w:p>
        </w:tc>
        <w:tc>
          <w:tcPr>
            <w:tcW w:w="1626" w:type="dxa"/>
            <w:tcBorders>
              <w:left w:val="single" w:sz="4" w:space="0" w:color="auto"/>
              <w:right w:val="single" w:sz="4" w:space="0" w:color="auto"/>
            </w:tcBorders>
          </w:tcPr>
          <w:p w:rsidR="00806A0F" w:rsidRDefault="00806A0F" w:rsidP="00B11692">
            <w:pPr>
              <w:pStyle w:val="ConsPlusNormal"/>
              <w:jc w:val="center"/>
            </w:pPr>
            <w:r>
              <w:t>2</w:t>
            </w:r>
          </w:p>
        </w:tc>
        <w:tc>
          <w:tcPr>
            <w:tcW w:w="1627"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61" w:type="dxa"/>
            <w:tcBorders>
              <w:left w:val="single" w:sz="4" w:space="0" w:color="auto"/>
              <w:bottom w:val="single" w:sz="4" w:space="0" w:color="auto"/>
              <w:right w:val="single" w:sz="4" w:space="0" w:color="auto"/>
            </w:tcBorders>
          </w:tcPr>
          <w:p w:rsidR="00806A0F" w:rsidRDefault="00806A0F" w:rsidP="00B11692">
            <w:pPr>
              <w:pStyle w:val="ConsPlusNormal"/>
            </w:pPr>
            <w:r>
              <w:t>Обеспечение безопасности наиболее уязвимых участников дорожного движения</w:t>
            </w:r>
          </w:p>
        </w:tc>
        <w:tc>
          <w:tcPr>
            <w:tcW w:w="885"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26"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27" w:type="dxa"/>
            <w:tcBorders>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6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bl>
    <w:p w:rsidR="00806A0F" w:rsidRDefault="00806A0F" w:rsidP="00806A0F">
      <w:pPr>
        <w:pStyle w:val="ConsPlusNormal"/>
        <w:ind w:firstLine="540"/>
        <w:jc w:val="both"/>
      </w:pPr>
    </w:p>
    <w:p w:rsidR="00806A0F" w:rsidRDefault="00806A0F" w:rsidP="00806A0F">
      <w:pPr>
        <w:pStyle w:val="ConsPlusNormal"/>
        <w:ind w:firstLine="540"/>
        <w:jc w:val="both"/>
      </w:pPr>
      <w:r>
        <w:t>Дорожное движение: дорожное движение как система управления водитель-автомобиль-дорога (ВАД); показатели качества функционирования системы ВАД; понятие о дорожно-транспортном происшествии (ДТП); виды дорожно-транспортных происшествий; причины возникновения дорожно-транспортных происшествий; анализ безопасности дорожного движения (БДД) в России; система водитель-автомобиль (ВА); цели и задачи управления транспортным средством; различие целей и задач управления транспортным средством при участии в спортивных соревнованиях и при участии в дорожном движении; элементы системы водитель-автомобиль; показатели качества управления транспортным средством: эффективность и безопасность; безаварийность как условие достижения цели управления транспортным средством; классификация автомобильных дорог; транспортный поток; средняя скорость; интенсивность движения и плотность транспортного потока; пропускная способность дороги; средняя скорость и плотность транспортного потока; соответствующие пропускной способности дороги; причины возникновения заторов.</w:t>
      </w:r>
    </w:p>
    <w:p w:rsidR="00806A0F" w:rsidRDefault="00806A0F" w:rsidP="00806A0F">
      <w:pPr>
        <w:pStyle w:val="ConsPlusNormal"/>
        <w:ind w:firstLine="540"/>
        <w:jc w:val="both"/>
      </w:pPr>
      <w:r>
        <w:t>Профессиональная надежность водителя: понятие о надежности водителя; анализ деятельности 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 влияние скорости движения транспортного средства на размеры поля зрения и концентрацию внимания; влияние личностных качеств водителя на надежность управления транспортным средством;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w:t>
      </w:r>
    </w:p>
    <w:p w:rsidR="00806A0F" w:rsidRDefault="00806A0F" w:rsidP="00806A0F">
      <w:pPr>
        <w:pStyle w:val="ConsPlusNormal"/>
        <w:ind w:firstLine="540"/>
        <w:jc w:val="both"/>
      </w:pPr>
      <w:r>
        <w:t>Влияние свойств транспортного средства на эффективность и безопасность управления: силы, действующие на транспортное средство в различных условиях движения; уравнение тягового баланса; сила сцепления колес с дорогой; понятие о коэффициенте сцепления; изменение коэффициента сцепления в зависимости от погодных условий, режимов движения транспортного средства, состояния шин и дорожного покрытия; условие движения без буксования колес; свойства эластичного колеса; круг силы сцепления; влияние величины продольной реакции на поперечную реакцию; деформации автошины при разгоне, торможении, действии боковой силы; угол увода; гидроскольжение и аквапланирование шины; силы и моменты, действующие на транспортное средство при торможении и при криволинейном движении; скоростные и тормозные свойства, поворачиваемость транспортного средства; устойчивость продольного и бокового движения транспортного средства; условия потери устойчивости бокового движения транспортного средства при разгоне, торможении и повороте; устойчивость против опрокидывания; резервы устойчивости транспортного средства; управляемость продольным и боковым движением транспортного средства; влияние технического состояния систем управления, подвески и шин на управляемость.</w:t>
      </w:r>
    </w:p>
    <w:p w:rsidR="00806A0F" w:rsidRDefault="00806A0F" w:rsidP="00806A0F">
      <w:pPr>
        <w:pStyle w:val="ConsPlusNormal"/>
        <w:ind w:firstLine="540"/>
        <w:jc w:val="both"/>
      </w:pPr>
      <w:r>
        <w:t xml:space="preserve">Дорожные условия и безопасность движения: динамический габарит транспортного средства; опасное пространство, возникающее вокруг транспортного средства при движении; изменение размеров и формы опасного пространства при изменении скорости и траектории движения транспортного средства; понятие о </w:t>
      </w:r>
      <w:r>
        <w:lastRenderedPageBreak/>
        <w:t>тормозном и остановочном пути; зависимость расстояния, пройденного транспортным средством за время реакции водителя и время срабатывания тормозного привода, от скорости движения транспортного средства, его технического состояния, а также состояния дорожного покрытия; безопасная дистанция в секундах и метрах; способы контроля безопасной дистанции; безопасный боковой интервал; резервы управления скоростью, ускорением, дистанцией и боковым интервалом; условия безопасного управления; дорожные условия и прогнозирование изменения дорожной ситуации; выбор скорости, ускорения, дистанции и бокового интервала с учетом геометрических параметров дороги и условий движения; влияние плотности транспортного потока на вероятность и тип ДТП; зависимость безопасной дистанции от категорий транспортных средств в паре "ведущий - ведомый"; безопасные условия обгона (опережения); повышение риска ДТП при увеличении отклонения скорости транспортного средства от средней скорости транспортного потока; повышение вероятности возникновения ДТП при увеличении неравномерности движения транспортного средства в транспортном потоке. Решение ситуационных задач.</w:t>
      </w:r>
    </w:p>
    <w:p w:rsidR="00806A0F" w:rsidRDefault="00806A0F" w:rsidP="00806A0F">
      <w:pPr>
        <w:pStyle w:val="ConsPlusNormal"/>
        <w:ind w:firstLine="540"/>
        <w:jc w:val="both"/>
      </w:pPr>
      <w:r>
        <w:t>Принципы эффективного и безопасного управления транспортным средством: влияние опыта, приобретаемого водителем, на уровень аварийности в дорожном движении; наиболее опасный период накопления водителем опыта; условия безопасного управления транспортным средством; регулирование скорости движения транспортного средства с учетом плотности транспортного потока; показатели эффективности управления транспортным средством; зависимость средней скорости транспортного средства от его максимальной скорости в транспортных потоках различной плотности; снижение эксплуатационного расхода топлива - действенный способ повышения эффективности управления транспортным средством; безопасное и эффективное управления транспортным средством; проблема экологической безопасности; принципы экономичного управления транспортным средством; факторы, влияющие на эксплуатационный расход топлива.</w:t>
      </w:r>
    </w:p>
    <w:p w:rsidR="00806A0F" w:rsidRDefault="00806A0F" w:rsidP="00806A0F">
      <w:pPr>
        <w:pStyle w:val="ConsPlusNormal"/>
        <w:ind w:firstLine="540"/>
        <w:jc w:val="both"/>
      </w:pPr>
      <w:r>
        <w:t>Обеспечение безопасности наиболее уязвимых участников дорожного движения: безопасность пассажиров транспортных средств; результаты исследований, позволяющие утверждать о необходимости и эффективности использования ремней безопасности; опасные последствия срабатывания подушек безопасности для непристегнутых водителя и пассажиров транспортных средств; использование ремней безопасности; детская пассажирская безопасность; назначение, правила подбора и установки детских удерживающих устройств; необходимость использования детских удерживающих устройств при перевозке детей до 12-летнего возраста; безопасность пешеходов и велосипедистов; подушки безопасности для пешеходов и велосипедистов; световозвращающие элементы их типы и эффективность использования; особенности проезда нерегулируемых пешеходных переходов, расположенных вблизи детских учреждений; обеспечение безопасности пешеходов и велосипедистов при движении в жилых зонах.</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53" w:name="Par2463"/>
      <w:bookmarkEnd w:id="153"/>
      <w:r>
        <w:t>3.1.4. Учебный предмет "Первая помощь 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54" w:name="Par2465"/>
      <w:bookmarkEnd w:id="154"/>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5</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380"/>
        <w:gridCol w:w="865"/>
        <w:gridCol w:w="1727"/>
        <w:gridCol w:w="1727"/>
      </w:tblGrid>
      <w:tr w:rsidR="00806A0F" w:rsidTr="00B11692">
        <w:tc>
          <w:tcPr>
            <w:tcW w:w="5380"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31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38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6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5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38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6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3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Организационно-правовые аспекты оказания первой помощи</w:t>
            </w:r>
          </w:p>
        </w:tc>
        <w:tc>
          <w:tcPr>
            <w:tcW w:w="8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отсутствии сознания, остановке дыхания и кровообращения</w:t>
            </w:r>
          </w:p>
        </w:tc>
        <w:tc>
          <w:tcPr>
            <w:tcW w:w="8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3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наружных кровотечениях и травмах</w:t>
            </w:r>
          </w:p>
        </w:tc>
        <w:tc>
          <w:tcPr>
            <w:tcW w:w="8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3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Оказание первой помощи при прочих состояниях, транспортировка пострадавших в дорожно-транспортном происшествии</w:t>
            </w:r>
          </w:p>
        </w:tc>
        <w:tc>
          <w:tcPr>
            <w:tcW w:w="8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3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pPr>
      <w:r>
        <w:t>Организационно-правовые аспекты оказания первой помощи: понятие о видах ДТП, структуре и особенностях дорожно-транспортного травматизма; организация и виды помощи пострадавшим в ДТП; нормативная 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биологическими жидкостями человека; современные наборы средств и устройств для оказания первой помощи (аптечка первой помощи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 извлечение и перемещение пострадавшего в дорожно-транспортном происшествии.</w:t>
      </w:r>
    </w:p>
    <w:p w:rsidR="00806A0F" w:rsidRDefault="00806A0F" w:rsidP="00806A0F">
      <w:pPr>
        <w:pStyle w:val="ConsPlusNormal"/>
        <w:ind w:firstLine="540"/>
        <w:jc w:val="both"/>
      </w:pPr>
      <w:r>
        <w:t>Оказание первой помощи при отсутствии сознания, остановке дыхания и кровообращения: основные признаки жизни у пострадавшего; причины нарушения дыхания и кровообращения при дорожно-транспортном происшествии; способы проверки сознания, дыхания, кровообращения у пострадавшего в дорожно-транспортном происшествии; особенности сердечно-легочной реанимации (СЛР) у пострадавших в дорожно-транспортном происшествии; современный алгоритм проведения сердечно-легочной реанимации (СЛР); техника проведения искусственного дыхания и закрытого массажа сердца; ошибки и осложнения, возникающие при выполнении реанимационных мероприятий;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и ребенку.</w:t>
      </w:r>
    </w:p>
    <w:p w:rsidR="00806A0F" w:rsidRDefault="00806A0F" w:rsidP="00806A0F">
      <w:pPr>
        <w:pStyle w:val="ConsPlusNormal"/>
        <w:ind w:firstLine="540"/>
        <w:jc w:val="both"/>
      </w:pPr>
      <w:r>
        <w:t>Практическое занятие: 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приемов восстановления проходимости верхних дыхательных путей; оценка признаков жизни у пострадавшего; отработка приемов искусственного дыхания "рот ко рту", "рот к носу", с применением устройств для искусственного дыхания; отработка приемов закрытого массажа сердца; выполнение алгоритма сердечно-легочной реанимации; отработка приема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приемов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p>
    <w:p w:rsidR="00806A0F" w:rsidRDefault="00806A0F" w:rsidP="00806A0F">
      <w:pPr>
        <w:pStyle w:val="ConsPlusNormal"/>
        <w:ind w:firstLine="540"/>
        <w:jc w:val="both"/>
      </w:pPr>
      <w:r>
        <w:t xml:space="preserve">Оказание первой помощи при наружных кровотечениях и травмах: цель и порядок выполнения обзорного осмотра пострадавшего в дорожно-транспортном происшествии; наиболее часто встречающиеся повреждения при дорожно-транспортном происшествии; особенности состояний пострадавшего в дорожно-транспортном происшествии,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 оказание первой помощи при носовом кровотечении; понятие о травматическом шоке; причины и признаки, особенности травматического шока у пострадавшего в дорожно-транспортном происшествии;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 особенности </w:t>
      </w:r>
      <w:r>
        <w:lastRenderedPageBreak/>
        <w:t>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окклюзионной (герметизирующей) повязки; 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первой помощи; понятие "иммобилизация"; способы иммобилизации при травме конечностей; травмы позвоночника, оказание первой помощи.</w:t>
      </w:r>
    </w:p>
    <w:p w:rsidR="00806A0F" w:rsidRDefault="00806A0F" w:rsidP="00806A0F">
      <w:pPr>
        <w:pStyle w:val="ConsPlusNormal"/>
        <w:ind w:firstLine="540"/>
        <w:jc w:val="both"/>
      </w:pPr>
      <w:r>
        <w:t>Практическое занятие: отработка проведения обзорного осмотра пострадавшего в дорожно-транспортном происшествии с травматическими повреждениями; проведение подробного осмотра пострадавшего; 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 наложение табельного и импровизированного кровоостанавливающего жгута (жгута-закрутки, ремня); максимальное сгибание конечности в суставе, прямое давление на рану, наложение давящей повязки; отработка наложения окклюзионной (герметизирующей) повязки при ранении грудной клетки; наложение повязок при наличии инородного предмета в ране живота, груди, конечностей; отработка приемов первой помощи при переломах; иммобилизация (подручными средствами, аутоиммобилизация, с использованием медицинских изделий); отработка приемов фиксации шейного отдела позвоночника.</w:t>
      </w:r>
    </w:p>
    <w:p w:rsidR="00806A0F" w:rsidRDefault="00806A0F" w:rsidP="00806A0F">
      <w:pPr>
        <w:pStyle w:val="ConsPlusNormal"/>
        <w:ind w:firstLine="540"/>
        <w:jc w:val="both"/>
      </w:pPr>
      <w:r>
        <w:t>Оказание первой помощи при прочих состояниях, транспортировка пострадавших в дорожно-транспортном происшествии: 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сознания, с признаками кровопотери; приемы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способы контроля состояния пострадавшего, находящегося в сознании, без сознания; влияние экстремальной ситуации на психоэмоциональное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 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перегревание, факторы, способствующие его развитию; основные проявления, оказание первой помощи; холодовая травма, ее виды; основные проявления 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
    <w:p w:rsidR="00806A0F" w:rsidRDefault="00806A0F" w:rsidP="00806A0F">
      <w:pPr>
        <w:pStyle w:val="ConsPlusNormal"/>
        <w:ind w:firstLine="540"/>
        <w:jc w:val="both"/>
      </w:pPr>
      <w:r>
        <w:t>Практическое занятие: наложение повязок при ожогах различных областей тела; применение местного охлаждения; наложение термоизолирующей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и жизни и с другими состояниями, требующими оказания первой помощи).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55" w:name="Par2504"/>
      <w:bookmarkEnd w:id="155"/>
      <w:r>
        <w:t>3.2.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56" w:name="Par2506"/>
      <w:bookmarkEnd w:id="156"/>
      <w:r>
        <w:t>3.2.1. Учебный предмет "Устройство и техническое обслуживание транспортных средств категории "C" как объектов управления".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57" w:name="Par2508"/>
      <w:bookmarkEnd w:id="157"/>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6</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508"/>
        <w:gridCol w:w="1133"/>
        <w:gridCol w:w="1529"/>
        <w:gridCol w:w="1529"/>
      </w:tblGrid>
      <w:tr w:rsidR="00806A0F" w:rsidTr="00B11692">
        <w:tc>
          <w:tcPr>
            <w:tcW w:w="550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Наименование разделов и тем</w:t>
            </w:r>
          </w:p>
        </w:tc>
        <w:tc>
          <w:tcPr>
            <w:tcW w:w="4191"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50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13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058"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50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13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158" w:name="Par2518"/>
            <w:bookmarkEnd w:id="158"/>
            <w:r>
              <w:t>Устройство транспортных средств</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транспортных средств категории "C"</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Рабочее место водителя, системы пассивной безопасности</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и работа двигателя</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трансмиссии</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Назначение и состав ходовой части</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и принцип работы тормозных систем</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и принцип работы системы рулевого управления</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Электронные системы помощи водителю</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Источники и потребители электрической энергии</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прицепов</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48</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48</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159" w:name="Par2563"/>
            <w:bookmarkEnd w:id="159"/>
            <w:r>
              <w:t>Техническое обслуживание</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Система технического обслуживания</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Устранение неисправностей &lt;1&gt;</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1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60</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60" w:name="Par2588"/>
      <w:bookmarkEnd w:id="160"/>
      <w:r>
        <w:t>3.2.1.1. Устройство транспортных средств.</w:t>
      </w:r>
    </w:p>
    <w:p w:rsidR="00806A0F" w:rsidRDefault="00806A0F" w:rsidP="00806A0F">
      <w:pPr>
        <w:pStyle w:val="ConsPlusNormal"/>
        <w:ind w:firstLine="540"/>
        <w:jc w:val="both"/>
      </w:pPr>
      <w:r>
        <w:t>Общее устройство транспортных средств категории "C": назначение и общее устройство транспортных средств категории "C"; назначение, расположение и взаимодействие основных агрегатов, узлов, механизмов и систем; краткие технические характеристики транспортных средств категории "C".</w:t>
      </w:r>
    </w:p>
    <w:p w:rsidR="00806A0F" w:rsidRDefault="00806A0F" w:rsidP="00806A0F">
      <w:pPr>
        <w:pStyle w:val="ConsPlusNormal"/>
        <w:ind w:firstLine="540"/>
        <w:jc w:val="both"/>
      </w:pPr>
      <w:proofErr w:type="gramStart"/>
      <w:r>
        <w:t xml:space="preserve">Рабочее место водителя, системы пассивной безопасности: общее устройство кабины; основные типы кабин; компоненты кабины; шумоизоляция, остекление, люки, противосолнечные козырьки, замки дверей, стеклоподъемники; системы обеспечения комфортных условий для водителя и пассажиров; </w:t>
      </w:r>
      <w:r>
        <w:lastRenderedPageBreak/>
        <w:t>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w:t>
      </w:r>
      <w:proofErr w:type="gramEnd"/>
      <w:r>
        <w:t xml:space="preserve"> </w:t>
      </w:r>
      <w:proofErr w:type="gramStart"/>
      <w:r>
        <w:t xml:space="preserve">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w:t>
      </w:r>
      <w:r w:rsidRPr="00C87D30">
        <w:rPr>
          <w:highlight w:val="yellow"/>
        </w:rPr>
        <w:t>порядок работы с бортовым компьютером</w:t>
      </w:r>
      <w:r w:rsidR="00C87D30" w:rsidRPr="00C87D30">
        <w:rPr>
          <w:highlight w:val="yellow"/>
        </w:rPr>
        <w:t>, навигационной системой и устройством вызова экстренных оперативных служб;</w:t>
      </w:r>
      <w:r w:rsidR="00C87D30">
        <w:t xml:space="preserve"> </w:t>
      </w:r>
      <w:r>
        <w:t xml:space="preserve"> и навигационной системой; системы регулировки взаимного положения сиденья и органов управления автомобилем; системы пассивной безопасности; ремни безопасности: назначение, разновидности и принцип работы;</w:t>
      </w:r>
      <w:proofErr w:type="gramEnd"/>
      <w:r>
        <w:t xml:space="preserve"> подголовники: назначение и основные виды; система подушек безопасности; конструктивные элементы кабины, снижающие тяжесть последствий дорожно-транспортных происшествий; электронное управление системами пассивной безопасности; неисправности элементов системы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и работа двигателя: разновидности двигателей, применяемых в автомобилестроении; двигатели внутреннего сгорания; комбинированные </w:t>
      </w:r>
      <w:bookmarkStart w:id="161" w:name="_GoBack"/>
      <w:bookmarkEnd w:id="161"/>
      <w:r>
        <w:t>двигательные установки; назначение, устройство и принцип работы двигателя внутреннего сгорания; назначение, устройство, принцип работы и основные неисправности кривошипно-шатунного механизма; назначение, устройство, принцип работы и основные неисправности механизма газораспределения; назначение, устройство, принцип работы и основные неисправности системы охлаждения; тепловой режим двигателя и контроль температуры охлаждающей жидкости; виды охлаждающих жидкостей, их состав и эксплуатационные свойства; ограничения по смешиванию различных типов охлаждающих жидкостей; назначение и принцип работы предпускового подогревателя; назначение, устройство, принцип работы и основные неисправности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назначение, устройство, принцип работы и основные неисправности систем питания двигателей различного типа (бензинового, дизельного, работающего на газе); виды и сорта автомобильного топлива; понятие об октановом и цетановом числе; зимние и летние сорта дизельного топлива; Электронная система управления двигателем;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трансмиссии: схемы трансмиссии транспортных средств категории "C" с различными приводами; назначение сцепления; общее устройство и принцип работы однодискового сцепления; общее устройство и принцип работы двухдискового сцепления; общее устройство и принцип работы гидравлического и механического приводов сцепления; устройство пневмогидравлического усилителя привода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автомобилей с автоматической и автоматизированной (роботизированной) коробками передач; 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транспортного средства; основные элементы рамы; тягово-сцепное устройство; лебедка;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автомобиля;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w:t>
      </w:r>
      <w:r>
        <w:lastRenderedPageBreak/>
        <w:t>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пневмогидравлическим приводом; работа пневмоусилителя и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автомобиля; система курсовой устойчивости (ESP)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автомобилем,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r>
        <w:t>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корректор направления света фар; система активного головного света; ассистент дальнего света;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прицепов: классификация прицепов; краткие технические характеристики прицепов категории О1; общее устройство прицепа; электрооборудование прицепа; назначение и устройство узла сцепки; способы фиксации страховочных тросов (цепей); неисправности, при наличии которых запрещается эксплуатация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62" w:name="Par2600"/>
      <w:bookmarkEnd w:id="162"/>
      <w:r>
        <w:t>3.2.1.2.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автомобилей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автомобиля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автомобиля;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 xml:space="preserve">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доведение до нормы уровня тормозной жидкости в гидроприводе сцепления и тормозной системы; </w:t>
      </w:r>
      <w:r>
        <w:lastRenderedPageBreak/>
        <w:t>проверка состояния аккумуляторной батареи; проверка и доведение до нормы давления воздуха в шинах колес; проверка герметичности гидравлического тормозного привода визуальным осмотром; проверка герметичности пневматического тормозного привода по манометру; проверка натяжения приводных ремней; снятие и установка щетки стеклоочистителя; снятие и установка колеса; снятие и установка приводного ремня;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63" w:name="Par2605"/>
      <w:bookmarkEnd w:id="163"/>
      <w:r>
        <w:t>3.2.2. Учебный предмет "Основы управления транспортными средствами категории "C".</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64" w:name="Par2607"/>
      <w:bookmarkEnd w:id="164"/>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7</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44"/>
        <w:gridCol w:w="1000"/>
        <w:gridCol w:w="1827"/>
        <w:gridCol w:w="1828"/>
      </w:tblGrid>
      <w:tr w:rsidR="00806A0F" w:rsidTr="00B11692">
        <w:tc>
          <w:tcPr>
            <w:tcW w:w="504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655"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4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000"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655"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04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00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8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044" w:type="dxa"/>
            <w:tcBorders>
              <w:top w:val="single" w:sz="4" w:space="0" w:color="auto"/>
              <w:left w:val="single" w:sz="4" w:space="0" w:color="auto"/>
              <w:right w:val="single" w:sz="4" w:space="0" w:color="auto"/>
            </w:tcBorders>
          </w:tcPr>
          <w:p w:rsidR="00806A0F" w:rsidRDefault="00806A0F" w:rsidP="00B11692">
            <w:pPr>
              <w:pStyle w:val="ConsPlusNormal"/>
            </w:pPr>
            <w:r>
              <w:t>Приемы управления транспортным средством</w:t>
            </w:r>
          </w:p>
        </w:tc>
        <w:tc>
          <w:tcPr>
            <w:tcW w:w="1000"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827"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828"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044" w:type="dxa"/>
            <w:tcBorders>
              <w:left w:val="single" w:sz="4" w:space="0" w:color="auto"/>
              <w:right w:val="single" w:sz="4" w:space="0" w:color="auto"/>
            </w:tcBorders>
          </w:tcPr>
          <w:p w:rsidR="00806A0F" w:rsidRDefault="00806A0F" w:rsidP="00B11692">
            <w:pPr>
              <w:pStyle w:val="ConsPlusNormal"/>
            </w:pPr>
            <w:r>
              <w:t>Управление транспортным средством в штатных ситуациях</w:t>
            </w:r>
          </w:p>
        </w:tc>
        <w:tc>
          <w:tcPr>
            <w:tcW w:w="1000" w:type="dxa"/>
            <w:tcBorders>
              <w:left w:val="single" w:sz="4" w:space="0" w:color="auto"/>
              <w:right w:val="single" w:sz="4" w:space="0" w:color="auto"/>
            </w:tcBorders>
          </w:tcPr>
          <w:p w:rsidR="00806A0F" w:rsidRDefault="00806A0F" w:rsidP="00B11692">
            <w:pPr>
              <w:pStyle w:val="ConsPlusNormal"/>
              <w:jc w:val="center"/>
            </w:pPr>
            <w:r>
              <w:t>6</w:t>
            </w:r>
          </w:p>
        </w:tc>
        <w:tc>
          <w:tcPr>
            <w:tcW w:w="1827" w:type="dxa"/>
            <w:tcBorders>
              <w:left w:val="single" w:sz="4" w:space="0" w:color="auto"/>
              <w:right w:val="single" w:sz="4" w:space="0" w:color="auto"/>
            </w:tcBorders>
          </w:tcPr>
          <w:p w:rsidR="00806A0F" w:rsidRDefault="00806A0F" w:rsidP="00B11692">
            <w:pPr>
              <w:pStyle w:val="ConsPlusNormal"/>
              <w:jc w:val="center"/>
            </w:pPr>
            <w:r>
              <w:t>4</w:t>
            </w:r>
          </w:p>
        </w:tc>
        <w:tc>
          <w:tcPr>
            <w:tcW w:w="1828" w:type="dxa"/>
            <w:tcBorders>
              <w:left w:val="single" w:sz="4" w:space="0" w:color="auto"/>
              <w:right w:val="single" w:sz="4" w:space="0" w:color="auto"/>
            </w:tcBorders>
          </w:tcPr>
          <w:p w:rsidR="00806A0F" w:rsidRDefault="00806A0F" w:rsidP="00B11692">
            <w:pPr>
              <w:pStyle w:val="ConsPlusNormal"/>
              <w:jc w:val="center"/>
            </w:pPr>
            <w:r>
              <w:t>2</w:t>
            </w:r>
          </w:p>
        </w:tc>
      </w:tr>
      <w:tr w:rsidR="00806A0F" w:rsidTr="00B11692">
        <w:tc>
          <w:tcPr>
            <w:tcW w:w="5044" w:type="dxa"/>
            <w:tcBorders>
              <w:left w:val="single" w:sz="4" w:space="0" w:color="auto"/>
              <w:bottom w:val="single" w:sz="4" w:space="0" w:color="auto"/>
              <w:right w:val="single" w:sz="4" w:space="0" w:color="auto"/>
            </w:tcBorders>
          </w:tcPr>
          <w:p w:rsidR="00806A0F" w:rsidRDefault="00806A0F" w:rsidP="00B11692">
            <w:pPr>
              <w:pStyle w:val="ConsPlusNormal"/>
            </w:pPr>
            <w:r>
              <w:t>Управление транспортным средством в нештатных ситуациях</w:t>
            </w:r>
          </w:p>
        </w:tc>
        <w:tc>
          <w:tcPr>
            <w:tcW w:w="1000" w:type="dxa"/>
            <w:tcBorders>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27"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28"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00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 xml:space="preserve">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w:t>
      </w:r>
      <w:r>
        <w:lastRenderedPageBreak/>
        <w:t>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перевозка пассажиров в грузовых автомобилях; создание условий для безопасной перевозки детей различного возраста; перевозка грузов в грузовых автомобилях; оптимальное размещение и крепление перевозимого груза; особенности управления транспортным средством в зависимости от характеристик перевозимого груза; управление автоцистерной.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65" w:name="Par2638"/>
      <w:bookmarkEnd w:id="165"/>
      <w:r>
        <w:t>3.2.3. Учебный предмет "Вождение транспортных средств категории "C" (для транспортных средств с механической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66" w:name="Par2640"/>
      <w:bookmarkEnd w:id="166"/>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8</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7647"/>
        <w:gridCol w:w="2052"/>
      </w:tblGrid>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167" w:name="Par2646"/>
            <w:bookmarkEnd w:id="167"/>
            <w:r>
              <w:t>Первоначальное обучение вождению</w:t>
            </w:r>
          </w:p>
        </w:tc>
      </w:tr>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Посадка, действия органами управления &lt;1&gt;</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Движение задним ходом</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Движение в ограниченных проездах, сложное маневрирование</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Движение с прицепом &lt;2&gt;</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168" w:name="Par2663"/>
            <w:bookmarkEnd w:id="168"/>
            <w:r>
              <w:t>Обучение вождению в условиях дорожного движения</w:t>
            </w:r>
          </w:p>
        </w:tc>
      </w:tr>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по учебным маршрутам &lt;3&gt;</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r>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r>
      <w:tr w:rsidR="00806A0F" w:rsidTr="00B11692">
        <w:tc>
          <w:tcPr>
            <w:tcW w:w="76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20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72</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69" w:name="Par2676"/>
      <w:bookmarkEnd w:id="169"/>
      <w:r>
        <w:t>3.2.3.1. Первоначальное обучение вождению.</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 xml:space="preserve">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w:t>
      </w:r>
      <w:r>
        <w:lastRenderedPageBreak/>
        <w:t>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70" w:name="Par2685"/>
      <w:bookmarkEnd w:id="170"/>
      <w:r>
        <w:t>3.2.3.2.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71" w:name="Par2688"/>
      <w:bookmarkEnd w:id="171"/>
      <w:r>
        <w:t>3.2.4. Учебный предмет "Вождение транспортных средств категории "C" (для транспортных средств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72" w:name="Par2690"/>
      <w:bookmarkEnd w:id="172"/>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9</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7819"/>
        <w:gridCol w:w="1880"/>
      </w:tblGrid>
      <w:tr w:rsidR="00806A0F" w:rsidTr="00B11692">
        <w:tc>
          <w:tcPr>
            <w:tcW w:w="781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18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173" w:name="Par2696"/>
            <w:bookmarkEnd w:id="173"/>
            <w:r>
              <w:t>Первоначальное обучение вождению</w:t>
            </w:r>
          </w:p>
        </w:tc>
      </w:tr>
      <w:tr w:rsidR="00806A0F" w:rsidTr="00B11692">
        <w:tc>
          <w:tcPr>
            <w:tcW w:w="781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18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81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18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81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18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81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Движение задним ходом</w:t>
            </w:r>
          </w:p>
        </w:tc>
        <w:tc>
          <w:tcPr>
            <w:tcW w:w="18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781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Движение в ограниченных проездах, сложное маневрирование</w:t>
            </w:r>
          </w:p>
        </w:tc>
        <w:tc>
          <w:tcPr>
            <w:tcW w:w="18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w:t>
            </w:r>
          </w:p>
        </w:tc>
      </w:tr>
      <w:tr w:rsidR="00806A0F" w:rsidTr="00B11692">
        <w:tc>
          <w:tcPr>
            <w:tcW w:w="781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Движение с прицепом &lt;1&gt;</w:t>
            </w:r>
          </w:p>
        </w:tc>
        <w:tc>
          <w:tcPr>
            <w:tcW w:w="18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81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8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28</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174" w:name="Par2711"/>
            <w:bookmarkEnd w:id="174"/>
            <w:r>
              <w:t>Обучение вождению в условиях дорожного движения</w:t>
            </w:r>
          </w:p>
        </w:tc>
      </w:tr>
      <w:tr w:rsidR="00806A0F" w:rsidTr="00B11692">
        <w:tc>
          <w:tcPr>
            <w:tcW w:w="781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по учебным маршрутам &lt;2&gt;</w:t>
            </w:r>
          </w:p>
        </w:tc>
        <w:tc>
          <w:tcPr>
            <w:tcW w:w="18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r>
      <w:tr w:rsidR="00806A0F" w:rsidTr="00B11692">
        <w:tc>
          <w:tcPr>
            <w:tcW w:w="781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8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r>
      <w:tr w:rsidR="00806A0F" w:rsidTr="00B11692">
        <w:tc>
          <w:tcPr>
            <w:tcW w:w="781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88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70</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75" w:name="Par2723"/>
      <w:bookmarkEnd w:id="175"/>
      <w:r>
        <w:t>3.2.4.1.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 xml:space="preserve">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w:t>
      </w:r>
      <w:r>
        <w:lastRenderedPageBreak/>
        <w:t>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76" w:name="Par2731"/>
      <w:bookmarkEnd w:id="176"/>
      <w:r>
        <w:t>3.2.4.2.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77" w:name="Par2734"/>
      <w:bookmarkEnd w:id="177"/>
      <w:r>
        <w:t>3.3. Профессиональный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78" w:name="Par2736"/>
      <w:bookmarkEnd w:id="178"/>
      <w:r>
        <w:t>3.3.1. Учебный предмет "Организация и выполнение грузовых перевозок автомобильным транспортом".</w:t>
      </w:r>
    </w:p>
    <w:p w:rsidR="00806A0F" w:rsidRDefault="00806A0F" w:rsidP="00806A0F">
      <w:pPr>
        <w:pStyle w:val="ConsPlusNormal"/>
        <w:ind w:firstLine="540"/>
        <w:jc w:val="both"/>
      </w:pPr>
    </w:p>
    <w:p w:rsidR="00806A0F" w:rsidRDefault="00806A0F" w:rsidP="00806A0F">
      <w:pPr>
        <w:pStyle w:val="ConsPlusNormal"/>
        <w:jc w:val="center"/>
        <w:outlineLvl w:val="4"/>
      </w:pPr>
      <w:bookmarkStart w:id="179" w:name="Par2738"/>
      <w:bookmarkEnd w:id="179"/>
      <w:r>
        <w:t>Распределение учебных часов по разделам и темам</w:t>
      </w:r>
    </w:p>
    <w:p w:rsidR="00806A0F" w:rsidRDefault="00806A0F" w:rsidP="00806A0F">
      <w:pPr>
        <w:pStyle w:val="ConsPlusNormal"/>
        <w:jc w:val="center"/>
        <w:outlineLvl w:val="4"/>
        <w:sectPr w:rsidR="00806A0F">
          <w:headerReference w:type="default" r:id="rId19"/>
          <w:footerReference w:type="default" r:id="rId20"/>
          <w:pgSz w:w="11906" w:h="16838"/>
          <w:pgMar w:top="1440" w:right="566" w:bottom="1440" w:left="1133" w:header="0" w:footer="0" w:gutter="0"/>
          <w:cols w:space="720"/>
          <w:noEndnote/>
        </w:sectPr>
      </w:pPr>
    </w:p>
    <w:p w:rsidR="00806A0F" w:rsidRDefault="00806A0F" w:rsidP="00806A0F">
      <w:pPr>
        <w:pStyle w:val="ConsPlusNormal"/>
        <w:jc w:val="center"/>
      </w:pPr>
    </w:p>
    <w:p w:rsidR="00806A0F" w:rsidRDefault="00806A0F" w:rsidP="00806A0F">
      <w:pPr>
        <w:pStyle w:val="ConsPlusNormal"/>
        <w:jc w:val="right"/>
      </w:pPr>
      <w:r>
        <w:t>Таблица 10</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818"/>
        <w:gridCol w:w="1138"/>
        <w:gridCol w:w="1704"/>
        <w:gridCol w:w="1579"/>
      </w:tblGrid>
      <w:tr w:rsidR="00806A0F" w:rsidTr="00B11692">
        <w:tc>
          <w:tcPr>
            <w:tcW w:w="581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421"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81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13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283"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81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13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7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818" w:type="dxa"/>
            <w:tcBorders>
              <w:top w:val="single" w:sz="4" w:space="0" w:color="auto"/>
              <w:left w:val="single" w:sz="4" w:space="0" w:color="auto"/>
              <w:right w:val="single" w:sz="4" w:space="0" w:color="auto"/>
            </w:tcBorders>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1138"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704"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579"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818" w:type="dxa"/>
            <w:tcBorders>
              <w:left w:val="single" w:sz="4" w:space="0" w:color="auto"/>
              <w:right w:val="single" w:sz="4" w:space="0" w:color="auto"/>
            </w:tcBorders>
          </w:tcPr>
          <w:p w:rsidR="00806A0F" w:rsidRDefault="00806A0F" w:rsidP="00B11692">
            <w:pPr>
              <w:pStyle w:val="ConsPlusNormal"/>
            </w:pPr>
            <w:r>
              <w:t>Основные показатели работы грузовых автомобилей</w:t>
            </w:r>
          </w:p>
        </w:tc>
        <w:tc>
          <w:tcPr>
            <w:tcW w:w="1138" w:type="dxa"/>
            <w:tcBorders>
              <w:left w:val="single" w:sz="4" w:space="0" w:color="auto"/>
              <w:right w:val="single" w:sz="4" w:space="0" w:color="auto"/>
            </w:tcBorders>
          </w:tcPr>
          <w:p w:rsidR="00806A0F" w:rsidRDefault="00806A0F" w:rsidP="00B11692">
            <w:pPr>
              <w:pStyle w:val="ConsPlusNormal"/>
              <w:jc w:val="center"/>
            </w:pPr>
            <w:r>
              <w:t>1</w:t>
            </w:r>
          </w:p>
        </w:tc>
        <w:tc>
          <w:tcPr>
            <w:tcW w:w="1704" w:type="dxa"/>
            <w:tcBorders>
              <w:left w:val="single" w:sz="4" w:space="0" w:color="auto"/>
              <w:right w:val="single" w:sz="4" w:space="0" w:color="auto"/>
            </w:tcBorders>
          </w:tcPr>
          <w:p w:rsidR="00806A0F" w:rsidRDefault="00806A0F" w:rsidP="00B11692">
            <w:pPr>
              <w:pStyle w:val="ConsPlusNormal"/>
              <w:jc w:val="center"/>
            </w:pPr>
            <w:r>
              <w:t>1</w:t>
            </w:r>
          </w:p>
        </w:tc>
        <w:tc>
          <w:tcPr>
            <w:tcW w:w="1579"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818" w:type="dxa"/>
            <w:tcBorders>
              <w:left w:val="single" w:sz="4" w:space="0" w:color="auto"/>
              <w:right w:val="single" w:sz="4" w:space="0" w:color="auto"/>
            </w:tcBorders>
          </w:tcPr>
          <w:p w:rsidR="00806A0F" w:rsidRDefault="00806A0F" w:rsidP="00B11692">
            <w:pPr>
              <w:pStyle w:val="ConsPlusNormal"/>
            </w:pPr>
            <w:r>
              <w:t>Организация грузовых перевозок</w:t>
            </w:r>
          </w:p>
        </w:tc>
        <w:tc>
          <w:tcPr>
            <w:tcW w:w="1138" w:type="dxa"/>
            <w:tcBorders>
              <w:left w:val="single" w:sz="4" w:space="0" w:color="auto"/>
              <w:right w:val="single" w:sz="4" w:space="0" w:color="auto"/>
            </w:tcBorders>
          </w:tcPr>
          <w:p w:rsidR="00806A0F" w:rsidRDefault="00806A0F" w:rsidP="00B11692">
            <w:pPr>
              <w:pStyle w:val="ConsPlusNormal"/>
              <w:jc w:val="center"/>
            </w:pPr>
            <w:r>
              <w:t>3</w:t>
            </w:r>
          </w:p>
        </w:tc>
        <w:tc>
          <w:tcPr>
            <w:tcW w:w="1704" w:type="dxa"/>
            <w:tcBorders>
              <w:left w:val="single" w:sz="4" w:space="0" w:color="auto"/>
              <w:right w:val="single" w:sz="4" w:space="0" w:color="auto"/>
            </w:tcBorders>
          </w:tcPr>
          <w:p w:rsidR="00806A0F" w:rsidRDefault="00806A0F" w:rsidP="00B11692">
            <w:pPr>
              <w:pStyle w:val="ConsPlusNormal"/>
              <w:jc w:val="center"/>
            </w:pPr>
            <w:r>
              <w:t>3</w:t>
            </w:r>
          </w:p>
        </w:tc>
        <w:tc>
          <w:tcPr>
            <w:tcW w:w="1579"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818" w:type="dxa"/>
            <w:tcBorders>
              <w:left w:val="single" w:sz="4" w:space="0" w:color="auto"/>
              <w:right w:val="single" w:sz="4" w:space="0" w:color="auto"/>
            </w:tcBorders>
          </w:tcPr>
          <w:p w:rsidR="00806A0F" w:rsidRDefault="00806A0F" w:rsidP="00B11692">
            <w:pPr>
              <w:pStyle w:val="ConsPlusNormal"/>
            </w:pPr>
            <w:r>
              <w:t>Диспетчерское руководство работой подвижного состава</w:t>
            </w:r>
          </w:p>
        </w:tc>
        <w:tc>
          <w:tcPr>
            <w:tcW w:w="1138" w:type="dxa"/>
            <w:tcBorders>
              <w:left w:val="single" w:sz="4" w:space="0" w:color="auto"/>
              <w:right w:val="single" w:sz="4" w:space="0" w:color="auto"/>
            </w:tcBorders>
          </w:tcPr>
          <w:p w:rsidR="00806A0F" w:rsidRDefault="00806A0F" w:rsidP="00B11692">
            <w:pPr>
              <w:pStyle w:val="ConsPlusNormal"/>
              <w:jc w:val="center"/>
            </w:pPr>
            <w:r>
              <w:t>2</w:t>
            </w:r>
          </w:p>
        </w:tc>
        <w:tc>
          <w:tcPr>
            <w:tcW w:w="1704" w:type="dxa"/>
            <w:tcBorders>
              <w:left w:val="single" w:sz="4" w:space="0" w:color="auto"/>
              <w:right w:val="single" w:sz="4" w:space="0" w:color="auto"/>
            </w:tcBorders>
          </w:tcPr>
          <w:p w:rsidR="00806A0F" w:rsidRDefault="00806A0F" w:rsidP="00B11692">
            <w:pPr>
              <w:pStyle w:val="ConsPlusNormal"/>
              <w:jc w:val="center"/>
            </w:pPr>
            <w:r>
              <w:t>2</w:t>
            </w:r>
          </w:p>
        </w:tc>
        <w:tc>
          <w:tcPr>
            <w:tcW w:w="1579"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818" w:type="dxa"/>
            <w:tcBorders>
              <w:left w:val="single" w:sz="4" w:space="0" w:color="auto"/>
              <w:bottom w:val="single" w:sz="4" w:space="0" w:color="auto"/>
              <w:right w:val="single" w:sz="4" w:space="0" w:color="auto"/>
            </w:tcBorders>
          </w:tcPr>
          <w:p w:rsidR="00806A0F" w:rsidRDefault="00806A0F" w:rsidP="00B11692">
            <w:pPr>
              <w:pStyle w:val="ConsPlusNormal"/>
            </w:pPr>
            <w:r>
              <w:t>Применение тахографов</w:t>
            </w:r>
          </w:p>
        </w:tc>
        <w:tc>
          <w:tcPr>
            <w:tcW w:w="1138" w:type="dxa"/>
            <w:tcBorders>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4"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79"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8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1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57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bl>
    <w:p w:rsidR="00806A0F" w:rsidRDefault="00806A0F" w:rsidP="00806A0F">
      <w:pPr>
        <w:pStyle w:val="ConsPlusNormal"/>
        <w:ind w:firstLine="540"/>
        <w:jc w:val="both"/>
        <w:sectPr w:rsidR="00806A0F">
          <w:headerReference w:type="default" r:id="rId21"/>
          <w:footerReference w:type="default" r:id="rId22"/>
          <w:pgSz w:w="16838" w:h="11906" w:orient="landscape"/>
          <w:pgMar w:top="1133" w:right="1440" w:bottom="566" w:left="1440" w:header="0" w:footer="0" w:gutter="0"/>
          <w:cols w:space="720"/>
          <w:noEndnote/>
        </w:sectPr>
      </w:pPr>
    </w:p>
    <w:p w:rsidR="00806A0F" w:rsidRDefault="00806A0F" w:rsidP="00806A0F">
      <w:pPr>
        <w:pStyle w:val="ConsPlusNormal"/>
        <w:ind w:firstLine="540"/>
        <w:jc w:val="both"/>
      </w:pPr>
    </w:p>
    <w:p w:rsidR="00806A0F" w:rsidRDefault="00806A0F" w:rsidP="00806A0F">
      <w:pPr>
        <w:pStyle w:val="ConsPlusNormal"/>
        <w:ind w:firstLine="540"/>
        <w:jc w:val="both"/>
      </w:pPr>
      <w:r>
        <w:t>Нормативные правовые акты, определяющие порядок перевозки грузов автомобильным транспортом: заключение договора перевозки грузов; предоставление транспортных средств, контейнеров для перевозки грузов; прием груза для перевозки; погрузка грузов в транспортные средства и выгрузка грузов из них; сроки доставки груза; выдача груза; хранение груза в терминале перевозчика; очистка транспортных средств, контейнеров; заключение договора фрахтования транспортного средства для перевозки груза; особенности перевозки отдельных видов грузов; порядок составления актов и оформления претензий; предельно допустимые массы, осевые нагрузки и габариты транспортных средств; формы и порядок заполнения транспортной накладной и заказа-наряда на предоставление транспортного средства.</w:t>
      </w:r>
    </w:p>
    <w:p w:rsidR="00806A0F" w:rsidRDefault="00806A0F" w:rsidP="00806A0F">
      <w:pPr>
        <w:pStyle w:val="ConsPlusNormal"/>
        <w:ind w:firstLine="540"/>
        <w:jc w:val="both"/>
      </w:pPr>
      <w:r>
        <w:t>Основные показатели работы грузовых автомобилей: технико-эксплуатационные показатели работы грузовых автомобилей; повышение грузоподъемности подвижного состава; зависимость производительности труда водителя от грузоподъемности подвижного состава; экономическая эффективность автомобильных перевозок.</w:t>
      </w:r>
    </w:p>
    <w:p w:rsidR="00806A0F" w:rsidRDefault="00806A0F" w:rsidP="00806A0F">
      <w:pPr>
        <w:pStyle w:val="ConsPlusNormal"/>
        <w:ind w:firstLine="540"/>
        <w:jc w:val="both"/>
      </w:pPr>
      <w:r>
        <w:t>Организация грузовых перевозок: централизованные перевозки грузов, эффективность централизованных перевозок; организация перевозок различных видов грузов; принципы организации перевозок массовых навалочных и сыпучих грузов; перевозка крупногабаритных и тяжеловесных грузов; специализированный подвижной состав; перевозка строительных грузов; способы использования грузовых автомобилей; перевозка грузов по рациональным маршрутам; маятниковый и кольцевой маршруты; челночные перевозки; перевозка грузов по часам графика; сквозное движение, система тяговых плеч; перевозка грузов в контейнерах и пакетами; пути снижения себестоимости автомобильных перевозок; междугородные перевозки.</w:t>
      </w:r>
    </w:p>
    <w:p w:rsidR="00806A0F" w:rsidRDefault="00806A0F" w:rsidP="00806A0F">
      <w:pPr>
        <w:pStyle w:val="ConsPlusNormal"/>
        <w:ind w:firstLine="540"/>
        <w:jc w:val="both"/>
      </w:pPr>
      <w:r>
        <w:t>Диспетчерское руководство работой подвижного состава: диспетчерская система руководства перевозками; порядок и способы взаимодействия с диспетчерской службой автотранспортной организации, в том числе посредством спутниковых систем мониторинга транспортных средств, включая систему ГЛОНАСС; централизованная и децентрализованная системы диспетчерского руководства; контроль за работой подвижного состава на линии; диспетчерское руководство работой грузового автомобиля на линии; формы и технические средства контроля и диспетчерской связи с водителями, работающими на линии, и клиентурой; оформление и сдача путевых листов и товарно-транспортных документов при возвращении с линии; обработка путевых листов; оперативный учет работы водителей; порядок оформления документов при несвоевременном возвращении с линии; нормы расхода топлива и смазочных материалов для автомобилей, используемых в качестве легкового такси; мероприятия по экономии топлива и смазочных материалов, опыт передовых водителей.</w:t>
      </w:r>
    </w:p>
    <w:p w:rsidR="00806A0F" w:rsidRDefault="00806A0F" w:rsidP="00806A0F">
      <w:pPr>
        <w:pStyle w:val="ConsPlusNormal"/>
        <w:ind w:firstLine="540"/>
        <w:jc w:val="both"/>
      </w:pPr>
      <w:r>
        <w:t>Применение тахографов: виды контрольных устройств (тахографов), допущенных к применению для целей государственного контроля (надзора) за режимом труда и отдыха водителей на территории Российской Федерации; характеристики и функции технических устройств (тахографов), применяемых для контроля за режимами труда и отдыха водителей; технические, конструктивные и эксплуатационные характеристики контрольных устройств различных типов (аналоговых, цифровых). Правила использования контрольного устройства; порядок применения карт, используемых в цифровых устройствах контроля за режимом труда и отдыха водителей; техническое обслуживание контрольных устройств, устанавливаемых на транспортных средствах; выявление неисправностей контрольных устройств. Практическое занятие по применению тахографа.</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80" w:name="Par2779"/>
      <w:bookmarkEnd w:id="180"/>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"водитель-автомобиль-дорога" и "водитель-автомобиль";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lastRenderedPageBreak/>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81" w:name="Par2812"/>
      <w:bookmarkEnd w:id="181"/>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266825" cy="42862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12668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rPr>
          <w:noProof/>
          <w:position w:val="-10"/>
        </w:rPr>
        <w:drawing>
          <wp:inline distT="0" distB="0" distL="0" distR="0">
            <wp:extent cx="314325" cy="19050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srcRect/>
                    <a:stretch>
                      <a:fillRect/>
                    </a:stretch>
                  </pic:blipFill>
                  <pic:spPr bwMode="auto">
                    <a:xfrm>
                      <a:off x="0" y="0"/>
                      <a:ext cx="314325" cy="190500"/>
                    </a:xfrm>
                    <a:prstGeom prst="rect">
                      <a:avLst/>
                    </a:prstGeom>
                    <a:noFill/>
                    <a:ln w="9525">
                      <a:noFill/>
                      <a:miter lim="800000"/>
                      <a:headEnd/>
                      <a:tailEnd/>
                    </a:ln>
                  </pic:spPr>
                </pic:pic>
              </a:graphicData>
            </a:graphic>
          </wp:inline>
        </w:drawing>
      </w:r>
      <w:r>
        <w:t xml:space="preserve">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lastRenderedPageBreak/>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rPr>
          <w:noProof/>
          <w:position w:val="-6"/>
        </w:rPr>
        <w:drawing>
          <wp:inline distT="0" distB="0" distL="0" distR="0">
            <wp:extent cx="457200" cy="1619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srcRect/>
                    <a:stretch>
                      <a:fillRect/>
                    </a:stretch>
                  </pic:blipFill>
                  <pic:spPr bwMode="auto">
                    <a:xfrm>
                      <a:off x="0" y="0"/>
                      <a:ext cx="457200" cy="161925"/>
                    </a:xfrm>
                    <a:prstGeom prst="rect">
                      <a:avLst/>
                    </a:prstGeom>
                    <a:noFill/>
                    <a:ln w="9525">
                      <a:noFill/>
                      <a:miter lim="800000"/>
                      <a:headEnd/>
                      <a:tailEnd/>
                    </a:ln>
                  </pic:spPr>
                </pic:pic>
              </a:graphicData>
            </a:graphic>
          </wp:inline>
        </w:drawing>
      </w:r>
      <w:r>
        <w:t xml:space="preserve">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 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 xml:space="preserve">Учебные транспортные средства категории "C"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w:t>
      </w:r>
      <w:r>
        <w:lastRenderedPageBreak/>
        <w:t>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609725" cy="42862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a:stretch>
                      <a:fillRect/>
                    </a:stretch>
                  </pic:blipFill>
                  <pic:spPr bwMode="auto">
                    <a:xfrm>
                      <a:off x="0" y="0"/>
                      <a:ext cx="16097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где </w:t>
      </w:r>
      <w:r>
        <w:rPr>
          <w:noProof/>
          <w:position w:val="-6"/>
        </w:rPr>
        <w:drawing>
          <wp:inline distT="0" distB="0" distL="0" distR="0">
            <wp:extent cx="304800" cy="161925"/>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srcRect/>
                    <a:stretch>
                      <a:fillRect/>
                    </a:stretch>
                  </pic:blipFill>
                  <pic:spPr bwMode="auto">
                    <a:xfrm>
                      <a:off x="0" y="0"/>
                      <a:ext cx="304800" cy="161925"/>
                    </a:xfrm>
                    <a:prstGeom prst="rect">
                      <a:avLst/>
                    </a:prstGeom>
                    <a:noFill/>
                    <a:ln w="9525">
                      <a:noFill/>
                      <a:miter lim="800000"/>
                      <a:headEnd/>
                      <a:tailEnd/>
                    </a:ln>
                  </pic:spPr>
                </pic:pic>
              </a:graphicData>
            </a:graphic>
          </wp:inline>
        </w:drawing>
      </w:r>
      <w:r>
        <w:t xml:space="preserve">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К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jc w:val="center"/>
        <w:outlineLvl w:val="2"/>
      </w:pPr>
      <w:bookmarkStart w:id="182" w:name="Par2862"/>
      <w:bookmarkEnd w:id="182"/>
      <w:r>
        <w:t>Перечень учебного оборудования</w:t>
      </w:r>
    </w:p>
    <w:p w:rsidR="00806A0F" w:rsidRDefault="00806A0F" w:rsidP="00806A0F">
      <w:pPr>
        <w:pStyle w:val="ConsPlusNormal"/>
        <w:jc w:val="center"/>
      </w:pPr>
    </w:p>
    <w:p w:rsidR="00806A0F" w:rsidRDefault="00806A0F" w:rsidP="00806A0F">
      <w:pPr>
        <w:pStyle w:val="ConsPlusNormal"/>
        <w:jc w:val="right"/>
      </w:pPr>
      <w:r>
        <w:t>Таблица 11</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64"/>
        <w:gridCol w:w="1478"/>
        <w:gridCol w:w="1357"/>
      </w:tblGrid>
      <w:tr w:rsidR="00806A0F" w:rsidTr="00B11692">
        <w:tc>
          <w:tcPr>
            <w:tcW w:w="6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учебного оборудования</w:t>
            </w:r>
          </w:p>
        </w:tc>
        <w:tc>
          <w:tcPr>
            <w:tcW w:w="14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Единица измерения</w:t>
            </w:r>
          </w:p>
        </w:tc>
        <w:tc>
          <w:tcPr>
            <w:tcW w:w="13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864" w:type="dxa"/>
            <w:tcBorders>
              <w:top w:val="single" w:sz="4" w:space="0" w:color="auto"/>
              <w:left w:val="single" w:sz="4" w:space="0" w:color="auto"/>
              <w:right w:val="single" w:sz="4" w:space="0" w:color="auto"/>
            </w:tcBorders>
          </w:tcPr>
          <w:p w:rsidR="00806A0F" w:rsidRDefault="00806A0F" w:rsidP="00B11692">
            <w:pPr>
              <w:pStyle w:val="ConsPlusNormal"/>
              <w:jc w:val="center"/>
              <w:outlineLvl w:val="3"/>
            </w:pPr>
            <w:bookmarkStart w:id="183" w:name="Par2869"/>
            <w:bookmarkEnd w:id="183"/>
            <w:r>
              <w:t>Оборудование</w:t>
            </w:r>
          </w:p>
        </w:tc>
        <w:tc>
          <w:tcPr>
            <w:tcW w:w="1478" w:type="dxa"/>
            <w:tcBorders>
              <w:top w:val="single" w:sz="4" w:space="0" w:color="auto"/>
              <w:left w:val="single" w:sz="4" w:space="0" w:color="auto"/>
              <w:right w:val="single" w:sz="4" w:space="0" w:color="auto"/>
            </w:tcBorders>
          </w:tcPr>
          <w:p w:rsidR="00806A0F" w:rsidRDefault="00806A0F" w:rsidP="00B11692">
            <w:pPr>
              <w:pStyle w:val="ConsPlusNormal"/>
              <w:jc w:val="center"/>
            </w:pPr>
          </w:p>
        </w:tc>
        <w:tc>
          <w:tcPr>
            <w:tcW w:w="1357" w:type="dxa"/>
            <w:tcBorders>
              <w:top w:val="single" w:sz="4" w:space="0" w:color="auto"/>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Передняя подвеска и рулевой механизм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Задний мост в разрезе в сборе с тормозными механизмами и фрагментом карданной передачи</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Комплект деталей кривошипно-шатунного механизма:</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поршень в разрезе в сборе с кольцами, поршневым пальцем, шатуном и фрагментом коленчатого вала</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lastRenderedPageBreak/>
              <w:t>Комплект деталей газораспределительного механизма:</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фрагмент распределительного вала;</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впускной клапан;</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выпускной клапан;</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пружины клапана;</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рычаг привода клапана;</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направляющая втулка клапана</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Комплект деталей системы охлаждения:</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фрагмент радиатора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жидкостный насос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термостат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Комплект деталей системы смазки:</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масляный насос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масляный фильтр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Комплект деталей системы питания:</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а) бензинового двигателя:</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бензонасос (электробензонасос)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топливный фильтр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форсунка (инжектор)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фильтрующий элемент воздухоочистителя;</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б) дизельного двигателя:</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топливный насос высокого давления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топливоподкачивающий насос низкого давления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форсунка (инжектор)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фильтр тонкой очистки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Комплект деталей системы зажигания:</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катушка зажигания;</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датчик-распределитель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модуль зажигания;</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свеча зажигания;</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lastRenderedPageBreak/>
              <w:t>- провода высокого напряжения с наконечниками</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Комплект деталей электрооборудования:</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фрагмент аккумуляторной батареи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генератор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стартер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комплект ламп освещения;</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комплект предохранителей</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Комплект деталей передней подвески:</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гидравлический амортизатор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Комплект деталей рулевого управления:</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рулевой механизм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наконечник рулевой тяги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гидроусилитель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Комплект деталей тормозной системы</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главный тормозной цилиндр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рабочий тормозной цилиндр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тормозная колодка дискового тормоза;</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тормозная колодка барабанного тормоза;</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тормозной кран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энергоаккумулятор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тормозная камера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Колесо в разрезе</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3"/>
            </w:pPr>
            <w:bookmarkStart w:id="184" w:name="Par3043"/>
            <w:bookmarkEnd w:id="184"/>
            <w:r>
              <w:t>Оборудование и технические средства обучения</w:t>
            </w:r>
          </w:p>
        </w:tc>
        <w:tc>
          <w:tcPr>
            <w:tcW w:w="1478" w:type="dxa"/>
            <w:tcBorders>
              <w:left w:val="single" w:sz="4" w:space="0" w:color="auto"/>
              <w:right w:val="single" w:sz="4" w:space="0" w:color="auto"/>
            </w:tcBorders>
          </w:tcPr>
          <w:p w:rsidR="00806A0F" w:rsidRDefault="00806A0F" w:rsidP="00B11692">
            <w:pPr>
              <w:pStyle w:val="ConsPlusNormal"/>
              <w:jc w:val="both"/>
            </w:pPr>
          </w:p>
        </w:tc>
        <w:tc>
          <w:tcPr>
            <w:tcW w:w="1357" w:type="dxa"/>
            <w:tcBorders>
              <w:left w:val="single" w:sz="4" w:space="0" w:color="auto"/>
              <w:right w:val="single" w:sz="4" w:space="0" w:color="auto"/>
            </w:tcBorders>
          </w:tcPr>
          <w:p w:rsidR="00806A0F" w:rsidRDefault="00806A0F" w:rsidP="00B11692">
            <w:pPr>
              <w:pStyle w:val="ConsPlusNormal"/>
              <w:jc w:val="both"/>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Тренажер &lt;1&gt;</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Тахограф &lt;3&gt;</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Гибкое связующее звено (буксировочный трос)</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Мультимедийный проектор</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lastRenderedPageBreak/>
              <w:t>Экран (монитор, электронная доска)</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Магнитная доска со схемой населенного пункта &lt;4&gt;</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3"/>
            </w:pPr>
            <w:bookmarkStart w:id="185" w:name="Par3070"/>
            <w:bookmarkEnd w:id="185"/>
            <w:r>
              <w:t>Учебно-наглядные пособия &lt;5&gt;</w:t>
            </w:r>
          </w:p>
        </w:tc>
        <w:tc>
          <w:tcPr>
            <w:tcW w:w="1478" w:type="dxa"/>
            <w:tcBorders>
              <w:left w:val="single" w:sz="4" w:space="0" w:color="auto"/>
              <w:right w:val="single" w:sz="4" w:space="0" w:color="auto"/>
            </w:tcBorders>
          </w:tcPr>
          <w:p w:rsidR="00806A0F" w:rsidRDefault="00806A0F" w:rsidP="00B11692">
            <w:pPr>
              <w:pStyle w:val="ConsPlusNormal"/>
              <w:jc w:val="both"/>
            </w:pPr>
          </w:p>
        </w:tc>
        <w:tc>
          <w:tcPr>
            <w:tcW w:w="1357" w:type="dxa"/>
            <w:tcBorders>
              <w:left w:val="single" w:sz="4" w:space="0" w:color="auto"/>
              <w:right w:val="single" w:sz="4" w:space="0" w:color="auto"/>
            </w:tcBorders>
          </w:tcPr>
          <w:p w:rsidR="00806A0F" w:rsidRDefault="00806A0F" w:rsidP="00B11692">
            <w:pPr>
              <w:pStyle w:val="ConsPlusNormal"/>
              <w:jc w:val="both"/>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4"/>
            </w:pPr>
            <w:bookmarkStart w:id="186" w:name="Par3073"/>
            <w:bookmarkEnd w:id="186"/>
            <w:r>
              <w:t>Основы законодательства в сфере дорожного движения</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Дорожные знаки</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Дорожная разметка</w:t>
            </w:r>
          </w:p>
        </w:tc>
        <w:tc>
          <w:tcPr>
            <w:tcW w:w="147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Опознавательные и регистрационные знаки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Средства регулирования дорожного движения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Сигналы регулировщика</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Применение аварийной сигнализации и знака аварийной остановки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Начало движения, маневрирование. Способы разворота</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Расположение транспортных средств на проезжей части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Скорость движения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Обгон, опережение, встречный разъезд</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Остановка и стоянка</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Проезд перекрестков</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Проезд пешеходных переходов и мест остановок маршрутных транспортных средств</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Движение через железнодорожные пути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Движение по автомагистралям</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Движение в жилых зонах</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Буксировка механических транспортных средств</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Учебная езда</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Перевозка людей</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Перевозка грузов</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Неисправности и условия, при которых запрещается эксплуатация транспортных средств</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Ответственность за правонарушения в области дорожного движения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Страхование автогражданской ответственности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Последовательность действий при ДТП</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4"/>
            </w:pPr>
            <w:bookmarkStart w:id="187" w:name="Par3148"/>
            <w:bookmarkEnd w:id="187"/>
            <w:r>
              <w:t>Психофизиологические основы деятельности водителя</w:t>
            </w:r>
          </w:p>
        </w:tc>
        <w:tc>
          <w:tcPr>
            <w:tcW w:w="1478" w:type="dxa"/>
            <w:tcBorders>
              <w:left w:val="single" w:sz="4" w:space="0" w:color="auto"/>
              <w:right w:val="single" w:sz="4" w:space="0" w:color="auto"/>
            </w:tcBorders>
          </w:tcPr>
          <w:p w:rsidR="00806A0F" w:rsidRDefault="00806A0F" w:rsidP="00B11692">
            <w:pPr>
              <w:pStyle w:val="ConsPlusNormal"/>
              <w:jc w:val="both"/>
            </w:pPr>
          </w:p>
        </w:tc>
        <w:tc>
          <w:tcPr>
            <w:tcW w:w="1357" w:type="dxa"/>
            <w:tcBorders>
              <w:left w:val="single" w:sz="4" w:space="0" w:color="auto"/>
              <w:right w:val="single" w:sz="4" w:space="0" w:color="auto"/>
            </w:tcBorders>
          </w:tcPr>
          <w:p w:rsidR="00806A0F" w:rsidRDefault="00806A0F" w:rsidP="00B11692">
            <w:pPr>
              <w:pStyle w:val="ConsPlusNormal"/>
              <w:jc w:val="both"/>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lastRenderedPageBreak/>
              <w:t>Психофизиологические особенности деятельности водителя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Воздействие на поведение водителя психотропных, наркотических веществ, алкоголя и медицинских препаратов</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Конфликтные ситуации в дорожном движении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Факторы риска при вождении автомобиля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pPr>
            <w:r>
              <w:t>Основы управления транспортными средствами</w:t>
            </w:r>
          </w:p>
        </w:tc>
        <w:tc>
          <w:tcPr>
            <w:tcW w:w="1478" w:type="dxa"/>
            <w:tcBorders>
              <w:left w:val="single" w:sz="4" w:space="0" w:color="auto"/>
              <w:right w:val="single" w:sz="4" w:space="0" w:color="auto"/>
            </w:tcBorders>
          </w:tcPr>
          <w:p w:rsidR="00806A0F" w:rsidRDefault="00806A0F" w:rsidP="00B11692">
            <w:pPr>
              <w:pStyle w:val="ConsPlusNormal"/>
              <w:jc w:val="both"/>
            </w:pPr>
          </w:p>
        </w:tc>
        <w:tc>
          <w:tcPr>
            <w:tcW w:w="1357" w:type="dxa"/>
            <w:tcBorders>
              <w:left w:val="single" w:sz="4" w:space="0" w:color="auto"/>
              <w:right w:val="single" w:sz="4" w:space="0" w:color="auto"/>
            </w:tcBorders>
          </w:tcPr>
          <w:p w:rsidR="00806A0F" w:rsidRDefault="00806A0F" w:rsidP="00B11692">
            <w:pPr>
              <w:pStyle w:val="ConsPlusNormal"/>
              <w:jc w:val="both"/>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Сложные дорожные условия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Виды и причины ДТП</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Типичные опасные ситуации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Сложные метеоусловия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Движение в темное время суток</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Приемы руления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Посадка водителя за рулем</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Способы торможения автомобиля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Тормозной и остановочный путь автомобиля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Действия водителя в критических ситуациях</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Силы, действующие на транспортное средство</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Управление автомобилем в нештатных ситуациях</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Влияние дорожных условий на безопасность движения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Безопасное прохождение поворотов</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Ремни безопасности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Подушки безопасности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Безопасность пассажиров транспортных средств</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Безопасность пешеходов и велосипедистов</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Типичные ошибки пешеходов</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Типовые примеры допускаемых нарушений ПДД</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4"/>
            </w:pPr>
            <w:bookmarkStart w:id="188" w:name="Par3232"/>
            <w:bookmarkEnd w:id="188"/>
            <w:r>
              <w:t>Устройство и техническое обслуживание транспортных средств категории "C" как объектов управления</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lastRenderedPageBreak/>
              <w:t>Классификация автомобилей</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автомобиля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Кабина, органы управления и контрольно-измерительные приборы, системы пассивной безопасности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двигателя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Кривошипно-шатунный и газораспределительный механизмы двигателя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Система охлаждения двигателя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Предпусковые подогреватели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Система смазки двигателя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Системы питания бензиновых двигателей</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Системы питания дизельных двигателей</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Системы питания двигателей от газобаллонной установки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Горюче-смазочные материалы и специальные жидкости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Схемы трансмиссии автомобилей с различными приводами</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однодискового и двухдискового сцепления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Устройство гидравлического привода сцепления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Устройство пневмогидравлического усилителя привода сцепления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механической коробки переключения передач</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Передняя подвеска</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Задняя подвеска и задняя тележка</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Конструкции и маркировка автомобильных шин</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и состав тормозных систем</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тормозной системы с пневматическим приводом</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тормозной системы с пневмогидравлическим приводом</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системы рулевого управления с электрическим усилителем</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lastRenderedPageBreak/>
              <w:t>Общее устройство и маркировка аккумуляторных батарей</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генератора</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стартера</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прицепа категории О1</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Виды подвесок, применяемых на прицепах</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Электрооборудование прицепа</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Устройство узла сцепки и тягово-сцепного устройства</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Контрольный осмотр и ежедневное техническое обслуживание автомобиля и прицепа</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4"/>
            </w:pPr>
            <w:bookmarkStart w:id="189" w:name="Par3343"/>
            <w:bookmarkEnd w:id="189"/>
            <w:r>
              <w:t>Организация и выполнение грузовых перевозок автомобильным транспортом</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Организация грузовых перевозок</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Путевой лист и транспортная накладная</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3"/>
            </w:pPr>
            <w:bookmarkStart w:id="190" w:name="Par3355"/>
            <w:bookmarkEnd w:id="190"/>
            <w:r>
              <w:t>Информационные материалы</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4"/>
            </w:pPr>
            <w:bookmarkStart w:id="191" w:name="Par3358"/>
            <w:bookmarkEnd w:id="191"/>
            <w:r>
              <w:t>Информационный стенд</w:t>
            </w:r>
          </w:p>
        </w:tc>
        <w:tc>
          <w:tcPr>
            <w:tcW w:w="1478" w:type="dxa"/>
            <w:tcBorders>
              <w:left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Закон Российской Федерации от 7 февраля 1992 г. N 2300-1 "О защите прав потребителей"</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Копия лицензии с соответствующим приложением</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Примерная программа профессиональной подготовки водителей транспортных средств категории "C"</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Программа профессиональной подготовки водителей транспортных средств категории "C", согласованная с Госавтоинспекцией</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Федеральный закон "О защите прав потребителей"</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Учебный план</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Календарный учебный график (на каждую учебную группу)</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Расписание занятий (на каждую учебную группу)</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График учебного вождения (на каждую учебную группу)</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 xml:space="preserve">Схемы учебных маршрутов, утвержденные руководителем </w:t>
            </w:r>
            <w:r>
              <w:lastRenderedPageBreak/>
              <w:t>организации, осуществляющей образовательную деятельность</w:t>
            </w:r>
          </w:p>
        </w:tc>
        <w:tc>
          <w:tcPr>
            <w:tcW w:w="1478" w:type="dxa"/>
            <w:tcBorders>
              <w:left w:val="single" w:sz="4" w:space="0" w:color="auto"/>
              <w:right w:val="single" w:sz="4" w:space="0" w:color="auto"/>
            </w:tcBorders>
          </w:tcPr>
          <w:p w:rsidR="00806A0F" w:rsidRDefault="00806A0F" w:rsidP="00B11692">
            <w:pPr>
              <w:pStyle w:val="ConsPlusNormal"/>
              <w:jc w:val="center"/>
            </w:pPr>
            <w:r>
              <w:lastRenderedPageBreak/>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lastRenderedPageBreak/>
              <w:t>Книга жалоб и предложений</w:t>
            </w:r>
          </w:p>
        </w:tc>
        <w:tc>
          <w:tcPr>
            <w:tcW w:w="1478" w:type="dxa"/>
            <w:tcBorders>
              <w:left w:val="single" w:sz="4" w:space="0" w:color="auto"/>
              <w:right w:val="single" w:sz="4" w:space="0" w:color="auto"/>
            </w:tcBorders>
          </w:tcPr>
          <w:p w:rsidR="00806A0F" w:rsidRDefault="00806A0F" w:rsidP="00B11692">
            <w:pPr>
              <w:pStyle w:val="ConsPlusNormal"/>
              <w:jc w:val="center"/>
            </w:pPr>
            <w:r>
              <w:t>шт.</w:t>
            </w:r>
          </w:p>
        </w:tc>
        <w:tc>
          <w:tcPr>
            <w:tcW w:w="1357"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bottom w:val="single" w:sz="4" w:space="0" w:color="auto"/>
              <w:right w:val="single" w:sz="4" w:space="0" w:color="auto"/>
            </w:tcBorders>
          </w:tcPr>
          <w:p w:rsidR="00806A0F" w:rsidRDefault="00806A0F" w:rsidP="00B11692">
            <w:pPr>
              <w:pStyle w:val="ConsPlusNormal"/>
            </w:pPr>
            <w:r>
              <w:t>Адрес официального сайта в сети "Интернет"</w:t>
            </w:r>
          </w:p>
        </w:tc>
        <w:tc>
          <w:tcPr>
            <w:tcW w:w="1478"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357"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Обучающий тренажер или тахограф, установленный на учебном транспортном средстве.</w:t>
      </w:r>
    </w:p>
    <w:p w:rsidR="00806A0F" w:rsidRDefault="00806A0F" w:rsidP="00806A0F">
      <w:pPr>
        <w:pStyle w:val="ConsPlusNormal"/>
        <w:ind w:firstLine="540"/>
        <w:jc w:val="both"/>
      </w:pPr>
      <w:r>
        <w:t>&lt;4&gt;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&lt;5&gt; Учебно-наглядные пособия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jc w:val="center"/>
        <w:outlineLvl w:val="2"/>
      </w:pPr>
      <w:bookmarkStart w:id="192" w:name="Par3405"/>
      <w:bookmarkEnd w:id="192"/>
      <w:r>
        <w:t>Перечень материалов по предмету "Первая помощь</w:t>
      </w:r>
    </w:p>
    <w:p w:rsidR="00806A0F" w:rsidRDefault="00806A0F" w:rsidP="00806A0F">
      <w:pPr>
        <w:pStyle w:val="ConsPlusNormal"/>
        <w:jc w:val="center"/>
      </w:pPr>
      <w:r>
        <w:t>при дорожно-транспортном происшествии"</w:t>
      </w:r>
    </w:p>
    <w:p w:rsidR="00806A0F" w:rsidRDefault="00806A0F" w:rsidP="00806A0F">
      <w:pPr>
        <w:pStyle w:val="ConsPlusNormal"/>
        <w:jc w:val="center"/>
      </w:pPr>
    </w:p>
    <w:p w:rsidR="00806A0F" w:rsidRDefault="00806A0F" w:rsidP="00806A0F">
      <w:pPr>
        <w:pStyle w:val="ConsPlusNormal"/>
        <w:jc w:val="right"/>
      </w:pPr>
      <w:r>
        <w:t>Таблица 12</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85"/>
        <w:gridCol w:w="1864"/>
        <w:gridCol w:w="1350"/>
      </w:tblGrid>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Наименование учебных материалов</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Единица измерения</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485" w:type="dxa"/>
            <w:tcBorders>
              <w:top w:val="single" w:sz="4" w:space="0" w:color="auto"/>
              <w:left w:val="single" w:sz="4" w:space="0" w:color="auto"/>
              <w:bottom w:val="single" w:sz="4" w:space="0" w:color="auto"/>
            </w:tcBorders>
          </w:tcPr>
          <w:p w:rsidR="00806A0F" w:rsidRDefault="00806A0F" w:rsidP="00B11692">
            <w:pPr>
              <w:pStyle w:val="ConsPlusNormal"/>
              <w:jc w:val="center"/>
              <w:outlineLvl w:val="3"/>
            </w:pPr>
            <w:bookmarkStart w:id="193" w:name="Par3413"/>
            <w:bookmarkEnd w:id="193"/>
            <w:r>
              <w:t>Оборудование</w:t>
            </w:r>
          </w:p>
        </w:tc>
        <w:tc>
          <w:tcPr>
            <w:tcW w:w="1864" w:type="dxa"/>
            <w:tcBorders>
              <w:top w:val="single" w:sz="4" w:space="0" w:color="auto"/>
              <w:bottom w:val="single" w:sz="4" w:space="0" w:color="auto"/>
            </w:tcBorders>
          </w:tcPr>
          <w:p w:rsidR="00806A0F" w:rsidRDefault="00806A0F" w:rsidP="00B11692">
            <w:pPr>
              <w:pStyle w:val="ConsPlusNormal"/>
              <w:jc w:val="center"/>
            </w:pPr>
          </w:p>
        </w:tc>
        <w:tc>
          <w:tcPr>
            <w:tcW w:w="1350" w:type="dxa"/>
            <w:tcBorders>
              <w:top w:val="single" w:sz="4" w:space="0" w:color="auto"/>
              <w:bottom w:val="single" w:sz="4" w:space="0" w:color="auto"/>
              <w:right w:val="single" w:sz="4" w:space="0" w:color="auto"/>
            </w:tcBorders>
          </w:tcPr>
          <w:p w:rsidR="00806A0F" w:rsidRDefault="00806A0F" w:rsidP="00B11692">
            <w:pPr>
              <w:pStyle w:val="ConsPlusNormal"/>
              <w:jc w:val="center"/>
            </w:pPr>
          </w:p>
        </w:tc>
      </w:tr>
      <w:tr w:rsidR="00806A0F" w:rsidTr="00B11692">
        <w:tc>
          <w:tcPr>
            <w:tcW w:w="6485" w:type="dxa"/>
            <w:tcBorders>
              <w:top w:val="single" w:sz="4" w:space="0" w:color="auto"/>
              <w:left w:val="single" w:sz="4" w:space="0" w:color="auto"/>
              <w:right w:val="single" w:sz="4" w:space="0" w:color="auto"/>
            </w:tcBorders>
          </w:tcPr>
          <w:p w:rsidR="00806A0F" w:rsidRDefault="00806A0F" w:rsidP="00B11692">
            <w:pPr>
              <w:pStyle w:val="ConsPlusNormal"/>
            </w:pPr>
            <w: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864" w:type="dxa"/>
            <w:tcBorders>
              <w:top w:val="single" w:sz="4" w:space="0" w:color="auto"/>
              <w:left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(голова, торс) без контролера для отработки приемов сердечно-легочной реанимации</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для отработки приемов удаления инородного тела из верхних дыхательных путей</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Расходный материал для тренажеров (запасные лицевые маски, запасные "дыхательные пути", пленки с клапаном для проведения искусственной вентиляции легких)</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Мотоциклетный шлем</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штук</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194" w:name="Par3431"/>
            <w:bookmarkEnd w:id="194"/>
            <w:r>
              <w:t>Расходные материалы</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Аптечка первой помощи (автомобильная)</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Табельные средства для оказания первой помощи.</w:t>
            </w:r>
          </w:p>
          <w:p w:rsidR="00806A0F" w:rsidRDefault="00806A0F" w:rsidP="00B11692">
            <w:pPr>
              <w:pStyle w:val="ConsPlusNormal"/>
            </w:pPr>
            <w:r>
              <w:t>Устройства для проведения искусственной вентиляции легких: лицевые маски с клапаном различных моделей.</w:t>
            </w:r>
          </w:p>
          <w:p w:rsidR="00806A0F" w:rsidRDefault="00806A0F" w:rsidP="00B11692">
            <w:pPr>
              <w:pStyle w:val="ConsPlusNormal"/>
            </w:pPr>
            <w:r>
              <w:t>Средства для временной остановки кровотечения - жгуты. Средства иммобилизации для верхних, нижних конечностей, шейного отдела позвоночника (шины).</w:t>
            </w:r>
          </w:p>
          <w:p w:rsidR="00806A0F" w:rsidRDefault="00806A0F" w:rsidP="00B11692">
            <w:pPr>
              <w:pStyle w:val="ConsPlusNormal"/>
            </w:pPr>
            <w:r>
              <w:t>Перевязочные средства (бинты, салфетки, лейкопластырь)</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 xml:space="preserve">Подручные материалы, имитирующие носилочные средства, </w:t>
            </w:r>
            <w:r>
              <w:lastRenderedPageBreak/>
              <w:t>средства для остановки кровотечения, перевязочные средства, иммобилизирующие средства</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195" w:name="Par3444"/>
            <w:bookmarkEnd w:id="195"/>
            <w:r>
              <w:lastRenderedPageBreak/>
              <w:t>Учебно-наглядные пособия &lt;1&gt;</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пособия по первой помощи пострадавшим в дорожно-транспортных происшествиях для водителей</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фильмы по первой помощи пострадавшим в дорожно-транспортных происшествиях</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Наглядные пособия: способы остановки кровотечения, сердечно-легочная реанимация, транспортные положения, первая помощь при скелетной травме, ранениях и термической травме</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196" w:name="Par3454"/>
            <w:bookmarkEnd w:id="196"/>
            <w:r>
              <w:t>Технические средства обучения</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Мультимедийный проектор</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Экран (электронная доска)</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Учебно-наглядные пособия допустимо представлять в виде печатных изданий, плакатов, электронных учебных материалов, тематических фильмов.</w:t>
      </w:r>
    </w:p>
    <w:p w:rsidR="00806A0F" w:rsidRDefault="00806A0F" w:rsidP="00806A0F">
      <w:pPr>
        <w:pStyle w:val="ConsPlusNormal"/>
        <w:ind w:firstLine="540"/>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w:t>
      </w:r>
      <w:r>
        <w:lastRenderedPageBreak/>
        <w:t>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97" w:name="Par3487"/>
      <w:bookmarkEnd w:id="197"/>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категории "C"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"C";</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"C" на закрытой площадке или автодроме. На втором этапе осуществляется проверка навыков управления транспортным средством категории "C"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98" w:name="Par3509"/>
      <w:bookmarkEnd w:id="198"/>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категории "C",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категории "C",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jc w:val="right"/>
        <w:outlineLvl w:val="0"/>
      </w:pPr>
      <w:bookmarkStart w:id="199" w:name="Par3522"/>
      <w:bookmarkEnd w:id="199"/>
      <w:r>
        <w:t>Приложение N 4</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center"/>
      </w:pPr>
    </w:p>
    <w:p w:rsidR="00806A0F" w:rsidRDefault="00806A0F" w:rsidP="00806A0F">
      <w:pPr>
        <w:pStyle w:val="ConsPlusNormal"/>
        <w:jc w:val="center"/>
        <w:rPr>
          <w:b/>
          <w:bCs/>
          <w:sz w:val="16"/>
          <w:szCs w:val="16"/>
        </w:rPr>
      </w:pPr>
      <w:bookmarkStart w:id="200" w:name="Par3529"/>
      <w:bookmarkEnd w:id="200"/>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КАТЕГОРИИ "D"</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01" w:name="Par3533"/>
      <w:bookmarkEnd w:id="201"/>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категории "D"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базового,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Базовый цикл включает учебные предметы:</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"Психофизиологические основы деятельности водителя";</w:t>
      </w:r>
    </w:p>
    <w:p w:rsidR="00806A0F" w:rsidRDefault="00806A0F" w:rsidP="00806A0F">
      <w:pPr>
        <w:pStyle w:val="ConsPlusNormal"/>
        <w:ind w:firstLine="540"/>
        <w:jc w:val="both"/>
      </w:pPr>
      <w:r>
        <w:t>"Основы управления транспортными средствами";</w:t>
      </w:r>
    </w:p>
    <w:p w:rsidR="00806A0F" w:rsidRDefault="00806A0F" w:rsidP="00806A0F">
      <w:pPr>
        <w:pStyle w:val="ConsPlusNormal"/>
        <w:ind w:firstLine="540"/>
        <w:jc w:val="both"/>
      </w:pPr>
      <w:r>
        <w:t>"Первая помощь при дорожно-транспортном происшествии".</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"D"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"D";</w:t>
      </w:r>
    </w:p>
    <w:p w:rsidR="00806A0F" w:rsidRDefault="00806A0F" w:rsidP="00806A0F">
      <w:pPr>
        <w:pStyle w:val="ConsPlusNormal"/>
        <w:ind w:firstLine="540"/>
        <w:jc w:val="both"/>
      </w:pPr>
      <w:r>
        <w:t>"Вождение транспортных средств категории "D"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учебный предмет:</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Последовательность изучения разделов и тем учебных предметов базового, специального и профессионального циклов определяется организацией, осуществляющей образовательную деятельность.</w:t>
      </w:r>
    </w:p>
    <w:p w:rsidR="00806A0F" w:rsidRDefault="00806A0F" w:rsidP="00806A0F">
      <w:pPr>
        <w:pStyle w:val="ConsPlusNormal"/>
        <w:ind w:firstLine="540"/>
        <w:jc w:val="both"/>
      </w:pPr>
      <w:r>
        <w:t>Учебные предметы базового цикла не изучаются при наличии права на управление транспортным средством любой категории или подкатегории (по желанию обучающегося).</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02" w:name="Par3556"/>
      <w:bookmarkEnd w:id="202"/>
      <w:r>
        <w:lastRenderedPageBreak/>
        <w:t>II. ПРИМЕРНЫЙ УЧЕБНЫЙ ПЛАН</w:t>
      </w:r>
    </w:p>
    <w:p w:rsidR="00806A0F" w:rsidRDefault="00806A0F" w:rsidP="00806A0F">
      <w:pPr>
        <w:pStyle w:val="ConsPlusNormal"/>
        <w:ind w:firstLine="540"/>
        <w:jc w:val="both"/>
      </w:pPr>
    </w:p>
    <w:p w:rsidR="00806A0F" w:rsidRDefault="00806A0F" w:rsidP="00806A0F">
      <w:pPr>
        <w:pStyle w:val="ConsPlusNormal"/>
        <w:jc w:val="right"/>
        <w:outlineLvl w:val="2"/>
      </w:pPr>
      <w:bookmarkStart w:id="203" w:name="Par3558"/>
      <w:bookmarkEnd w:id="203"/>
      <w:r>
        <w:t>Таблица 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596"/>
        <w:gridCol w:w="1382"/>
        <w:gridCol w:w="2139"/>
        <w:gridCol w:w="1582"/>
      </w:tblGrid>
      <w:tr w:rsidR="00806A0F" w:rsidTr="00B11692">
        <w:tc>
          <w:tcPr>
            <w:tcW w:w="4596"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Учебные предметы</w:t>
            </w:r>
          </w:p>
        </w:tc>
        <w:tc>
          <w:tcPr>
            <w:tcW w:w="5103"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59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8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721"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59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8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21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204" w:name="Par3566"/>
            <w:bookmarkEnd w:id="204"/>
            <w:r>
              <w:t>Учебные предметы базового цикла</w:t>
            </w:r>
          </w:p>
        </w:tc>
      </w:tr>
      <w:tr w:rsidR="00806A0F" w:rsidTr="00B11692">
        <w:tc>
          <w:tcPr>
            <w:tcW w:w="45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законодательства в сфере дорожного движения.</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21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c>
          <w:tcPr>
            <w:tcW w:w="15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45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Психофизиологические основы деятельности водителя.</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21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5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21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5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5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Первая помощь при дорожно-транспортном происшествии.</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21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205" w:name="Par3583"/>
            <w:bookmarkEnd w:id="205"/>
            <w:r>
              <w:t>Учебные предметы специального цикла</w:t>
            </w:r>
          </w:p>
        </w:tc>
      </w:tr>
      <w:tr w:rsidR="00806A0F" w:rsidTr="00B11692">
        <w:tc>
          <w:tcPr>
            <w:tcW w:w="45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и техническое обслуживание транспортных средств категории "D" как объектов управления.</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78</w:t>
            </w:r>
          </w:p>
        </w:tc>
        <w:tc>
          <w:tcPr>
            <w:tcW w:w="21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68</w:t>
            </w:r>
          </w:p>
        </w:tc>
        <w:tc>
          <w:tcPr>
            <w:tcW w:w="15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r>
      <w:tr w:rsidR="00806A0F" w:rsidTr="00B11692">
        <w:tc>
          <w:tcPr>
            <w:tcW w:w="45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 категории "D".</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21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5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транспортных средств категории "D" (с механической трансмиссией/с автоматической трансмиссией) &lt;1&gt;</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100/98</w:t>
            </w:r>
          </w:p>
        </w:tc>
        <w:tc>
          <w:tcPr>
            <w:tcW w:w="21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100/98</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206" w:name="Par3596"/>
            <w:bookmarkEnd w:id="206"/>
            <w:r>
              <w:t>Учебные предметы профессионального цикла</w:t>
            </w:r>
          </w:p>
        </w:tc>
      </w:tr>
      <w:tr w:rsidR="00806A0F" w:rsidTr="00B11692">
        <w:tc>
          <w:tcPr>
            <w:tcW w:w="45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Организация и выполнение пассажирских перевозок автомобильным транспортом</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c>
          <w:tcPr>
            <w:tcW w:w="21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5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207" w:name="Par3601"/>
            <w:bookmarkEnd w:id="207"/>
            <w:r>
              <w:t>Квалификационный экзамен</w:t>
            </w:r>
          </w:p>
        </w:tc>
      </w:tr>
      <w:tr w:rsidR="00806A0F" w:rsidTr="00B11692">
        <w:tc>
          <w:tcPr>
            <w:tcW w:w="45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Квалификационный экзамен</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21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5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296/294</w:t>
            </w:r>
          </w:p>
        </w:tc>
        <w:tc>
          <w:tcPr>
            <w:tcW w:w="21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152</w:t>
            </w:r>
          </w:p>
        </w:tc>
        <w:tc>
          <w:tcPr>
            <w:tcW w:w="15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144/142</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08" w:name="Par3614"/>
      <w:bookmarkEnd w:id="208"/>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209" w:name="Par3616"/>
      <w:bookmarkEnd w:id="209"/>
      <w:r>
        <w:t>3.1. Базовый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10" w:name="Par3618"/>
      <w:bookmarkEnd w:id="210"/>
      <w:r>
        <w:t>3.1.1. Учебный предмет "Основы законодательства в сфере дорожного движения".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11" w:name="Par3620"/>
      <w:bookmarkEnd w:id="211"/>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76"/>
        <w:gridCol w:w="1120"/>
        <w:gridCol w:w="1995"/>
        <w:gridCol w:w="1508"/>
      </w:tblGrid>
      <w:tr w:rsidR="00806A0F" w:rsidTr="00B11692">
        <w:tc>
          <w:tcPr>
            <w:tcW w:w="5076"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623"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7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20"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503"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07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2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12" w:name="Par3630"/>
            <w:bookmarkEnd w:id="212"/>
            <w:r>
              <w:t>Законодательство в сфере дорожного движения</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Законодательство, устанавливающее ответственность за нарушения в сфере дорожного движения</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 по разделу</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13" w:name="Par3643"/>
            <w:bookmarkEnd w:id="213"/>
            <w:r>
              <w:t>Правила дорожного движения</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Общие положения, основные понятия и термины, используемые в Правилах дорожного движения</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Обязанности участников дорожного движения</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Дорожные знаки</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Дорожная разметка</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Порядок движения и расположение транспортных средств на проезжей части</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Остановка и стоянка транспортных средств</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Регулирование дорожного движения</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Проезд перекрестков</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Проезд пешеходных переходов, мест остановок маршрутных транспортных средств и железнодорожных переездов</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Порядок использования внешних световых приборов и звуковых сигналов</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 xml:space="preserve">Буксировка транспортных средств, перевозка людей </w:t>
            </w:r>
            <w:r>
              <w:lastRenderedPageBreak/>
              <w:t>и грузов</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1</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lastRenderedPageBreak/>
              <w:t>Требования к оборудованию и техническому состоянию транспортных средств</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 по разделу</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38</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26</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50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11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9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c>
          <w:tcPr>
            <w:tcW w:w="15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14" w:name="Par3701"/>
      <w:bookmarkEnd w:id="214"/>
      <w:r>
        <w:t>3.1.1.1. Законодательство в сфере дорожного движения.</w:t>
      </w:r>
    </w:p>
    <w:p w:rsidR="00806A0F" w:rsidRDefault="00806A0F" w:rsidP="00806A0F">
      <w:pPr>
        <w:pStyle w:val="ConsPlusNormal"/>
        <w:ind w:firstLine="540"/>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806A0F" w:rsidRDefault="00806A0F" w:rsidP="00806A0F">
      <w:pPr>
        <w:pStyle w:val="ConsPlusNormal"/>
        <w:ind w:firstLine="540"/>
        <w:jc w:val="both"/>
      </w:pPr>
      <w:r>
        <w:t>Законодательство, устанавливающее ответственность за нарушения в сфере дорожного движения: задачи и принципы Уголовного кодекса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об административных правонарушениях; административное правонарушение и административная ответственность; 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 гражданское законодательство; возникновение гражданских прав и обязанностей, осуществление и защита гражданских прав; объекты гражданских прав; право собственности и другие вещные права; аренда транспортных средств; страхование; обязательства вследствие причинения вреда; возмещение вреда лицом, застраховавшим свою ответственность; ответственность за вред, причиненный деятельностью, создающей повышенную опасность для окружающих; ответственность при отсутствии вины причинителя вреда; общие положения; условия и порядок осуществления обязательного страхования; компенсационные выплаты.</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15" w:name="Par3705"/>
      <w:bookmarkEnd w:id="215"/>
      <w:r>
        <w:t>3.1.1.2. Правила дорожного движения.</w:t>
      </w:r>
    </w:p>
    <w:p w:rsidR="00806A0F" w:rsidRDefault="00806A0F" w:rsidP="00806A0F">
      <w:pPr>
        <w:pStyle w:val="ConsPlusNormal"/>
        <w:ind w:firstLine="540"/>
        <w:jc w:val="both"/>
      </w:pPr>
      <w:r>
        <w:t>Общие положения, основные понятия и термины, используемые в Правилах дорожного движения: значение Правил дорожного движения в обеспечении порядка и безопасности дорожного движения; структура Правил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 перекрестки, виды перекрестков в зависимости от способа организации движения; определение приоритета в движении; железнодорожные переезды и их 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 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населенным пунктам в зависимости от их обозначения.</w:t>
      </w:r>
    </w:p>
    <w:p w:rsidR="00806A0F" w:rsidRDefault="00806A0F" w:rsidP="00806A0F">
      <w:pPr>
        <w:pStyle w:val="ConsPlusNormal"/>
        <w:ind w:firstLine="540"/>
        <w:jc w:val="both"/>
      </w:pPr>
      <w:r>
        <w:t xml:space="preserve">Обязанности участников дорожного движения: 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средств должностным лицам; обязанности водителей, причастных к дорожно-транспортному происшествию; запретительные требования, предъявляемые к водителям; права и обязанности водителей </w:t>
      </w:r>
      <w:r>
        <w:lastRenderedPageBreak/>
        <w:t>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беспрепятственного проезда указанных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w:t>
      </w:r>
    </w:p>
    <w:p w:rsidR="00806A0F" w:rsidRDefault="00806A0F" w:rsidP="00806A0F">
      <w:pPr>
        <w:pStyle w:val="ConsPlusNormal"/>
        <w:ind w:firstLine="540"/>
        <w:jc w:val="both"/>
      </w:pPr>
      <w:r>
        <w:t>Дорожные знаки: значение дорожных знаков в общей системе организации дорожного движения; 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w:t>
      </w:r>
    </w:p>
    <w:p w:rsidR="00806A0F" w:rsidRDefault="00806A0F" w:rsidP="00806A0F">
      <w:pPr>
        <w:pStyle w:val="ConsPlusNormal"/>
        <w:ind w:firstLine="540"/>
        <w:jc w:val="both"/>
      </w:pPr>
      <w:r>
        <w:t>Дорожная разметка и ее характеристики: значение разметки в общей системе организации дорожного 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p w:rsidR="00806A0F" w:rsidRDefault="00806A0F" w:rsidP="00806A0F">
      <w:pPr>
        <w:pStyle w:val="ConsPlusNormal"/>
        <w:ind w:firstLine="540"/>
        <w:jc w:val="both"/>
      </w:pPr>
      <w:r>
        <w:t>Порядок движения и расположение транспортных средств на проезжей части: предупредительные сигналы; виды и назначение сигналов; правила подачи сигналов световыми указателями поворотов и рукой; начало движения, перестроение; повороты направо, налево и разворот; поворот налево и разворот на проезжей части с трамвайными путями; движение задним ходом; случаи, когда водители должны уступать дорогу транспортным средствам, приближающимся справа; движение по дорогам с полосой разгона и торможения;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порядок движения транспортных средств по дорогам с различной шириной проезжей части; порядок движения тихоходных транспортных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движение транспортных средств по обочинам, тротуарам и пешеходным дорожкам; выбор дистанции, интервалов и скорости в различных условиях движения; допустимые значения скорости движения для различных видов транспортных средств и условий перевозки; обгон, опережение; объезд препятствия и встречный разъезд; действия водителей перед началом обгона и при обгоне; места, где обгон запрещен; опережение транспортных средств при проезде пешеходных переходов; объезд препятствия; встречный разъезд на узких участках дорог; встречный разъезд на подъемах и спусках; приоритет маршрутных транспортных средств; пересечение трамвайных путей вне перекрестка; порядок движения по дороге с выделенной полосой для маршрутных транспортных средств и транспортных средств, используемых в качестве легкового такси; правила поведения водителей в случаях, когда троллейбус или автобус начинает движение от обозначенного места остановки; учебная езда; требования к обучающему, обучаемому и механическому транспортному средству, на котором проводится обучение; дороги и места, где запрещается учебная езда; дополнительные требования к движению велосипедов, мопедов, гужевых повозок, а также прогону животных; ответственность водителей за нарушения порядка движения и расположения транспортных средств на проезжей части. Решение ситуационных задач.</w:t>
      </w:r>
    </w:p>
    <w:p w:rsidR="00806A0F" w:rsidRDefault="00806A0F" w:rsidP="00806A0F">
      <w:pPr>
        <w:pStyle w:val="ConsPlusNormal"/>
        <w:ind w:firstLine="540"/>
        <w:jc w:val="both"/>
      </w:pPr>
      <w:r>
        <w:t xml:space="preserve">Остановка и стоянка транспортных средств: порядок остановки и стоянки; способы постановки транспортных средств на стоянку; длительная стоянка вне населенных пунктов; остановка и стоянка на автомагистралях; места, где остановка и стоянка запрещены; остановка и стоянка в жилых зонах; вынужденная остановка; действия водителей при вынужденной остановке в местах, где остановка запрещена, а также на автомагистралях и железнодорожных переездах; правила применения аварийной сигнализации и знака аварийной остановки при вынужденной остановке транспортного средства; меры, </w:t>
      </w:r>
      <w:r>
        <w:lastRenderedPageBreak/>
        <w:t>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Решение ситуационных задач.</w:t>
      </w:r>
    </w:p>
    <w:p w:rsidR="00806A0F" w:rsidRDefault="00806A0F" w:rsidP="00806A0F">
      <w:pPr>
        <w:pStyle w:val="ConsPlusNormal"/>
        <w:ind w:firstLine="540"/>
        <w:jc w:val="both"/>
      </w:pPr>
      <w:r>
        <w:t>Регулирование дорожного движения: средства регулирования дорожного движения; значения сигналов светофора, действия водителей и пешеходов в соответствии с этими сигналами; реверсивные светофоры; светофоры для регулирования движения трамваев, а также других маршрутных транспортных средств, движущихся по выделенной для них полосе; светофоры для регулирования движения через железнодорожные переезды; значение сигналов регулировщика для безрельсовых транспортных средств, трамваев и пешеходов;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w:t>
      </w:r>
    </w:p>
    <w:p w:rsidR="00806A0F" w:rsidRDefault="00806A0F" w:rsidP="00806A0F">
      <w:pPr>
        <w:pStyle w:val="ConsPlusNormal"/>
        <w:ind w:firstLine="540"/>
        <w:jc w:val="both"/>
      </w:pPr>
      <w:r>
        <w:t>Проезд перекрестков: 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перекрестку, регулируемому светофором с дополнительными секциями; нерегулируемые перекрестки; правила проезда нерегулируемых перекрестков равнозначных и неравнозначных дорог; 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Решение ситуационных задач.</w:t>
      </w:r>
    </w:p>
    <w:p w:rsidR="00806A0F" w:rsidRDefault="00806A0F" w:rsidP="00806A0F">
      <w:pPr>
        <w:pStyle w:val="ConsPlusNormal"/>
        <w:ind w:firstLine="540"/>
        <w:jc w:val="both"/>
      </w:pPr>
      <w:r>
        <w:t>Проезд пешеходных переходов, мест остановок маршрутных транспортных средств и железнодорожных переездов: 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правила проезда мест остановок маршрутных транспортных средств; действия водителя транспортного средства, имеющего опознавательные знаки "Перевозка детей" при посадке детей в транспортное средство и высадке из него, а также водителей, приближающихся к такому транспортному средству; правила проезда железнодорожных переездов; места остановки транспортных средств при запрещении движения через переезд; запрещения, действующие на железнодорожном переезде; случаи, требующие согласования условий движения через переезд с начальником дистанции пути железной дороги; ответственность водителей за нарушения правил проезда пешеходных переходов, мест остановок маршрутных транспортных средств и железнодорожных переездов. Решение ситуационных задач.</w:t>
      </w:r>
    </w:p>
    <w:p w:rsidR="00806A0F" w:rsidRDefault="00806A0F" w:rsidP="00806A0F">
      <w:pPr>
        <w:pStyle w:val="ConsPlusNormal"/>
        <w:ind w:firstLine="540"/>
        <w:jc w:val="both"/>
      </w:pPr>
      <w:r>
        <w:t>Порядок использования внешних световых приборов и звуковых сигналов: правила использования 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участках дорог, а также в условиях недостаточной видимости; обозначение движущегося транспортного средства в светлое время суток; порядок использования противотуманных фар и задних противотуманных фонарей; использование фары-искателя, фары-прожектора и знака автопоезда; порядок применения звуковых сигналов в различных условиях движения.</w:t>
      </w:r>
    </w:p>
    <w:p w:rsidR="00806A0F" w:rsidRDefault="00806A0F" w:rsidP="00806A0F">
      <w:pPr>
        <w:pStyle w:val="ConsPlusNormal"/>
        <w:ind w:firstLine="540"/>
        <w:jc w:val="both"/>
      </w:pPr>
      <w:r>
        <w:t>Буксировка транспортных средств, перевозка людей и грузов: условия и порядок буксировки механических транспортных средств на гибкой сцепке, жесткой сцепке и методом частичной погрузки; перевозка людей в буксируемых и буксирующих транспортных средствах; случаи, когда буксировка запрещена; требование к перевозке людей в грузовом автомобиле; обязанности водителя перед началом движения; дополнительные требования при перевозке детей; случаи, когда запрещается перевозка людей; правила размещения и закрепления груза на транспортном средстве; перевозка грузов, выступающих за габариты транспортного средства; обозначение перевозимого груза; случаи, требующие согласования условий движения транспортных средств с Государственной инспекцией безопасности дорожного движения Министерства внутренних дел Российской Федерации (далее - Госавтоинспекция).</w:t>
      </w:r>
    </w:p>
    <w:p w:rsidR="00806A0F" w:rsidRDefault="00806A0F" w:rsidP="00806A0F">
      <w:pPr>
        <w:pStyle w:val="ConsPlusNormal"/>
        <w:ind w:firstLine="540"/>
        <w:jc w:val="both"/>
      </w:pPr>
      <w:r>
        <w:t>Требования к оборудованию и техническому состоянию транспортных средств: 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типы регистрационных знаков, применяемые для различных групп транспортных средств; требования к установке государственных регистрационных знаков на транспортных средствах; опознавательные знаки транспортных средств.</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16" w:name="Par3719"/>
      <w:bookmarkEnd w:id="216"/>
      <w:r>
        <w:t>3.1.2. Учебный предмет "Психофизиологические основы деятельности водителя".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17" w:name="Par3721"/>
      <w:bookmarkEnd w:id="217"/>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3</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57"/>
        <w:gridCol w:w="850"/>
        <w:gridCol w:w="1846"/>
        <w:gridCol w:w="1246"/>
      </w:tblGrid>
      <w:tr w:rsidR="00806A0F" w:rsidTr="00B11692">
        <w:tc>
          <w:tcPr>
            <w:tcW w:w="575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Наименование разделов и тем</w:t>
            </w:r>
          </w:p>
        </w:tc>
        <w:tc>
          <w:tcPr>
            <w:tcW w:w="394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5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18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2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Познавательные функции, системы восприятия и психомоторные навыки</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Этические основы деятельности водителя</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эффективного общения</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Эмоциональные состояния и профилактика конфликтов</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Саморегуляция и профилактика конфликтов (психологический практикум)</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2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7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2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Познавательные функции, системы восприятия и психомоторные навыки: 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монотония; влияние усталости и сонливости на свойства внимания; способы профилактики усталости; виды информации; выбор необходимой информации в процессе управления транспортным средством; 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суставно-мышечное чувство, интероцепция) и их значение в деятельности водителя; влияние скорости движения транспортного средства, алкоголя, медикаментов и эмоциональных состояний водителя на восприятие 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 формирование психомоторных навыков управления автомобилем; влияние возрастных и гендерных различий на формирование психомоторных навыков; простая и сложная сенсомоторные реакции, реакция в опасной зоне; факторы, влияющие на быстроту реакции.</w:t>
      </w:r>
    </w:p>
    <w:p w:rsidR="00806A0F" w:rsidRDefault="00806A0F" w:rsidP="00806A0F">
      <w:pPr>
        <w:pStyle w:val="ConsPlusNormal"/>
        <w:ind w:firstLine="540"/>
        <w:jc w:val="both"/>
      </w:pPr>
      <w:r>
        <w:t>Этические основы деятельности водителя: 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научение; понятие социального давления; влияние рекламы, прессы и киноиндустрии на поведение водителя; 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w:t>
      </w:r>
    </w:p>
    <w:p w:rsidR="00806A0F" w:rsidRDefault="00806A0F" w:rsidP="00806A0F">
      <w:pPr>
        <w:pStyle w:val="ConsPlusNormal"/>
        <w:ind w:firstLine="540"/>
        <w:jc w:val="both"/>
      </w:pPr>
      <w:r>
        <w:t xml:space="preserve">Основы эффективного общения: понятие общения, его функции, этапы общения; стороны общения, их общая характеристика (общение как обмен информацией, общение как взаимодействие, общение как восприятие и понимание других людей); характеристика вербальных и невербальных средств общения; основные "эффекты" в восприятии других людей; виды общения (деловое, личное); качества человека, важные для общения; стили общения; барьеры в межличностном общении, причины и условия их </w:t>
      </w:r>
      <w:r>
        <w:lastRenderedPageBreak/>
        <w:t>формирования; общение в условиях конфликта; особенности эффективного общения; правила, повышающие эффективность общения.</w:t>
      </w:r>
    </w:p>
    <w:p w:rsidR="00806A0F" w:rsidRDefault="00806A0F" w:rsidP="00806A0F">
      <w:pPr>
        <w:pStyle w:val="ConsPlusNormal"/>
        <w:ind w:firstLine="540"/>
        <w:jc w:val="both"/>
      </w:pPr>
      <w:r>
        <w:t>Эмоциональные состояния и профилактика конфликтов: эмоции и поведение водителя; 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саморегуляции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w:t>
      </w:r>
    </w:p>
    <w:p w:rsidR="00806A0F" w:rsidRDefault="00806A0F" w:rsidP="00806A0F">
      <w:pPr>
        <w:pStyle w:val="ConsPlusNormal"/>
        <w:ind w:firstLine="540"/>
        <w:jc w:val="both"/>
      </w:pPr>
      <w:r>
        <w:t>Саморегуляция и профилактика конфликтов: приобретение практического опыта оценки собственного психического состояния и поведения, опыта саморегуляции, а также первичных навыков профилактики конфликтов; решение ситуационных задач по оценке психического состояния, поведения, профилактике конфликтов и общению в условиях конфликта. Психологический практикум.</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18" w:name="Par3761"/>
      <w:bookmarkEnd w:id="218"/>
      <w:r>
        <w:t>3.1.3. Учебный предмет "Основы управления транспортными средствами".</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19" w:name="Par3763"/>
      <w:bookmarkEnd w:id="219"/>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4</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563"/>
        <w:gridCol w:w="888"/>
        <w:gridCol w:w="1901"/>
        <w:gridCol w:w="1347"/>
      </w:tblGrid>
      <w:tr w:rsidR="00806A0F" w:rsidTr="00B11692">
        <w:tc>
          <w:tcPr>
            <w:tcW w:w="556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136"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56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8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248"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56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8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3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563" w:type="dxa"/>
            <w:tcBorders>
              <w:top w:val="single" w:sz="4" w:space="0" w:color="auto"/>
              <w:left w:val="single" w:sz="4" w:space="0" w:color="auto"/>
              <w:right w:val="single" w:sz="4" w:space="0" w:color="auto"/>
            </w:tcBorders>
          </w:tcPr>
          <w:p w:rsidR="00806A0F" w:rsidRDefault="00806A0F" w:rsidP="00B11692">
            <w:pPr>
              <w:pStyle w:val="ConsPlusNormal"/>
            </w:pPr>
            <w:r>
              <w:t>Дорожное движение</w:t>
            </w:r>
          </w:p>
        </w:tc>
        <w:tc>
          <w:tcPr>
            <w:tcW w:w="888"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901"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347"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63" w:type="dxa"/>
            <w:tcBorders>
              <w:left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888" w:type="dxa"/>
            <w:tcBorders>
              <w:left w:val="single" w:sz="4" w:space="0" w:color="auto"/>
              <w:right w:val="single" w:sz="4" w:space="0" w:color="auto"/>
            </w:tcBorders>
          </w:tcPr>
          <w:p w:rsidR="00806A0F" w:rsidRDefault="00806A0F" w:rsidP="00B11692">
            <w:pPr>
              <w:pStyle w:val="ConsPlusNormal"/>
              <w:jc w:val="center"/>
            </w:pPr>
            <w:r>
              <w:t>2</w:t>
            </w:r>
          </w:p>
        </w:tc>
        <w:tc>
          <w:tcPr>
            <w:tcW w:w="1901" w:type="dxa"/>
            <w:tcBorders>
              <w:left w:val="single" w:sz="4" w:space="0" w:color="auto"/>
              <w:right w:val="single" w:sz="4" w:space="0" w:color="auto"/>
            </w:tcBorders>
          </w:tcPr>
          <w:p w:rsidR="00806A0F" w:rsidRDefault="00806A0F" w:rsidP="00B11692">
            <w:pPr>
              <w:pStyle w:val="ConsPlusNormal"/>
              <w:jc w:val="center"/>
            </w:pPr>
            <w:r>
              <w:t>2</w:t>
            </w:r>
          </w:p>
        </w:tc>
        <w:tc>
          <w:tcPr>
            <w:tcW w:w="1347"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63" w:type="dxa"/>
            <w:tcBorders>
              <w:left w:val="single" w:sz="4" w:space="0" w:color="auto"/>
              <w:right w:val="single" w:sz="4" w:space="0" w:color="auto"/>
            </w:tcBorders>
          </w:tcPr>
          <w:p w:rsidR="00806A0F" w:rsidRDefault="00806A0F" w:rsidP="00B11692">
            <w:pPr>
              <w:pStyle w:val="ConsPlusNormal"/>
            </w:pPr>
            <w:r>
              <w:t>Влияние свойств транспортного средства на эффективность и безопасность управления</w:t>
            </w:r>
          </w:p>
        </w:tc>
        <w:tc>
          <w:tcPr>
            <w:tcW w:w="888" w:type="dxa"/>
            <w:tcBorders>
              <w:left w:val="single" w:sz="4" w:space="0" w:color="auto"/>
              <w:right w:val="single" w:sz="4" w:space="0" w:color="auto"/>
            </w:tcBorders>
          </w:tcPr>
          <w:p w:rsidR="00806A0F" w:rsidRDefault="00806A0F" w:rsidP="00B11692">
            <w:pPr>
              <w:pStyle w:val="ConsPlusNormal"/>
              <w:jc w:val="center"/>
            </w:pPr>
            <w:r>
              <w:t>2</w:t>
            </w:r>
          </w:p>
        </w:tc>
        <w:tc>
          <w:tcPr>
            <w:tcW w:w="1901" w:type="dxa"/>
            <w:tcBorders>
              <w:left w:val="single" w:sz="4" w:space="0" w:color="auto"/>
              <w:right w:val="single" w:sz="4" w:space="0" w:color="auto"/>
            </w:tcBorders>
          </w:tcPr>
          <w:p w:rsidR="00806A0F" w:rsidRDefault="00806A0F" w:rsidP="00B11692">
            <w:pPr>
              <w:pStyle w:val="ConsPlusNormal"/>
              <w:jc w:val="center"/>
            </w:pPr>
            <w:r>
              <w:t>2</w:t>
            </w:r>
          </w:p>
        </w:tc>
        <w:tc>
          <w:tcPr>
            <w:tcW w:w="1347"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63" w:type="dxa"/>
            <w:tcBorders>
              <w:left w:val="single" w:sz="4" w:space="0" w:color="auto"/>
              <w:right w:val="single" w:sz="4" w:space="0" w:color="auto"/>
            </w:tcBorders>
          </w:tcPr>
          <w:p w:rsidR="00806A0F" w:rsidRDefault="00806A0F" w:rsidP="00B11692">
            <w:pPr>
              <w:pStyle w:val="ConsPlusNormal"/>
            </w:pPr>
            <w:r>
              <w:t>Дорожные условия и безопасность движения</w:t>
            </w:r>
          </w:p>
        </w:tc>
        <w:tc>
          <w:tcPr>
            <w:tcW w:w="888" w:type="dxa"/>
            <w:tcBorders>
              <w:left w:val="single" w:sz="4" w:space="0" w:color="auto"/>
              <w:right w:val="single" w:sz="4" w:space="0" w:color="auto"/>
            </w:tcBorders>
          </w:tcPr>
          <w:p w:rsidR="00806A0F" w:rsidRDefault="00806A0F" w:rsidP="00B11692">
            <w:pPr>
              <w:pStyle w:val="ConsPlusNormal"/>
              <w:jc w:val="center"/>
            </w:pPr>
            <w:r>
              <w:t>4</w:t>
            </w:r>
          </w:p>
        </w:tc>
        <w:tc>
          <w:tcPr>
            <w:tcW w:w="1901" w:type="dxa"/>
            <w:tcBorders>
              <w:left w:val="single" w:sz="4" w:space="0" w:color="auto"/>
              <w:right w:val="single" w:sz="4" w:space="0" w:color="auto"/>
            </w:tcBorders>
          </w:tcPr>
          <w:p w:rsidR="00806A0F" w:rsidRDefault="00806A0F" w:rsidP="00B11692">
            <w:pPr>
              <w:pStyle w:val="ConsPlusNormal"/>
              <w:jc w:val="center"/>
            </w:pPr>
            <w:r>
              <w:t>2</w:t>
            </w:r>
          </w:p>
        </w:tc>
        <w:tc>
          <w:tcPr>
            <w:tcW w:w="1347" w:type="dxa"/>
            <w:tcBorders>
              <w:left w:val="single" w:sz="4" w:space="0" w:color="auto"/>
              <w:right w:val="single" w:sz="4" w:space="0" w:color="auto"/>
            </w:tcBorders>
          </w:tcPr>
          <w:p w:rsidR="00806A0F" w:rsidRDefault="00806A0F" w:rsidP="00B11692">
            <w:pPr>
              <w:pStyle w:val="ConsPlusNormal"/>
              <w:jc w:val="center"/>
            </w:pPr>
            <w:r>
              <w:t>2</w:t>
            </w:r>
          </w:p>
        </w:tc>
      </w:tr>
      <w:tr w:rsidR="00806A0F" w:rsidTr="00B11692">
        <w:tc>
          <w:tcPr>
            <w:tcW w:w="5563" w:type="dxa"/>
            <w:tcBorders>
              <w:left w:val="single" w:sz="4" w:space="0" w:color="auto"/>
              <w:right w:val="single" w:sz="4" w:space="0" w:color="auto"/>
            </w:tcBorders>
          </w:tcPr>
          <w:p w:rsidR="00806A0F" w:rsidRDefault="00806A0F" w:rsidP="00B11692">
            <w:pPr>
              <w:pStyle w:val="ConsPlusNormal"/>
            </w:pPr>
            <w:r>
              <w:t>Принципы эффективного и безопасного управления транспортным средством</w:t>
            </w:r>
          </w:p>
        </w:tc>
        <w:tc>
          <w:tcPr>
            <w:tcW w:w="888" w:type="dxa"/>
            <w:tcBorders>
              <w:left w:val="single" w:sz="4" w:space="0" w:color="auto"/>
              <w:right w:val="single" w:sz="4" w:space="0" w:color="auto"/>
            </w:tcBorders>
          </w:tcPr>
          <w:p w:rsidR="00806A0F" w:rsidRDefault="00806A0F" w:rsidP="00B11692">
            <w:pPr>
              <w:pStyle w:val="ConsPlusNormal"/>
              <w:jc w:val="center"/>
            </w:pPr>
            <w:r>
              <w:t>2</w:t>
            </w:r>
          </w:p>
        </w:tc>
        <w:tc>
          <w:tcPr>
            <w:tcW w:w="1901" w:type="dxa"/>
            <w:tcBorders>
              <w:left w:val="single" w:sz="4" w:space="0" w:color="auto"/>
              <w:right w:val="single" w:sz="4" w:space="0" w:color="auto"/>
            </w:tcBorders>
          </w:tcPr>
          <w:p w:rsidR="00806A0F" w:rsidRDefault="00806A0F" w:rsidP="00B11692">
            <w:pPr>
              <w:pStyle w:val="ConsPlusNormal"/>
              <w:jc w:val="center"/>
            </w:pPr>
            <w:r>
              <w:t>2</w:t>
            </w:r>
          </w:p>
        </w:tc>
        <w:tc>
          <w:tcPr>
            <w:tcW w:w="1347"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63" w:type="dxa"/>
            <w:tcBorders>
              <w:left w:val="single" w:sz="4" w:space="0" w:color="auto"/>
              <w:bottom w:val="single" w:sz="4" w:space="0" w:color="auto"/>
              <w:right w:val="single" w:sz="4" w:space="0" w:color="auto"/>
            </w:tcBorders>
          </w:tcPr>
          <w:p w:rsidR="00806A0F" w:rsidRDefault="00806A0F" w:rsidP="00B11692">
            <w:pPr>
              <w:pStyle w:val="ConsPlusNormal"/>
            </w:pPr>
            <w:r>
              <w:t>Обеспечение безопасности наиболее уязвимых участников дорожного движения</w:t>
            </w:r>
          </w:p>
        </w:tc>
        <w:tc>
          <w:tcPr>
            <w:tcW w:w="888"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1"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347" w:type="dxa"/>
            <w:tcBorders>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8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3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bl>
    <w:p w:rsidR="00806A0F" w:rsidRDefault="00806A0F" w:rsidP="00806A0F">
      <w:pPr>
        <w:pStyle w:val="ConsPlusNormal"/>
        <w:ind w:firstLine="540"/>
        <w:jc w:val="both"/>
      </w:pPr>
    </w:p>
    <w:p w:rsidR="00806A0F" w:rsidRDefault="00806A0F" w:rsidP="00806A0F">
      <w:pPr>
        <w:pStyle w:val="ConsPlusNormal"/>
        <w:ind w:firstLine="540"/>
        <w:jc w:val="both"/>
      </w:pPr>
      <w:r>
        <w:t>Дорожное движение: дорожное движение как система управления водитель-автомобиль-дорога (ВАД); показатели качества функционирования системы ВАД; понятие о дорожно-транспортном происшествии (ДТП); виды дорожно-транспортных происшествий; причины возникновения дорожно-транспортных происшествий; анализ безопасности дорожного движения (БДД) в России; система водитель-автомобиль (ВА); цели и задачи управления транспортным средством; различие целей и задач управления транспортным средством при участии в спортивных соревнованиях и при участии в дорожном движении; элементы системы водитель-автомобиль; показатели качества управления транспортным средством: эффективность и безопасность; безаварийность как условие достижения цели управления транспортным средством; классификация автомобильных дорог; транспортный поток; средняя скорость; интенсивность движения и плотность транспортного потока; пропускная способность дороги; средняя скорость и плотность транспортного потока, соответствующие пропускной способности дороги; причины возникновения заторов.</w:t>
      </w:r>
    </w:p>
    <w:p w:rsidR="00806A0F" w:rsidRDefault="00806A0F" w:rsidP="00806A0F">
      <w:pPr>
        <w:pStyle w:val="ConsPlusNormal"/>
        <w:ind w:firstLine="540"/>
        <w:jc w:val="both"/>
      </w:pPr>
      <w:r>
        <w:t xml:space="preserve">Профессиональная надежность водителя: понятие о надежности водителя; анализ деятельности </w:t>
      </w:r>
      <w:r>
        <w:lastRenderedPageBreak/>
        <w:t>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 влияние скорости движения транспортного средства на размеры поля зрения и концентрацию внимания; влияние личностных качеств водителя на надежность управления транспортным средством;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w:t>
      </w:r>
    </w:p>
    <w:p w:rsidR="00806A0F" w:rsidRDefault="00806A0F" w:rsidP="00806A0F">
      <w:pPr>
        <w:pStyle w:val="ConsPlusNormal"/>
        <w:ind w:firstLine="540"/>
        <w:jc w:val="both"/>
      </w:pPr>
      <w:r>
        <w:t>Влияние свойств транспортного средства на эффективность и безопасность управления: силы, действующие на транспортное средство в различных условиях движения; уравнение тягового баланса; сила сцепления колес с дорогой; понятие о коэффициенте сцепления; изменение коэффициента сцепления в зависимости от погодных условий, режимов движения транспортного средства, состояния шин и дорожного покрытия; условие движения без буксования колес; свойства эластичного колеса; круг силы сцепления; влияние величины продольной реакции на поперечную реакцию; деформации автошины при разгоне, торможении, действии боковой силы; угол увода; гидроскольжение и аквапланирование шины; силы и моменты, действующие на транспортное средство при торможении и при криволинейном движении; скоростные и тормозные свойства, поворачиваемость транспортного средства; устойчивость продольного и бокового движения транспортного средства; условия потери устойчивости бокового движения транспортного средства при разгоне, торможении и повороте; устойчивость против опрокидывания; резервы устойчивости транспортного средства; управляемость продольным и боковым движением транспортного средства; влияние технического состояния систем управления, подвески и шин на управляемость.</w:t>
      </w:r>
    </w:p>
    <w:p w:rsidR="00806A0F" w:rsidRDefault="00806A0F" w:rsidP="00806A0F">
      <w:pPr>
        <w:pStyle w:val="ConsPlusNormal"/>
        <w:ind w:firstLine="540"/>
        <w:jc w:val="both"/>
      </w:pPr>
      <w:r>
        <w:t>Дорожные условия и безопасность движения: динамический габарит транспортного средства; опасное пространство, возникающее вокруг транспортного средства при движении; изменение размеров и формы опасного пространства при изменении скорости и траектории движения транспортного средства; понятие о тормозном и остановочном пути; зависимость расстояния, пройденного транспортным средством за время реакции водителя и время срабатывания тормозного привода, от скорости движения транспортного средства, его технического состояния, а также состояния дорожного покрытия; безопасная дистанция в секундах и метрах; способы контроля безопасной дистанции; безопасный боковой интервал; резервы управления скоростью, ускорением, дистанцией и боковым интервалом; условия безопасного управления; дорожные условия и прогнозирование изменения дорожной ситуации; выбор скорости, ускорения, дистанции и бокового интервала с учетом геометрических параметров дороги и условий движения; влияние плотности транспортного потока на вероятность и тип ДТП; зависимость безопасной дистанции от категорий транспортных средств в паре "ведущий - ведомый"; безопасные условия обгона (опережения); повышение риска ДТП при увеличении отклонения скорости транспортного средства от средней скорости транспортного потока; повышение вероятности возникновения ДТП при увеличении неравномерности движения транспортного средства в транспортном потоке. Решение ситуационных задач.</w:t>
      </w:r>
    </w:p>
    <w:p w:rsidR="00806A0F" w:rsidRDefault="00806A0F" w:rsidP="00806A0F">
      <w:pPr>
        <w:pStyle w:val="ConsPlusNormal"/>
        <w:ind w:firstLine="540"/>
        <w:jc w:val="both"/>
      </w:pPr>
      <w:r>
        <w:t>Принципы эффективного и безопасного управления транспортным средством: влияние опыта, приобретаемого водителем, на уровень аварийности в дорожном движении; наиболее опасный период накопления водителем опыта; условия безопасного управления транспортным средством; регулирование скорости движения транспортного средства с учетом плотности транспортного потока; показатели эффективности управления транспортным средством; зависимость средней скорости транспортного средства от его максимальной скорости в транспортных потоках различной плотности; снижение эксплуатационного расхода топлива - действенный способ повышения эффективности управления транспортным средством; безопасное и эффективное управления транспортным средством; проблема экологической безопасности; принципы экономичного управления транспортным средством; факторы, влияющие на эксплуатационный расход топлива.</w:t>
      </w:r>
    </w:p>
    <w:p w:rsidR="00806A0F" w:rsidRDefault="00806A0F" w:rsidP="00806A0F">
      <w:pPr>
        <w:pStyle w:val="ConsPlusNormal"/>
        <w:ind w:firstLine="540"/>
        <w:jc w:val="both"/>
      </w:pPr>
      <w:r>
        <w:t xml:space="preserve">Обеспечение безопасности наиболее уязвимых участников дорожного движения: безопасность пассажиров транспортных средств; результаты исследований, позволяющие утверждать о необходимости и эффективности использования ремней безопасности; опасные последствия срабатывания подушек безопасности для непристегнутых водителя и пассажиров транспортных средств; использование ремней безопасности; детская пассажирская безопасность; назначение, правила подбора и установки детских удерживающих устройств; необходимость использования детских удерживающих устройств при перевозке детей до 12-летнего возраста; безопасность пешеходов и велосипедистов; подушки безопасности для </w:t>
      </w:r>
      <w:r>
        <w:lastRenderedPageBreak/>
        <w:t>пешеходов и велосипедистов; световозвращающие элементы, их типы и эффективность использования; особенности проезда нерегулируемых пешеходных переходов, расположенных вблизи детских учреждений; обеспечение безопасности пешеходов и велосипедистов при движении в жилых зонах.</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20" w:name="Par3809"/>
      <w:bookmarkEnd w:id="220"/>
      <w:r>
        <w:t>3.1.4. Учебный предмет "Первая помощь 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21" w:name="Par3811"/>
      <w:bookmarkEnd w:id="221"/>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5</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651"/>
        <w:gridCol w:w="1262"/>
        <w:gridCol w:w="2131"/>
        <w:gridCol w:w="1655"/>
      </w:tblGrid>
      <w:tr w:rsidR="00806A0F" w:rsidTr="00B11692">
        <w:tc>
          <w:tcPr>
            <w:tcW w:w="4651"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5048"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65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6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786"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65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6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21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46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Организационно-правовые аспекты оказания первой помощи</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21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6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отсутствии сознания, остановке дыхания и кровообращения</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21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6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наружных кровотечениях и травмах</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21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6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прочих состояниях, транспортировка пострадавших в дорожно-транспортном происшествии</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21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6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21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pPr>
      <w:r>
        <w:t>Организационно-правовые аспекты оказания первой помощи: понятие о видах ДТП, структуре и особенностях дорожно-транспортного травматизма; организация и виды помощи пострадавшим в ДТП; нормативная 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биологическими жидкостями человека; современные наборы средств и устройств для оказания первой помощи (аптечка первой помощи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 извлечение и перемещение пострадавшего в дорожно-транспортном происшествии.</w:t>
      </w:r>
    </w:p>
    <w:p w:rsidR="00806A0F" w:rsidRDefault="00806A0F" w:rsidP="00806A0F">
      <w:pPr>
        <w:pStyle w:val="ConsPlusNormal"/>
        <w:ind w:firstLine="540"/>
        <w:jc w:val="both"/>
      </w:pPr>
      <w:r>
        <w:t xml:space="preserve">Оказание первой помощи при отсутствии сознания, остановке дыхания и кровообращения: основные признаки жизни у пострадавшего; причины нарушения дыхания и кровообращения при дорожно-транспортном происшествии; способы проверки сознания, дыхания, кровообращения у пострадавшего в дорожно-транспортном происшествии; особенности сердечно-легочной реанимации (СЛР) у пострадавших в дорожно-транспортном происшествии; современный алгоритм проведения сердечно-легочной реанимации (СЛР); техника проведения искусственного дыхания и закрытого массажа сердца; ошибки и осложнения, возникающие при выполнении реанимационных мероприятий;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w:t>
      </w:r>
      <w:r>
        <w:lastRenderedPageBreak/>
        <w:t>пострадавшему, беременной женщине и ребенку.</w:t>
      </w:r>
    </w:p>
    <w:p w:rsidR="00806A0F" w:rsidRDefault="00806A0F" w:rsidP="00806A0F">
      <w:pPr>
        <w:pStyle w:val="ConsPlusNormal"/>
        <w:ind w:firstLine="540"/>
        <w:jc w:val="both"/>
      </w:pPr>
      <w:r>
        <w:t>Практическое занятие: 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приемов восстановления проходимости верхних дыхательных путей; оценка признаков жизни у пострадавшего; отработка приемов искусственного дыхания "рот ко рту", "рот к носу", с применением устройств для искусственного дыхания; отработка приемов закрытого массажа сердца; выполнение алгоритма сердечно-легочной реанимации; отработка приема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приемов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p>
    <w:p w:rsidR="00806A0F" w:rsidRDefault="00806A0F" w:rsidP="00806A0F">
      <w:pPr>
        <w:pStyle w:val="ConsPlusNormal"/>
        <w:ind w:firstLine="540"/>
        <w:jc w:val="both"/>
      </w:pPr>
      <w:r>
        <w:t>Оказание первой помощи при наружных кровотечениях и травмах: цель и порядок выполнения обзорного осмотра пострадавшего в дорожно-транспортном происшествии; наиболее часто встречающиеся повреждения при дорожно-транспортном происшествии; особенности состояний пострадавшего в дорожно-транспортном происшествии,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 оказание первой помощи при носовом кровотечении; понятие о травматическом шоке; причины и признаки, особенности травматического шока у пострадавшего в дорожно-транспортном происшествии;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 особенности 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окклюзионной (герметизирующей) повязки; 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первой помощи; понятие "иммобилизация"; способы иммобилизации при травме конечностей; травмы позвоночника, оказание первой помощи.</w:t>
      </w:r>
    </w:p>
    <w:p w:rsidR="00806A0F" w:rsidRDefault="00806A0F" w:rsidP="00806A0F">
      <w:pPr>
        <w:pStyle w:val="ConsPlusNormal"/>
        <w:ind w:firstLine="540"/>
        <w:jc w:val="both"/>
      </w:pPr>
      <w:r>
        <w:t>Практическое занятие: отработка проведения обзорного осмотра пострадавшего в дорожно-транспортном происшествии с травматическими повреждениями; проведение подробного осмотра пострадавшего; 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 наложение табельного и импровизированного кровоостанавливающего жгута (жгута-закрутки, ремня); максимальное сгибание конечности в суставе, прямое давление на рану, наложение давящей повязки; отработка наложения окклюзионной (герметизирующей) повязки при ранении грудной клетки; наложение повязок при наличии инородного предмета в ране живота, груди, конечностей; отработка приемов первой помощи при переломах; иммобилизация (подручными средствами, аутоиммобилизация, с использованием медицинских изделий); отработка приемов фиксации шейного отдела позвоночника.</w:t>
      </w:r>
    </w:p>
    <w:p w:rsidR="00806A0F" w:rsidRDefault="00806A0F" w:rsidP="00806A0F">
      <w:pPr>
        <w:pStyle w:val="ConsPlusNormal"/>
        <w:ind w:firstLine="540"/>
        <w:jc w:val="both"/>
      </w:pPr>
      <w:r>
        <w:t xml:space="preserve">Оказание первой помощи при прочих состояниях, транспортировка пострадавших в дорожно-транспортном происшествии: 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сознания, с признаками кровопотери; приемы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способы контроля состояния пострадавшего, находящегося в сознании, без сознания; влияние экстремальной ситуации на психоэмоциональное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 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перегревание, факторы, способствующие его развитию; </w:t>
      </w:r>
      <w:r>
        <w:lastRenderedPageBreak/>
        <w:t>основные проявления, оказание первой помощи; холодовая травма, ее виды; основные проявления 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
    <w:p w:rsidR="00806A0F" w:rsidRDefault="00806A0F" w:rsidP="00806A0F">
      <w:pPr>
        <w:pStyle w:val="ConsPlusNormal"/>
        <w:ind w:firstLine="540"/>
        <w:jc w:val="both"/>
      </w:pPr>
      <w:r>
        <w:t>Практическое занятие: наложение повязок при ожогах различных областей тела; применение местного охлаждения; наложение термоизолирующей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и жизни и с другими состояниями, требующими оказания первой помощи).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222" w:name="Par3850"/>
      <w:bookmarkEnd w:id="222"/>
      <w:r>
        <w:t>3.2.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23" w:name="Par3852"/>
      <w:bookmarkEnd w:id="223"/>
      <w:r>
        <w:t>3.2.1. Учебный предмет "Устройство и техническое обслуживание транспортных средств категории "D" как объектов управления".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24" w:name="Par3854"/>
      <w:bookmarkEnd w:id="224"/>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6</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414"/>
        <w:gridCol w:w="1128"/>
        <w:gridCol w:w="1853"/>
        <w:gridCol w:w="1304"/>
      </w:tblGrid>
      <w:tr w:rsidR="00806A0F" w:rsidTr="00B11692">
        <w:tc>
          <w:tcPr>
            <w:tcW w:w="541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285"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41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2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157"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41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2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25" w:name="Par3864"/>
            <w:bookmarkEnd w:id="225"/>
            <w:r>
              <w:t>Устройство транспортных средств</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транспортных средств категории "D"</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Кузов автобуса, рабочее место водителя, системы пассивной безопасности</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и работа двигателя</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трансмиссии</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Назначение и состав ходовой части</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и принцип работы тормозных систем</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и принцип работы системы рулевого управления</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Электронные системы помощи водителю</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Источники и потребители электрической энергии</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прицепов</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60</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60</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26" w:name="Par3909"/>
            <w:bookmarkEnd w:id="226"/>
            <w:r>
              <w:t>Техническое обслуживание</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Система технического обслуживания</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Устранение неисправностей &lt;1&gt;</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r>
      <w:tr w:rsidR="00806A0F" w:rsidTr="00B11692">
        <w:tc>
          <w:tcPr>
            <w:tcW w:w="5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78</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68</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r>
    </w:tbl>
    <w:p w:rsidR="00806A0F" w:rsidRDefault="00806A0F" w:rsidP="00806A0F">
      <w:pPr>
        <w:pStyle w:val="ConsPlusNormal"/>
        <w:jc w:val="center"/>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27" w:name="Par3934"/>
      <w:bookmarkEnd w:id="227"/>
      <w:r>
        <w:t>3.2.1.1. Устройство транспортных средств.</w:t>
      </w:r>
    </w:p>
    <w:p w:rsidR="00806A0F" w:rsidRDefault="00806A0F" w:rsidP="00806A0F">
      <w:pPr>
        <w:pStyle w:val="ConsPlusNormal"/>
        <w:ind w:firstLine="540"/>
        <w:jc w:val="both"/>
      </w:pPr>
      <w:r>
        <w:t>Общее устройство транспортных средств категории "D": назначение и общее устройство транспортных средств категории "D"; назначение, расположение и взаимодействие основных агрегатов, узлов, механизмов и систем; краткие технические характеристики транспортных средств категории "D"; классификация транспортных средств по типу двигателя, общей компоновке и типу кузова.</w:t>
      </w:r>
    </w:p>
    <w:p w:rsidR="00806A0F" w:rsidRDefault="00806A0F" w:rsidP="00806A0F">
      <w:pPr>
        <w:pStyle w:val="ConsPlusNormal"/>
        <w:ind w:firstLine="540"/>
        <w:jc w:val="both"/>
      </w:pPr>
      <w:r>
        <w:t>Кузов автобуса, рабочее место водителя, системы пассивной безопасности: общее устройство кузова; основные типы кузовов; компоненты кузова, шумоизоляция, остекление, люки, противосолнечные козырьки, замки дверей, стеклоподъемники, сцепное устройство;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кузова; снижающие тяжесть последствий дорожно-транспортных происшествий; защита пешеходов; электронное управление системами пассивной безопасности; неисправности элементов кузова и систем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работа двигателя: разновидности двигателей, применяемых в автомобилестроении; двигатели внутреннего сгорания; электродвигатели; комбинированные двигательные установки; назначение, устройство и принцип работы двигателя внутреннего сгорания; назначение, устройство, принцип работы и основные неисправности кривошипно-шатунного механизма; назначение, устройство, принцип работы и основные неисправности механизма газораспределения; назначение, устройство, принцип работы и основные неисправности системы охлаждения; тепловой режим двигателя и контроль температуры охлаждающей жидкости; виды охлаждающих жидкостей, их состав и эксплуатационные свойства; ограничения по смешиванию различных типов охлаждающих жидкостей; назначение и принцип работы предпускового подогревателя; назначение, устройство, принцип работы и основные неисправности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назначение, устройство, принцип работы и основные неисправности систем питания двигателей различного типа (бензинового, дизельного, работающего на газе); вида и сорта автомобильного топлива; понятие об октановом и цетановом числе; зимние и летние сорта дизельного топлива; электронная система управления двигателем;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трансмиссии: схемы трансмиссии транспортных средств категории "D" с различными приводами; назначение сцепления; общее устройство и принцип работы однодискового сцепления; общее устройство и принцип работы двухдискового сцепления; общее устройство и принцип работы гидравлического и механического приводов сцепления; устройство пневмогидравлического усилителя привода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w:t>
      </w:r>
      <w:r>
        <w:lastRenderedPageBreak/>
        <w:t>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автобусов с автоматической и автоматизированной (роботизированной) коробками передач; 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транспортного средства; основные элементы рамы; тягово-сцепное устройство;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автобуса;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пневмогидравлическим приводом; работа пневмоусилителя и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транспортного средства; система курсовой устойчивости (ESP)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транспортным средством,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r>
        <w:t>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корректор направления света фар; система активного головного света; ассистент дальнего света;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прицепов: классификация прицепов; краткие технические характеристики прицепов категории О1; общее устройство прицепа; электрооборудование прицепа; назначение и устройство узла </w:t>
      </w:r>
      <w:r>
        <w:lastRenderedPageBreak/>
        <w:t>сцепки; способы фиксации страховочных тросов (цепей); неисправности, при наличии которых запрещается эксплуатация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28" w:name="Par3946"/>
      <w:bookmarkEnd w:id="228"/>
      <w:r>
        <w:t>3.2.1.2.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автобусов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автобуса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автобуса;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проверка герметичности гидравлического тормозного привода визуальным осмотром; проверка герметичности пневматического тормозного привода по манометру; проверка натяжения приводных ремней; снятие и установка щетки стеклоочистителя; снятие и установка колеса; снятие и установка приводного ремня;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29" w:name="Par3951"/>
      <w:bookmarkEnd w:id="229"/>
      <w:r>
        <w:t>3.2.2. Учебный предмет "Основы управления транспортными средствами категории "D".</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30" w:name="Par3953"/>
      <w:bookmarkEnd w:id="230"/>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7</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131"/>
        <w:gridCol w:w="869"/>
        <w:gridCol w:w="1857"/>
        <w:gridCol w:w="1842"/>
      </w:tblGrid>
      <w:tr w:rsidR="00806A0F" w:rsidTr="00B11692">
        <w:tc>
          <w:tcPr>
            <w:tcW w:w="5131"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568"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13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69"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13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69"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131" w:type="dxa"/>
            <w:tcBorders>
              <w:top w:val="single" w:sz="4" w:space="0" w:color="auto"/>
              <w:left w:val="single" w:sz="4" w:space="0" w:color="auto"/>
              <w:right w:val="single" w:sz="4" w:space="0" w:color="auto"/>
            </w:tcBorders>
          </w:tcPr>
          <w:p w:rsidR="00806A0F" w:rsidRDefault="00806A0F" w:rsidP="00B11692">
            <w:pPr>
              <w:pStyle w:val="ConsPlusNormal"/>
            </w:pPr>
            <w:r>
              <w:t>Приемы управления транспортным средством</w:t>
            </w:r>
          </w:p>
        </w:tc>
        <w:tc>
          <w:tcPr>
            <w:tcW w:w="869"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857"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842"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131" w:type="dxa"/>
            <w:tcBorders>
              <w:left w:val="single" w:sz="4" w:space="0" w:color="auto"/>
              <w:right w:val="single" w:sz="4" w:space="0" w:color="auto"/>
            </w:tcBorders>
          </w:tcPr>
          <w:p w:rsidR="00806A0F" w:rsidRDefault="00806A0F" w:rsidP="00B11692">
            <w:pPr>
              <w:pStyle w:val="ConsPlusNormal"/>
            </w:pPr>
            <w:r>
              <w:t>Управление транспортным средством в штатных ситуациях</w:t>
            </w:r>
          </w:p>
        </w:tc>
        <w:tc>
          <w:tcPr>
            <w:tcW w:w="869" w:type="dxa"/>
            <w:tcBorders>
              <w:left w:val="single" w:sz="4" w:space="0" w:color="auto"/>
              <w:right w:val="single" w:sz="4" w:space="0" w:color="auto"/>
            </w:tcBorders>
          </w:tcPr>
          <w:p w:rsidR="00806A0F" w:rsidRDefault="00806A0F" w:rsidP="00B11692">
            <w:pPr>
              <w:pStyle w:val="ConsPlusNormal"/>
              <w:jc w:val="center"/>
            </w:pPr>
            <w:r>
              <w:t>6</w:t>
            </w:r>
          </w:p>
        </w:tc>
        <w:tc>
          <w:tcPr>
            <w:tcW w:w="1857" w:type="dxa"/>
            <w:tcBorders>
              <w:left w:val="single" w:sz="4" w:space="0" w:color="auto"/>
              <w:right w:val="single" w:sz="4" w:space="0" w:color="auto"/>
            </w:tcBorders>
          </w:tcPr>
          <w:p w:rsidR="00806A0F" w:rsidRDefault="00806A0F" w:rsidP="00B11692">
            <w:pPr>
              <w:pStyle w:val="ConsPlusNormal"/>
              <w:jc w:val="center"/>
            </w:pPr>
            <w:r>
              <w:t>4</w:t>
            </w:r>
          </w:p>
        </w:tc>
        <w:tc>
          <w:tcPr>
            <w:tcW w:w="1842" w:type="dxa"/>
            <w:tcBorders>
              <w:left w:val="single" w:sz="4" w:space="0" w:color="auto"/>
              <w:right w:val="single" w:sz="4" w:space="0" w:color="auto"/>
            </w:tcBorders>
          </w:tcPr>
          <w:p w:rsidR="00806A0F" w:rsidRDefault="00806A0F" w:rsidP="00B11692">
            <w:pPr>
              <w:pStyle w:val="ConsPlusNormal"/>
              <w:jc w:val="center"/>
            </w:pPr>
            <w:r>
              <w:t>2</w:t>
            </w:r>
          </w:p>
        </w:tc>
      </w:tr>
      <w:tr w:rsidR="00806A0F" w:rsidTr="00B11692">
        <w:tc>
          <w:tcPr>
            <w:tcW w:w="5131" w:type="dxa"/>
            <w:tcBorders>
              <w:left w:val="single" w:sz="4" w:space="0" w:color="auto"/>
              <w:right w:val="single" w:sz="4" w:space="0" w:color="auto"/>
            </w:tcBorders>
          </w:tcPr>
          <w:p w:rsidR="00806A0F" w:rsidRDefault="00806A0F" w:rsidP="00B11692">
            <w:pPr>
              <w:pStyle w:val="ConsPlusNormal"/>
            </w:pPr>
            <w:r>
              <w:t>Управление транспортным средством в нештатных ситуациях</w:t>
            </w:r>
          </w:p>
        </w:tc>
        <w:tc>
          <w:tcPr>
            <w:tcW w:w="869" w:type="dxa"/>
            <w:tcBorders>
              <w:left w:val="single" w:sz="4" w:space="0" w:color="auto"/>
              <w:right w:val="single" w:sz="4" w:space="0" w:color="auto"/>
            </w:tcBorders>
          </w:tcPr>
          <w:p w:rsidR="00806A0F" w:rsidRDefault="00806A0F" w:rsidP="00B11692">
            <w:pPr>
              <w:pStyle w:val="ConsPlusNormal"/>
              <w:jc w:val="center"/>
            </w:pPr>
            <w:r>
              <w:t>4</w:t>
            </w:r>
          </w:p>
        </w:tc>
        <w:tc>
          <w:tcPr>
            <w:tcW w:w="1857" w:type="dxa"/>
            <w:tcBorders>
              <w:left w:val="single" w:sz="4" w:space="0" w:color="auto"/>
              <w:right w:val="single" w:sz="4" w:space="0" w:color="auto"/>
            </w:tcBorders>
          </w:tcPr>
          <w:p w:rsidR="00806A0F" w:rsidRDefault="00806A0F" w:rsidP="00B11692">
            <w:pPr>
              <w:pStyle w:val="ConsPlusNormal"/>
              <w:jc w:val="center"/>
            </w:pPr>
            <w:r>
              <w:t>2</w:t>
            </w:r>
          </w:p>
        </w:tc>
        <w:tc>
          <w:tcPr>
            <w:tcW w:w="1842" w:type="dxa"/>
            <w:tcBorders>
              <w:left w:val="single" w:sz="4" w:space="0" w:color="auto"/>
              <w:right w:val="single" w:sz="4" w:space="0" w:color="auto"/>
            </w:tcBorders>
          </w:tcPr>
          <w:p w:rsidR="00806A0F" w:rsidRDefault="00806A0F" w:rsidP="00B11692">
            <w:pPr>
              <w:pStyle w:val="ConsPlusNormal"/>
              <w:jc w:val="center"/>
            </w:pPr>
            <w:r>
              <w:t>2</w:t>
            </w:r>
          </w:p>
        </w:tc>
      </w:tr>
      <w:tr w:rsidR="00806A0F" w:rsidTr="00B11692">
        <w:tc>
          <w:tcPr>
            <w:tcW w:w="51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 xml:space="preserve">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w:t>
      </w:r>
      <w:r>
        <w:lastRenderedPageBreak/>
        <w:t>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создание условий для безопасной перевозки детей различного возраста; оптимальное размещение и крепление перевозимого груза.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по эвакуации пассажиров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31" w:name="Par3984"/>
      <w:bookmarkEnd w:id="231"/>
      <w:r>
        <w:t>3.2.3. Учебный предмет "Вождение транспортных средств категории "D" (для транспортных средств с механической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32" w:name="Par3986"/>
      <w:bookmarkEnd w:id="232"/>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8</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7766"/>
        <w:gridCol w:w="2075"/>
      </w:tblGrid>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841"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33" w:name="Par3992"/>
            <w:bookmarkEnd w:id="233"/>
            <w:r>
              <w:lastRenderedPageBreak/>
              <w:t>Первоначальное обучение вождению</w:t>
            </w:r>
          </w:p>
        </w:tc>
      </w:tr>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Посадка, действия органами управления &lt;1&gt;</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Начало движения, движение по кольцевому маршруту, остановка в заданном месте с применением различных способов торможения</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Повороты в движении, разворот для движения в обратном направлении, проезд перекрестка и пешеходного перехода</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Движение задним ходом</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Движение в ограниченных проездах, сложное маневрирование</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Движение с прицепом &lt;2&gt;</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 по разделу</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r>
      <w:tr w:rsidR="00806A0F" w:rsidTr="00B11692">
        <w:tc>
          <w:tcPr>
            <w:tcW w:w="9841"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34" w:name="Par4009"/>
            <w:bookmarkEnd w:id="234"/>
            <w:r>
              <w:t>Обучение вождению в условиях дорожного движения</w:t>
            </w:r>
          </w:p>
        </w:tc>
      </w:tr>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Вождение по учебным маршрутам &lt;3&gt;</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70</w:t>
            </w:r>
          </w:p>
        </w:tc>
      </w:tr>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 по разделу</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70</w:t>
            </w:r>
          </w:p>
        </w:tc>
      </w:tr>
      <w:tr w:rsidR="00806A0F" w:rsidTr="00B11692">
        <w:tc>
          <w:tcPr>
            <w:tcW w:w="77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20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100</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35" w:name="Par4022"/>
      <w:bookmarkEnd w:id="235"/>
      <w:r>
        <w:t>3.2.3.1. Первоначальное обучение вождению.</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 xml:space="preserve">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w:t>
      </w:r>
      <w:r>
        <w:lastRenderedPageBreak/>
        <w:t>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36" w:name="Par4031"/>
      <w:bookmarkEnd w:id="236"/>
      <w:r>
        <w:t>3.2.3.2.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37" w:name="Par4034"/>
      <w:bookmarkEnd w:id="237"/>
      <w:r>
        <w:t>3.2.4. Учебный предмет "Вождение транспортных средств категории "D" (для транспортных средств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38" w:name="Par4036"/>
      <w:bookmarkEnd w:id="238"/>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9</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7771"/>
        <w:gridCol w:w="1928"/>
      </w:tblGrid>
      <w:tr w:rsidR="00806A0F" w:rsidTr="00B11692">
        <w:tc>
          <w:tcPr>
            <w:tcW w:w="77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19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39" w:name="Par4042"/>
            <w:bookmarkEnd w:id="239"/>
            <w:r>
              <w:lastRenderedPageBreak/>
              <w:t>Первоначальное обучение вождению</w:t>
            </w:r>
          </w:p>
        </w:tc>
      </w:tr>
      <w:tr w:rsidR="00806A0F" w:rsidTr="00B11692">
        <w:tc>
          <w:tcPr>
            <w:tcW w:w="77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19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7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19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7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19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7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Движение задним ходом</w:t>
            </w:r>
          </w:p>
        </w:tc>
        <w:tc>
          <w:tcPr>
            <w:tcW w:w="19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77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Движение в ограниченных проездах, сложное маневрирование</w:t>
            </w:r>
          </w:p>
        </w:tc>
        <w:tc>
          <w:tcPr>
            <w:tcW w:w="19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w:t>
            </w:r>
          </w:p>
        </w:tc>
      </w:tr>
      <w:tr w:rsidR="00806A0F" w:rsidTr="00B11692">
        <w:tc>
          <w:tcPr>
            <w:tcW w:w="77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Движение с прицепом &lt;1&gt;</w:t>
            </w:r>
          </w:p>
        </w:tc>
        <w:tc>
          <w:tcPr>
            <w:tcW w:w="19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7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9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28</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40" w:name="Par4057"/>
            <w:bookmarkEnd w:id="240"/>
            <w:r>
              <w:t>Обучение вождению в условиях дорожного движения</w:t>
            </w:r>
          </w:p>
        </w:tc>
      </w:tr>
      <w:tr w:rsidR="00806A0F" w:rsidTr="00B11692">
        <w:tc>
          <w:tcPr>
            <w:tcW w:w="77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по учебным маршрутам &lt;2&gt;</w:t>
            </w:r>
          </w:p>
        </w:tc>
        <w:tc>
          <w:tcPr>
            <w:tcW w:w="19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70</w:t>
            </w:r>
          </w:p>
        </w:tc>
      </w:tr>
      <w:tr w:rsidR="00806A0F" w:rsidTr="00B11692">
        <w:tc>
          <w:tcPr>
            <w:tcW w:w="77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9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70</w:t>
            </w:r>
          </w:p>
        </w:tc>
      </w:tr>
      <w:tr w:rsidR="00806A0F" w:rsidTr="00B11692">
        <w:tc>
          <w:tcPr>
            <w:tcW w:w="77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9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98</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41" w:name="Par4069"/>
      <w:bookmarkEnd w:id="241"/>
      <w:r>
        <w:t>3.2.4.1.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 xml:space="preserve">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w:t>
      </w:r>
      <w:r>
        <w:lastRenderedPageBreak/>
        <w:t>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42" w:name="Par4077"/>
      <w:bookmarkEnd w:id="242"/>
      <w:r>
        <w:t>3.2.4.2.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243" w:name="Par4080"/>
      <w:bookmarkEnd w:id="243"/>
      <w:r>
        <w:t>3.3. Профессиональный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44" w:name="Par4082"/>
      <w:bookmarkEnd w:id="244"/>
      <w:r>
        <w:t>3.3.1. Учебный предмет "Организация и выполнение пассажирских перевозок автомобильным транспортом".</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45" w:name="Par4084"/>
      <w:bookmarkEnd w:id="245"/>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10</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65"/>
        <w:gridCol w:w="845"/>
        <w:gridCol w:w="1843"/>
        <w:gridCol w:w="1246"/>
      </w:tblGrid>
      <w:tr w:rsidR="00806A0F" w:rsidTr="00B11692">
        <w:tc>
          <w:tcPr>
            <w:tcW w:w="576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3934"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6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4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08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76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4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2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765" w:type="dxa"/>
            <w:tcBorders>
              <w:top w:val="single" w:sz="4" w:space="0" w:color="auto"/>
              <w:left w:val="single" w:sz="4" w:space="0" w:color="auto"/>
              <w:right w:val="single" w:sz="4" w:space="0" w:color="auto"/>
            </w:tcBorders>
          </w:tcPr>
          <w:p w:rsidR="00806A0F" w:rsidRDefault="00806A0F" w:rsidP="00B11692">
            <w:pPr>
              <w:pStyle w:val="ConsPlusNormal"/>
            </w:pPr>
            <w:r>
              <w:t>Нормативное правовое обеспечение пассажирских перевозок</w:t>
            </w:r>
          </w:p>
        </w:tc>
        <w:tc>
          <w:tcPr>
            <w:tcW w:w="845"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246"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765" w:type="dxa"/>
            <w:tcBorders>
              <w:left w:val="single" w:sz="4" w:space="0" w:color="auto"/>
              <w:right w:val="single" w:sz="4" w:space="0" w:color="auto"/>
            </w:tcBorders>
          </w:tcPr>
          <w:p w:rsidR="00806A0F" w:rsidRDefault="00806A0F" w:rsidP="00B11692">
            <w:pPr>
              <w:pStyle w:val="ConsPlusNormal"/>
            </w:pPr>
            <w:r>
              <w:t>Пассажирские автотранспортные организации, их структура и задачи</w:t>
            </w:r>
          </w:p>
        </w:tc>
        <w:tc>
          <w:tcPr>
            <w:tcW w:w="845" w:type="dxa"/>
            <w:tcBorders>
              <w:left w:val="single" w:sz="4" w:space="0" w:color="auto"/>
              <w:right w:val="single" w:sz="4" w:space="0" w:color="auto"/>
            </w:tcBorders>
          </w:tcPr>
          <w:p w:rsidR="00806A0F" w:rsidRDefault="00806A0F" w:rsidP="00B11692">
            <w:pPr>
              <w:pStyle w:val="ConsPlusNormal"/>
              <w:jc w:val="center"/>
            </w:pPr>
            <w:r>
              <w:t>1</w:t>
            </w:r>
          </w:p>
        </w:tc>
        <w:tc>
          <w:tcPr>
            <w:tcW w:w="1843" w:type="dxa"/>
            <w:tcBorders>
              <w:left w:val="single" w:sz="4" w:space="0" w:color="auto"/>
              <w:right w:val="single" w:sz="4" w:space="0" w:color="auto"/>
            </w:tcBorders>
          </w:tcPr>
          <w:p w:rsidR="00806A0F" w:rsidRDefault="00806A0F" w:rsidP="00B11692">
            <w:pPr>
              <w:pStyle w:val="ConsPlusNormal"/>
              <w:jc w:val="center"/>
            </w:pPr>
            <w:r>
              <w:t>1</w:t>
            </w:r>
          </w:p>
        </w:tc>
        <w:tc>
          <w:tcPr>
            <w:tcW w:w="1246"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765" w:type="dxa"/>
            <w:tcBorders>
              <w:left w:val="single" w:sz="4" w:space="0" w:color="auto"/>
              <w:right w:val="single" w:sz="4" w:space="0" w:color="auto"/>
            </w:tcBorders>
          </w:tcPr>
          <w:p w:rsidR="00806A0F" w:rsidRDefault="00806A0F" w:rsidP="00B11692">
            <w:pPr>
              <w:pStyle w:val="ConsPlusNormal"/>
            </w:pPr>
            <w:r>
              <w:t>Технико-эксплуатационные показатели пассажирского автотранспорта</w:t>
            </w:r>
          </w:p>
        </w:tc>
        <w:tc>
          <w:tcPr>
            <w:tcW w:w="845" w:type="dxa"/>
            <w:tcBorders>
              <w:left w:val="single" w:sz="4" w:space="0" w:color="auto"/>
              <w:right w:val="single" w:sz="4" w:space="0" w:color="auto"/>
            </w:tcBorders>
          </w:tcPr>
          <w:p w:rsidR="00806A0F" w:rsidRDefault="00806A0F" w:rsidP="00B11692">
            <w:pPr>
              <w:pStyle w:val="ConsPlusNormal"/>
              <w:jc w:val="center"/>
            </w:pPr>
            <w:r>
              <w:t>1</w:t>
            </w:r>
          </w:p>
        </w:tc>
        <w:tc>
          <w:tcPr>
            <w:tcW w:w="1843" w:type="dxa"/>
            <w:tcBorders>
              <w:left w:val="single" w:sz="4" w:space="0" w:color="auto"/>
              <w:right w:val="single" w:sz="4" w:space="0" w:color="auto"/>
            </w:tcBorders>
          </w:tcPr>
          <w:p w:rsidR="00806A0F" w:rsidRDefault="00806A0F" w:rsidP="00B11692">
            <w:pPr>
              <w:pStyle w:val="ConsPlusNormal"/>
              <w:jc w:val="center"/>
            </w:pPr>
            <w:r>
              <w:t>1</w:t>
            </w:r>
          </w:p>
        </w:tc>
        <w:tc>
          <w:tcPr>
            <w:tcW w:w="1246"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765" w:type="dxa"/>
            <w:tcBorders>
              <w:left w:val="single" w:sz="4" w:space="0" w:color="auto"/>
              <w:right w:val="single" w:sz="4" w:space="0" w:color="auto"/>
            </w:tcBorders>
          </w:tcPr>
          <w:p w:rsidR="00806A0F" w:rsidRDefault="00806A0F" w:rsidP="00B11692">
            <w:pPr>
              <w:pStyle w:val="ConsPlusNormal"/>
            </w:pPr>
            <w:r>
              <w:lastRenderedPageBreak/>
              <w:t>Диспетчерское руководство работой автобусов на линии</w:t>
            </w:r>
          </w:p>
        </w:tc>
        <w:tc>
          <w:tcPr>
            <w:tcW w:w="845" w:type="dxa"/>
            <w:tcBorders>
              <w:left w:val="single" w:sz="4" w:space="0" w:color="auto"/>
              <w:right w:val="single" w:sz="4" w:space="0" w:color="auto"/>
            </w:tcBorders>
          </w:tcPr>
          <w:p w:rsidR="00806A0F" w:rsidRDefault="00806A0F" w:rsidP="00B11692">
            <w:pPr>
              <w:pStyle w:val="ConsPlusNormal"/>
              <w:jc w:val="center"/>
            </w:pPr>
            <w:r>
              <w:t>2</w:t>
            </w:r>
          </w:p>
        </w:tc>
        <w:tc>
          <w:tcPr>
            <w:tcW w:w="1843" w:type="dxa"/>
            <w:tcBorders>
              <w:left w:val="single" w:sz="4" w:space="0" w:color="auto"/>
              <w:right w:val="single" w:sz="4" w:space="0" w:color="auto"/>
            </w:tcBorders>
          </w:tcPr>
          <w:p w:rsidR="00806A0F" w:rsidRDefault="00806A0F" w:rsidP="00B11692">
            <w:pPr>
              <w:pStyle w:val="ConsPlusNormal"/>
              <w:jc w:val="center"/>
            </w:pPr>
            <w:r>
              <w:t>2</w:t>
            </w:r>
          </w:p>
        </w:tc>
        <w:tc>
          <w:tcPr>
            <w:tcW w:w="1246"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765" w:type="dxa"/>
            <w:tcBorders>
              <w:left w:val="single" w:sz="4" w:space="0" w:color="auto"/>
              <w:right w:val="single" w:sz="4" w:space="0" w:color="auto"/>
            </w:tcBorders>
          </w:tcPr>
          <w:p w:rsidR="00806A0F" w:rsidRDefault="00806A0F" w:rsidP="00B11692">
            <w:pPr>
              <w:pStyle w:val="ConsPlusNormal"/>
            </w:pPr>
            <w:r>
              <w:t>Работа автобусов на различных видах маршрутов</w:t>
            </w:r>
          </w:p>
        </w:tc>
        <w:tc>
          <w:tcPr>
            <w:tcW w:w="845" w:type="dxa"/>
            <w:tcBorders>
              <w:left w:val="single" w:sz="4" w:space="0" w:color="auto"/>
              <w:right w:val="single" w:sz="4" w:space="0" w:color="auto"/>
            </w:tcBorders>
          </w:tcPr>
          <w:p w:rsidR="00806A0F" w:rsidRDefault="00806A0F" w:rsidP="00B11692">
            <w:pPr>
              <w:pStyle w:val="ConsPlusNormal"/>
              <w:jc w:val="center"/>
            </w:pPr>
            <w:r>
              <w:t>4</w:t>
            </w:r>
          </w:p>
        </w:tc>
        <w:tc>
          <w:tcPr>
            <w:tcW w:w="1843" w:type="dxa"/>
            <w:tcBorders>
              <w:left w:val="single" w:sz="4" w:space="0" w:color="auto"/>
              <w:right w:val="single" w:sz="4" w:space="0" w:color="auto"/>
            </w:tcBorders>
          </w:tcPr>
          <w:p w:rsidR="00806A0F" w:rsidRDefault="00806A0F" w:rsidP="00B11692">
            <w:pPr>
              <w:pStyle w:val="ConsPlusNormal"/>
              <w:jc w:val="center"/>
            </w:pPr>
            <w:r>
              <w:t>4</w:t>
            </w:r>
          </w:p>
        </w:tc>
        <w:tc>
          <w:tcPr>
            <w:tcW w:w="1246"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765" w:type="dxa"/>
            <w:tcBorders>
              <w:left w:val="single" w:sz="4" w:space="0" w:color="auto"/>
              <w:right w:val="single" w:sz="4" w:space="0" w:color="auto"/>
            </w:tcBorders>
          </w:tcPr>
          <w:p w:rsidR="00806A0F" w:rsidRDefault="00806A0F" w:rsidP="00B11692">
            <w:pPr>
              <w:pStyle w:val="ConsPlusNormal"/>
            </w:pPr>
            <w:r>
              <w:t>Тарифы и билетная система на пассажирском автотранспорте</w:t>
            </w:r>
          </w:p>
        </w:tc>
        <w:tc>
          <w:tcPr>
            <w:tcW w:w="845" w:type="dxa"/>
            <w:tcBorders>
              <w:left w:val="single" w:sz="4" w:space="0" w:color="auto"/>
              <w:right w:val="single" w:sz="4" w:space="0" w:color="auto"/>
            </w:tcBorders>
          </w:tcPr>
          <w:p w:rsidR="00806A0F" w:rsidRDefault="00806A0F" w:rsidP="00B11692">
            <w:pPr>
              <w:pStyle w:val="ConsPlusNormal"/>
              <w:jc w:val="center"/>
            </w:pPr>
            <w:r>
              <w:t>2</w:t>
            </w:r>
          </w:p>
        </w:tc>
        <w:tc>
          <w:tcPr>
            <w:tcW w:w="1843" w:type="dxa"/>
            <w:tcBorders>
              <w:left w:val="single" w:sz="4" w:space="0" w:color="auto"/>
              <w:right w:val="single" w:sz="4" w:space="0" w:color="auto"/>
            </w:tcBorders>
          </w:tcPr>
          <w:p w:rsidR="00806A0F" w:rsidRDefault="00806A0F" w:rsidP="00B11692">
            <w:pPr>
              <w:pStyle w:val="ConsPlusNormal"/>
              <w:jc w:val="center"/>
            </w:pPr>
            <w:r>
              <w:t>2</w:t>
            </w:r>
          </w:p>
        </w:tc>
        <w:tc>
          <w:tcPr>
            <w:tcW w:w="1246"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765" w:type="dxa"/>
            <w:tcBorders>
              <w:left w:val="single" w:sz="4" w:space="0" w:color="auto"/>
              <w:right w:val="single" w:sz="4" w:space="0" w:color="auto"/>
            </w:tcBorders>
          </w:tcPr>
          <w:p w:rsidR="00806A0F" w:rsidRDefault="00806A0F" w:rsidP="00B11692">
            <w:pPr>
              <w:pStyle w:val="ConsPlusNormal"/>
            </w:pPr>
            <w:r>
              <w:t>Особенности работы маршрутных такси и ведомственных автобусов</w:t>
            </w:r>
          </w:p>
        </w:tc>
        <w:tc>
          <w:tcPr>
            <w:tcW w:w="845" w:type="dxa"/>
            <w:tcBorders>
              <w:left w:val="single" w:sz="4" w:space="0" w:color="auto"/>
              <w:right w:val="single" w:sz="4" w:space="0" w:color="auto"/>
            </w:tcBorders>
          </w:tcPr>
          <w:p w:rsidR="00806A0F" w:rsidRDefault="00806A0F" w:rsidP="00B11692">
            <w:pPr>
              <w:pStyle w:val="ConsPlusNormal"/>
              <w:jc w:val="center"/>
            </w:pPr>
            <w:r>
              <w:t>1</w:t>
            </w:r>
          </w:p>
        </w:tc>
        <w:tc>
          <w:tcPr>
            <w:tcW w:w="1843" w:type="dxa"/>
            <w:tcBorders>
              <w:left w:val="single" w:sz="4" w:space="0" w:color="auto"/>
              <w:right w:val="single" w:sz="4" w:space="0" w:color="auto"/>
            </w:tcBorders>
          </w:tcPr>
          <w:p w:rsidR="00806A0F" w:rsidRDefault="00806A0F" w:rsidP="00B11692">
            <w:pPr>
              <w:pStyle w:val="ConsPlusNormal"/>
              <w:jc w:val="center"/>
            </w:pPr>
            <w:r>
              <w:t>1</w:t>
            </w:r>
          </w:p>
        </w:tc>
        <w:tc>
          <w:tcPr>
            <w:tcW w:w="1246"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765" w:type="dxa"/>
            <w:tcBorders>
              <w:left w:val="single" w:sz="4" w:space="0" w:color="auto"/>
              <w:right w:val="single" w:sz="4" w:space="0" w:color="auto"/>
            </w:tcBorders>
          </w:tcPr>
          <w:p w:rsidR="00806A0F" w:rsidRDefault="00806A0F" w:rsidP="00B11692">
            <w:pPr>
              <w:pStyle w:val="ConsPlusNormal"/>
            </w:pPr>
            <w:r>
              <w:t>Страхование на пассажирском транспорте</w:t>
            </w:r>
          </w:p>
        </w:tc>
        <w:tc>
          <w:tcPr>
            <w:tcW w:w="845" w:type="dxa"/>
            <w:tcBorders>
              <w:left w:val="single" w:sz="4" w:space="0" w:color="auto"/>
              <w:right w:val="single" w:sz="4" w:space="0" w:color="auto"/>
            </w:tcBorders>
          </w:tcPr>
          <w:p w:rsidR="00806A0F" w:rsidRDefault="00806A0F" w:rsidP="00B11692">
            <w:pPr>
              <w:pStyle w:val="ConsPlusNormal"/>
              <w:jc w:val="center"/>
            </w:pPr>
            <w:r>
              <w:t>1</w:t>
            </w:r>
          </w:p>
        </w:tc>
        <w:tc>
          <w:tcPr>
            <w:tcW w:w="1843" w:type="dxa"/>
            <w:tcBorders>
              <w:left w:val="single" w:sz="4" w:space="0" w:color="auto"/>
              <w:right w:val="single" w:sz="4" w:space="0" w:color="auto"/>
            </w:tcBorders>
          </w:tcPr>
          <w:p w:rsidR="00806A0F" w:rsidRDefault="00806A0F" w:rsidP="00B11692">
            <w:pPr>
              <w:pStyle w:val="ConsPlusNormal"/>
              <w:jc w:val="center"/>
            </w:pPr>
            <w:r>
              <w:t>1</w:t>
            </w:r>
          </w:p>
        </w:tc>
        <w:tc>
          <w:tcPr>
            <w:tcW w:w="1246"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765" w:type="dxa"/>
            <w:tcBorders>
              <w:left w:val="single" w:sz="4" w:space="0" w:color="auto"/>
              <w:bottom w:val="single" w:sz="4" w:space="0" w:color="auto"/>
              <w:right w:val="single" w:sz="4" w:space="0" w:color="auto"/>
            </w:tcBorders>
          </w:tcPr>
          <w:p w:rsidR="00806A0F" w:rsidRDefault="00806A0F" w:rsidP="00B11692">
            <w:pPr>
              <w:pStyle w:val="ConsPlusNormal"/>
            </w:pPr>
            <w:r>
              <w:t>Режим труда и отдыха водителя автобуса</w:t>
            </w:r>
          </w:p>
        </w:tc>
        <w:tc>
          <w:tcPr>
            <w:tcW w:w="845" w:type="dxa"/>
            <w:tcBorders>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3"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46"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7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2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bl>
    <w:p w:rsidR="00806A0F" w:rsidRDefault="00806A0F" w:rsidP="00806A0F">
      <w:pPr>
        <w:pStyle w:val="ConsPlusNormal"/>
        <w:ind w:firstLine="540"/>
        <w:jc w:val="both"/>
      </w:pPr>
    </w:p>
    <w:p w:rsidR="00806A0F" w:rsidRDefault="00806A0F" w:rsidP="00806A0F">
      <w:pPr>
        <w:pStyle w:val="ConsPlusNormal"/>
        <w:ind w:firstLine="540"/>
        <w:jc w:val="both"/>
      </w:pPr>
      <w:r>
        <w:t>Нормативное правовое обеспечение пассажирских перевозок: общие положения о перевозке; договор перевозки пассажира; договор фрахтования; прямое смешанное сообщение; ответственность за нарушение обязательств по перевозке; ответственность перевозчика за задержку отправления пассажира; государственный надзор в области автомобильного транспорта и городского наземного электрического транспорта; виды перевозок пассажиров и багажа; путевые листы; виды регулярных перевозок пассажиров и багажа; заключение договора перевозки пассажира; перевозки детей, следующих вместе с пассажиром; перевозка багажа, провоз ручной клади транспортным средством, осуществляющим регулярные перевозки пассажиров и багажа; заключение договора фрахтования транспортного средства для перевозки пассажиров и багажа по заказу; определение маршрута перевозки пассажиров и багажа по заказу; отказ от исполнения договора фрахтования транспортного средства для перевозки пассажиров и багажа по заказу или изменение такого договора; перевозка багажа, провоз ручной клади транспортным средством, предоставляемым для перевозки пассажиров по заказу; порядок предъявления претензий к перевозчикам, фрахтовщикам; цели и задачи обеспечения транспортной безопасности; принципы обеспечения транспортной безопасности; оценка уязвимости объектов транспортной инфраструктуры и транспортных средств от актов незаконного вмешательства; категорирование объектов транспортной инфраструктуры и транспортных средств; уровни безопасности объектов транспортной инфраструктуры и транспортных средств; ограничения при приеме на работу, непосредственно связанную с обеспечением транспортной безопасности; федеральный государственный контроль (надзор) в области транспортной безопасности; права и обязанности субъектов транспортной инфраструктуры и перевозчиков в области обеспечения транспортной безопасности; основные требования по обеспечению безопасности дорожного движения к юридическим лицам и индивидуальным предпринимателям при осуществлении ими деятельности, связанной с эксплуатацией транспортных средств; классификация транспортных средств по категориям; особенности режима рабочего времени и времени отдыха водителей автомобилей.</w:t>
      </w:r>
    </w:p>
    <w:p w:rsidR="00806A0F" w:rsidRDefault="00806A0F" w:rsidP="00806A0F">
      <w:pPr>
        <w:pStyle w:val="ConsPlusNormal"/>
        <w:ind w:firstLine="540"/>
        <w:jc w:val="both"/>
      </w:pPr>
      <w:r>
        <w:t>Пассажирские автотранспортные организации, их структура и задачи: структура и задачи пассажирских автотранспортных организаций; виды автобусных перевозок (городские, пригородные, междугородные, международные); общая схема управления перевозками пассажиров автобусами; структура пассажирских перевозок; задачи водителя автобуса, его роль в обеспечении безопасности пассажиров.</w:t>
      </w:r>
    </w:p>
    <w:p w:rsidR="00806A0F" w:rsidRDefault="00806A0F" w:rsidP="00806A0F">
      <w:pPr>
        <w:pStyle w:val="ConsPlusNormal"/>
        <w:ind w:firstLine="540"/>
        <w:jc w:val="both"/>
      </w:pPr>
      <w:r>
        <w:t>Технико-эксплуатационные показатели пассажирского автотранспорта: количественные показатели (объем перевозок, пассажирооборот, машино-часы работы); качественные показатели: коэффициент технической готовности, коэффициент выпуска на линию; мероприятия по увеличению выпуска автобусов на линию; продолжительность нахождения подвижного состава на линии; скорость движения; техническая скорость; эксплуатационная скорость; скорость сообщения; мероприятия по повышению скорости сообщения, среднее расстояние поездки пассажиров; коэффициент использования пробега; мероприятия по повышению коэффициента использования пробега; коэффициент использования вместимости; среднесуточный пробег; общий пробег; производительность работы пассажирского автотранспорта.</w:t>
      </w:r>
    </w:p>
    <w:p w:rsidR="00806A0F" w:rsidRDefault="00806A0F" w:rsidP="00806A0F">
      <w:pPr>
        <w:pStyle w:val="ConsPlusNormal"/>
        <w:ind w:firstLine="540"/>
        <w:jc w:val="both"/>
      </w:pPr>
      <w:r>
        <w:t xml:space="preserve">Диспетчерское руководство работой автобусов на линии: диспетчерская система руководства пассажирскими автомобильными перевозками; централизованная диспетчерская служба (ЦДС); порядок и способы взаимодействия с диспетчерской службой автотранспортной организации, в том числе посредством спутниковых систем мониторинга транспортных средств, включая систему ГЛОНАСС; </w:t>
      </w:r>
      <w:r>
        <w:lastRenderedPageBreak/>
        <w:t>организация выпуска подвижного состава на линию и выполнение графика движения; порядок переключения автобусов на другие маршруты; средства диспетчерской связи с водителями автобусов, работающими на линии; порядок оказания технической помощи автобусам на линии; порядок приема подвижного состава на линии; порядок сдачи и оформления путевых листов при возвращении автобусов с линии по окончании смены; контроль за своевременным возвратом автобусов в парк; контрольно-ревизорская служба на пассажирском автотранспорте и ее задачи; контроль автобусов на линии; регулярность движения и ее значение; оборудование для контроля за регулярностью движения; организация контроля регулярности движения автобусов на городских маршрутах; автовокзалы и автостанции; основные формы первичного учета работы автобусов; путевой (маршрутный) лист автобуса; порядок выдачи и заполнения путевых (маршрутных) листов; билетно-учетный лист, лист регулярности движения; правила их заполнения на линии.</w:t>
      </w:r>
    </w:p>
    <w:p w:rsidR="00806A0F" w:rsidRDefault="00806A0F" w:rsidP="00806A0F">
      <w:pPr>
        <w:pStyle w:val="ConsPlusNormal"/>
        <w:ind w:firstLine="540"/>
        <w:jc w:val="both"/>
      </w:pPr>
      <w:r>
        <w:t>Работа автобусов на различных видах маршрутов: классификация автобусных маршрутов; остановочные пункты, их обустройство; понятия о паспорте маршрута; понятие о нормировании скоростей движения автобусов; требования к дорогам, на которых организуется движение пассажирского маршрутного автотранспорта; обследование маршрутов и выявление опасных участков; схема опасных участков; формы организации труда автобусных бригад; расписание движения автобусов на линии; маршрутное, станционное, контрольное расписания движения подвижного состава; интервалы движения; коэффициент сменности, рейс, оборотный рейс; работа автобусов в часы "пик"; значение введения укороченных, экспрессных и полуэкспрессных рейсов; остановки по требованию; организация работы автобусов без кондуктора; виды и характеристика специальных перевозок пассажиров автобусами (перевозки рабочих на работу и с работы, выделение автобусов по разовым заказам, перевозки детей, туристическо-экскурсионные перевозки); пути повышения эффективности использования автобусов; нормы загрузки автобусов; опасность работы автобуса с перегрузкой; нормы расхода топлива и смазочных материалов для автобусов; мероприятия по экономии топлива и смазочных материалов и опыт передовых водителей автобусов; порядок учета и выдачи талонов на топливо и смазочные материалы; заправка автобуса топливом, меры предосторожности.</w:t>
      </w:r>
    </w:p>
    <w:p w:rsidR="00806A0F" w:rsidRDefault="00806A0F" w:rsidP="00806A0F">
      <w:pPr>
        <w:pStyle w:val="ConsPlusNormal"/>
        <w:ind w:firstLine="540"/>
        <w:jc w:val="both"/>
      </w:pPr>
      <w:r>
        <w:t>Тарифы и билетная система на пассажирском автотранспорте: тарифы на проезд в автобусах; применение тарифов на перевозку пассажиров и багажа в автобусах, а также за пользование автобусами по отдельным заказам; виды билетов, применяемых для оплаты пассажирами проезда в автобусах городских, пригородных и междугородных сообщений; льготы на проезд в автобусах.</w:t>
      </w:r>
    </w:p>
    <w:p w:rsidR="00806A0F" w:rsidRDefault="00806A0F" w:rsidP="00806A0F">
      <w:pPr>
        <w:pStyle w:val="ConsPlusNormal"/>
        <w:ind w:firstLine="540"/>
        <w:jc w:val="both"/>
      </w:pPr>
      <w:r>
        <w:t>Особенности работы маршрутных такси и ведомственных автобусов: организация перевозок пассажиров маршрутными такси; организация таксомоторных перевозок пассажиров; организация перевозок пассажиров ведомственными автобусами; координация работы ведомственного и пассажирского автотранспорта общего пользования.</w:t>
      </w:r>
    </w:p>
    <w:p w:rsidR="00806A0F" w:rsidRDefault="00806A0F" w:rsidP="00806A0F">
      <w:pPr>
        <w:pStyle w:val="ConsPlusNormal"/>
        <w:ind w:firstLine="540"/>
        <w:jc w:val="both"/>
      </w:pPr>
      <w:r>
        <w:t>Страхование на пассажирском транспорте: нормативные акты, регламентирующие страхование на пассажирском автотранспорте; страхование на городских, пригородных, междугородних и экскурсионных перевозках; особенности страхования международных перевозок.</w:t>
      </w:r>
    </w:p>
    <w:p w:rsidR="00806A0F" w:rsidRDefault="00806A0F" w:rsidP="00806A0F">
      <w:pPr>
        <w:pStyle w:val="ConsPlusNormal"/>
        <w:ind w:firstLine="540"/>
        <w:jc w:val="both"/>
      </w:pPr>
      <w:r>
        <w:t>Режим труда и отдыха водителя автобуса: нормативные акты, регламентирующие режим труда и отдыха водителей автобусов; продолжительность рабочего времени водителя и из каких показателей оно складывается; продолжительность отдыха после непрерывного управления автобусом; ежедневный, еженедельный отдых водителя; максимальное время нахождения за рулем в течение одной рабочей смены; составление графика движения; виды контрольных устройств (тахографов), допущенных к применению для целей государственного контроля (надзора) за режимом труда и отдыха водителей на территории Российской Федерации; характеристики и функции технических устройств (тахографов), применяемых для контроля за режимами труда и отдыха водителей; технические, конструктивные и эксплуатационные характеристики контрольных устройств различных типов (аналоговых, цифровых); правила использования контрольного устройства; порядок применения карт, используемых в цифровых устройствах контроля за режимом труда и отдыха водителей; техническое обслуживание контрольных устройств, устанавливаемых на транспортных средствах; выявление неисправностей контрольных устройств. Практическое занятие по применению тахографа.</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46" w:name="Par4145"/>
      <w:bookmarkEnd w:id="246"/>
      <w:r>
        <w:t>IV. ПЛАНИРУЕМЫЕ РЕЗУЛЬТАТЫ ОСВОЕНИЯ ПРИМЕРНОЙ ПРОГРАММЫ</w:t>
      </w:r>
    </w:p>
    <w:p w:rsidR="00806A0F" w:rsidRDefault="00806A0F" w:rsidP="00806A0F">
      <w:pPr>
        <w:pStyle w:val="ConsPlusNormal"/>
        <w:jc w:val="center"/>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lastRenderedPageBreak/>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47" w:name="Par4178"/>
      <w:bookmarkEnd w:id="247"/>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lastRenderedPageBreak/>
        <w:t>Расчетная формула для определения общего числа учебных кабинетов для теоретического обучения:</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266825" cy="428625"/>
            <wp:effectExtent l="1905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srcRect/>
                    <a:stretch>
                      <a:fillRect/>
                    </a:stretch>
                  </pic:blipFill>
                  <pic:spPr bwMode="auto">
                    <a:xfrm>
                      <a:off x="0" y="0"/>
                      <a:ext cx="12668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rPr>
          <w:noProof/>
          <w:position w:val="-10"/>
        </w:rPr>
        <w:drawing>
          <wp:inline distT="0" distB="0" distL="0" distR="0">
            <wp:extent cx="314325" cy="1905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314325" cy="190500"/>
                    </a:xfrm>
                    <a:prstGeom prst="rect">
                      <a:avLst/>
                    </a:prstGeom>
                    <a:noFill/>
                    <a:ln w="9525">
                      <a:noFill/>
                      <a:miter lim="800000"/>
                      <a:headEnd/>
                      <a:tailEnd/>
                    </a:ln>
                  </pic:spPr>
                </pic:pic>
              </a:graphicData>
            </a:graphic>
          </wp:inline>
        </w:drawing>
      </w:r>
      <w:r>
        <w:t xml:space="preserve">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rPr>
          <w:noProof/>
          <w:position w:val="-6"/>
        </w:rPr>
        <w:drawing>
          <wp:inline distT="0" distB="0" distL="0" distR="0">
            <wp:extent cx="457200" cy="1619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srcRect/>
                    <a:stretch>
                      <a:fillRect/>
                    </a:stretch>
                  </pic:blipFill>
                  <pic:spPr bwMode="auto">
                    <a:xfrm>
                      <a:off x="0" y="0"/>
                      <a:ext cx="457200" cy="161925"/>
                    </a:xfrm>
                    <a:prstGeom prst="rect">
                      <a:avLst/>
                    </a:prstGeom>
                    <a:noFill/>
                    <a:ln w="9525">
                      <a:noFill/>
                      <a:miter lim="800000"/>
                      <a:headEnd/>
                      <a:tailEnd/>
                    </a:ln>
                  </pic:spPr>
                </pic:pic>
              </a:graphicData>
            </a:graphic>
          </wp:inline>
        </w:drawing>
      </w:r>
      <w:r>
        <w:t xml:space="preserve">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 xml:space="preserve">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w:t>
      </w:r>
      <w:r>
        <w:lastRenderedPageBreak/>
        <w:t>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w:t>
      </w:r>
    </w:p>
    <w:p w:rsidR="00806A0F" w:rsidRDefault="00806A0F" w:rsidP="00806A0F">
      <w:pPr>
        <w:pStyle w:val="ConsPlusNormal"/>
        <w:ind w:firstLine="540"/>
        <w:jc w:val="both"/>
      </w:pPr>
      <w:r>
        <w:t>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категории "D"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609725" cy="42862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srcRect/>
                    <a:stretch>
                      <a:fillRect/>
                    </a:stretch>
                  </pic:blipFill>
                  <pic:spPr bwMode="auto">
                    <a:xfrm>
                      <a:off x="0" y="0"/>
                      <a:ext cx="16097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где </w:t>
      </w:r>
      <w:r>
        <w:rPr>
          <w:noProof/>
          <w:position w:val="-6"/>
        </w:rPr>
        <w:drawing>
          <wp:inline distT="0" distB="0" distL="0" distR="0">
            <wp:extent cx="304800" cy="16192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srcRect/>
                    <a:stretch>
                      <a:fillRect/>
                    </a:stretch>
                  </pic:blipFill>
                  <pic:spPr bwMode="auto">
                    <a:xfrm>
                      <a:off x="0" y="0"/>
                      <a:ext cx="304800" cy="161925"/>
                    </a:xfrm>
                    <a:prstGeom prst="rect">
                      <a:avLst/>
                    </a:prstGeom>
                    <a:noFill/>
                    <a:ln w="9525">
                      <a:noFill/>
                      <a:miter lim="800000"/>
                      <a:headEnd/>
                      <a:tailEnd/>
                    </a:ln>
                  </pic:spPr>
                </pic:pic>
              </a:graphicData>
            </a:graphic>
          </wp:inline>
        </w:drawing>
      </w:r>
      <w:r>
        <w:t xml:space="preserve">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К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jc w:val="center"/>
        <w:outlineLvl w:val="2"/>
      </w:pPr>
      <w:bookmarkStart w:id="248" w:name="Par4230"/>
      <w:bookmarkEnd w:id="248"/>
      <w:r>
        <w:t>Перечень учебного оборудования</w:t>
      </w:r>
    </w:p>
    <w:p w:rsidR="00806A0F" w:rsidRDefault="00806A0F" w:rsidP="00806A0F">
      <w:pPr>
        <w:pStyle w:val="ConsPlusNormal"/>
        <w:jc w:val="center"/>
      </w:pPr>
    </w:p>
    <w:p w:rsidR="00806A0F" w:rsidRDefault="00806A0F" w:rsidP="00806A0F">
      <w:pPr>
        <w:pStyle w:val="ConsPlusNormal"/>
        <w:jc w:val="right"/>
      </w:pPr>
      <w:r>
        <w:t>Таблица 11</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690"/>
        <w:gridCol w:w="1587"/>
        <w:gridCol w:w="1304"/>
      </w:tblGrid>
      <w:tr w:rsidR="00806A0F" w:rsidTr="00B11692">
        <w:tc>
          <w:tcPr>
            <w:tcW w:w="669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учебного оборудования</w:t>
            </w:r>
          </w:p>
        </w:tc>
        <w:tc>
          <w:tcPr>
            <w:tcW w:w="15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Единица измерения</w:t>
            </w:r>
          </w:p>
        </w:tc>
        <w:tc>
          <w:tcPr>
            <w:tcW w:w="13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690" w:type="dxa"/>
            <w:tcBorders>
              <w:top w:val="single" w:sz="4" w:space="0" w:color="auto"/>
              <w:left w:val="single" w:sz="4" w:space="0" w:color="auto"/>
              <w:right w:val="single" w:sz="4" w:space="0" w:color="auto"/>
            </w:tcBorders>
          </w:tcPr>
          <w:p w:rsidR="00806A0F" w:rsidRDefault="00806A0F" w:rsidP="00B11692">
            <w:pPr>
              <w:pStyle w:val="ConsPlusNormal"/>
              <w:jc w:val="center"/>
              <w:outlineLvl w:val="3"/>
            </w:pPr>
            <w:bookmarkStart w:id="249" w:name="Par4237"/>
            <w:bookmarkEnd w:id="249"/>
            <w:r>
              <w:t>Оборудование</w:t>
            </w:r>
          </w:p>
        </w:tc>
        <w:tc>
          <w:tcPr>
            <w:tcW w:w="1587" w:type="dxa"/>
            <w:tcBorders>
              <w:top w:val="single" w:sz="4" w:space="0" w:color="auto"/>
              <w:left w:val="single" w:sz="4" w:space="0" w:color="auto"/>
              <w:right w:val="single" w:sz="4" w:space="0" w:color="auto"/>
            </w:tcBorders>
          </w:tcPr>
          <w:p w:rsidR="00806A0F" w:rsidRDefault="00806A0F" w:rsidP="00B11692">
            <w:pPr>
              <w:pStyle w:val="ConsPlusNormal"/>
              <w:jc w:val="center"/>
            </w:pPr>
          </w:p>
        </w:tc>
        <w:tc>
          <w:tcPr>
            <w:tcW w:w="1304" w:type="dxa"/>
            <w:tcBorders>
              <w:top w:val="single" w:sz="4" w:space="0" w:color="auto"/>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Передняя подвеска и рулевой механизм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lastRenderedPageBreak/>
              <w:t>Задний мост в разрезе в сборе с тормозными механизмами и фрагментом карданной передачи</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Комплект деталей кривошипно-шатунного механизма:</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поршень в разрезе в сборе с кольцами, поршневым пальцем, шатуном и фрагментом коленчатого вала.</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Комплект деталей газораспределительного механизма:</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фрагмент распределительного вала;</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впускной клапан;</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выпускной клапан;</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пружины клапана;</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рычаг привода клапана;</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направляющая втулка клапана.</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Комплект деталей системы охлаждения:</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фрагмент радиатора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жидкостный насос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термостат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Комплект деталей системы смазывания:</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масляный насос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масляный фильтр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Комплект деталей системы питания:</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а) бензинового двигателя:</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бензонасос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топливный фильтр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фильтрующий элемент воздухоочистителя;</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б) дизельного двигателя:</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топливный насос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форсунка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фильтр тонкой очистки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Комплект деталей системы зажигания:</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катушка зажигания;</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свеча зажигания;</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lastRenderedPageBreak/>
              <w:t>- провода высокого напряжения с наконечниками</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Комплект деталей электрооборудования:</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фрагмент аккумуляторной батареи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генератор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стартер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комплект ламп освещения;</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комплект предохранителей.</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Комплект деталей передней подвески:</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гидравлический амортизатор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Комплект деталей рулевого управления:</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рулевой механизм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Комплект деталей тормозной системы:</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главный тормозной цилиндр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рабочий тормозной цилиндр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тормозная колодка дискового тормоза;</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тормозная колодка барабанного тормоза;</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тормозной кран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тормозная камера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Колесо в разрезе</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jc w:val="center"/>
            </w:pPr>
            <w:r>
              <w:t>Оборудование и технические средства обучения</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Тренажер &lt;1&gt;</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Тахограф &lt;3&gt;</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Детское удерживающее устройство</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Гибкое связующее звено (буксировочный трос)</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Мультимедийный проектор</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Экран (монитор, электронная доска)</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Магнитная доска со схемой населенного пункта &lt;4&gt;</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jc w:val="center"/>
              <w:outlineLvl w:val="3"/>
            </w:pPr>
            <w:bookmarkStart w:id="250" w:name="Par4420"/>
            <w:bookmarkEnd w:id="250"/>
            <w:r>
              <w:lastRenderedPageBreak/>
              <w:t>Учебно-наглядные пособия &lt;5&gt;</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jc w:val="center"/>
              <w:outlineLvl w:val="4"/>
            </w:pPr>
            <w:bookmarkStart w:id="251" w:name="Par4423"/>
            <w:bookmarkEnd w:id="251"/>
            <w:r>
              <w:t>Основы законодательства в сфере дорожного движения</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Дорожные знаки</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Дорожная разметка</w:t>
            </w:r>
          </w:p>
        </w:tc>
        <w:tc>
          <w:tcPr>
            <w:tcW w:w="158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Опознавательные и регистрационные знаки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Средства регулирования дорожного движения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Сигналы регулировщика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Применение аварийной сигнализации и знака аварийной остановки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Начало движения, маневрирование. Способы разворота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Расположение транспортных средств на проезжей части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Скорость движения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Обгон, опережение, встречный разъезд</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Остановка и стоянка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Проезд перекрестков</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Проезд пешеходных переходов и мест остановок маршрутных транспортных средств</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Движение через железнодорожные пути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Движение по автомагистралям</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Движение в жилых зонах</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Буксировка механических транспортных средств</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Учебная езда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Перевозка людей</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Перевозка грузов</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Неисправности и условия, при которых запрещается эксплуатация транспортных средств</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Ответственность за правонарушения в области дорожного движения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Страхование автогражданской ответственности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Последовательность действий при ДТП</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jc w:val="center"/>
              <w:outlineLvl w:val="4"/>
            </w:pPr>
            <w:bookmarkStart w:id="252" w:name="Par4498"/>
            <w:bookmarkEnd w:id="252"/>
            <w:r>
              <w:t>Психофизиологические основы деятельности водителя</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Психофизиологические особенности деятельности водителя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xml:space="preserve">Воздействие на поведение водителя психотропных, наркотических </w:t>
            </w:r>
            <w:r>
              <w:lastRenderedPageBreak/>
              <w:t>веществ, алкоголя и медицинских препаратов</w:t>
            </w:r>
          </w:p>
        </w:tc>
        <w:tc>
          <w:tcPr>
            <w:tcW w:w="1587" w:type="dxa"/>
            <w:tcBorders>
              <w:left w:val="single" w:sz="4" w:space="0" w:color="auto"/>
              <w:right w:val="single" w:sz="4" w:space="0" w:color="auto"/>
            </w:tcBorders>
          </w:tcPr>
          <w:p w:rsidR="00806A0F" w:rsidRDefault="00806A0F" w:rsidP="00B11692">
            <w:pPr>
              <w:pStyle w:val="ConsPlusNormal"/>
              <w:jc w:val="center"/>
            </w:pPr>
            <w:r>
              <w:lastRenderedPageBreak/>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lastRenderedPageBreak/>
              <w:t>Конфликтные ситуации в дорожном движении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Факторы риска при вождении автомобиля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jc w:val="center"/>
              <w:outlineLvl w:val="4"/>
            </w:pPr>
            <w:bookmarkStart w:id="253" w:name="Par4513"/>
            <w:bookmarkEnd w:id="253"/>
            <w:r>
              <w:t>Основы управления транспортными средствами</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Сложные дорожные условия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Виды и причины ДТП</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Типичные опасные ситуации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Сложные метеоусловия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Движение в темное время суток</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Приемы руления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Посадка водителя за рулем</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Способы торможения автомобиля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Тормозной и остановочный путь</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Действия водителя в критических ситуациях</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Силы, действующие на транспортное средство</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Управление автомобилем в нештатных ситуациях</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Влияние дорожных условий на безопасность движения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Безопасное прохождение поворотов</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Ремни безопасности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Подушки безопасности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Безопасность пассажиров транспортных средств</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Безопасность пешеходов и велосипедистов</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Типичные ошибки пешеходов</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Типовые примеры допускаемых нарушений ПДД</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jc w:val="center"/>
              <w:outlineLvl w:val="4"/>
            </w:pPr>
            <w:bookmarkStart w:id="254" w:name="Par4582"/>
            <w:bookmarkEnd w:id="254"/>
            <w:r>
              <w:t>Устройство и техническое обслуживание транспортных средств категории "D" как объектов управления</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Классификация автобусов</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автобуса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lastRenderedPageBreak/>
              <w:t>Кабина, органы управления и контрольно-измерительные приборы, системы пассивной безопасности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двигателя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Кривошипно-шатунный и газораспределительный механизмы двигателя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Система охлаждения двигателя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Предпусковые подогреватели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Система смазки двигателя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Системы питания бензиновых двигателей</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Системы питания дизельных двигателей</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Системы питания двигателей от газобаллонной установки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Горюче-смазочные материалы и специальные жидкости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Схемы трансмиссии автомобилей с различными приводами</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однодискового и двухдискового сцепления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Устройство гидравлического привода сцепления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Устройство пневмогидравлического усилителя привода сцепления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механической коробки переключения передач</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Передняя подвеска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Задняя подвеска и задняя тележка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Конструкции и маркировка автомобильных шин</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и состав тормозных систем</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тормозной системы с пневматическим приводом</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тормозной системы с пневмогидравлическим приводом</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системы рулевого управления с электрическим усилителем</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и маркировка аккумуляторных батарей</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генератора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lastRenderedPageBreak/>
              <w:t>Общее устройство и принцип работы стартера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Общее устройство прицепа категории О1</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Виды подвесок, применяемых на прицепах</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Электрооборудование прицепа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Устройство узла сцепки и тягово-сцепного устройства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Контрольный осмотр и ежедневное техническое обслуживание автомобиля и прицепа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jc w:val="center"/>
              <w:outlineLvl w:val="4"/>
            </w:pPr>
            <w:bookmarkStart w:id="255" w:name="Par4693"/>
            <w:bookmarkEnd w:id="255"/>
            <w:r>
              <w:t>Организация и выполнение пассажирских перевозок автомобильным транспортом</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Нормативное правовое обеспечение пассажирских перевозок автомобильным транспортом</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Организация пассажирских перевозок</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Путевой (маршрутный) лист автобуса</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Билетно-учетный лист</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Лист регулярности движения</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jc w:val="center"/>
              <w:outlineLvl w:val="3"/>
            </w:pPr>
            <w:bookmarkStart w:id="256" w:name="Par4711"/>
            <w:bookmarkEnd w:id="256"/>
            <w:r>
              <w:t>Информационные материалы</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jc w:val="center"/>
              <w:outlineLvl w:val="4"/>
            </w:pPr>
            <w:bookmarkStart w:id="257" w:name="Par4714"/>
            <w:bookmarkEnd w:id="257"/>
            <w:r>
              <w:t>Информационный стенд</w:t>
            </w:r>
          </w:p>
        </w:tc>
        <w:tc>
          <w:tcPr>
            <w:tcW w:w="1587" w:type="dxa"/>
            <w:tcBorders>
              <w:left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Закон Российской Федерации от 7 февраля 1992 г. N 2300-1 "О защите прав потребителей"</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Копия лицензии с соответствующим приложением</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Примерная программа профессиональной подготовки водителей транспортных средств категории "D"</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Программа профессиональной подготовки водителей транспортных средств категории "D", согласованная с Госавтоинспекцией</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Федеральный закон "О защите прав потребителей"</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Учебный план</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Календарный учебный график (на каждую учебную группу)</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Расписание занятий (на каждую учебную группу)</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График учебного вождения (на каждую учебную группу)</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t xml:space="preserve">Схемы учебных маршрутов, утвержденные руководителем </w:t>
            </w:r>
            <w:r>
              <w:lastRenderedPageBreak/>
              <w:t>организации, осуществляющей образовательную деятельность</w:t>
            </w:r>
          </w:p>
        </w:tc>
        <w:tc>
          <w:tcPr>
            <w:tcW w:w="1587" w:type="dxa"/>
            <w:tcBorders>
              <w:left w:val="single" w:sz="4" w:space="0" w:color="auto"/>
              <w:right w:val="single" w:sz="4" w:space="0" w:color="auto"/>
            </w:tcBorders>
          </w:tcPr>
          <w:p w:rsidR="00806A0F" w:rsidRDefault="00806A0F" w:rsidP="00B11692">
            <w:pPr>
              <w:pStyle w:val="ConsPlusNormal"/>
              <w:jc w:val="center"/>
            </w:pPr>
            <w:r>
              <w:lastRenderedPageBreak/>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right w:val="single" w:sz="4" w:space="0" w:color="auto"/>
            </w:tcBorders>
          </w:tcPr>
          <w:p w:rsidR="00806A0F" w:rsidRDefault="00806A0F" w:rsidP="00B11692">
            <w:pPr>
              <w:pStyle w:val="ConsPlusNormal"/>
            </w:pPr>
            <w:r>
              <w:lastRenderedPageBreak/>
              <w:t>Книга жалоб и предложений</w:t>
            </w:r>
          </w:p>
        </w:tc>
        <w:tc>
          <w:tcPr>
            <w:tcW w:w="1587" w:type="dxa"/>
            <w:tcBorders>
              <w:left w:val="single" w:sz="4" w:space="0" w:color="auto"/>
              <w:right w:val="single" w:sz="4" w:space="0" w:color="auto"/>
            </w:tcBorders>
          </w:tcPr>
          <w:p w:rsidR="00806A0F" w:rsidRDefault="00806A0F" w:rsidP="00B11692">
            <w:pPr>
              <w:pStyle w:val="ConsPlusNormal"/>
              <w:jc w:val="center"/>
            </w:pPr>
            <w:r>
              <w:t>шт.</w:t>
            </w:r>
          </w:p>
        </w:tc>
        <w:tc>
          <w:tcPr>
            <w:tcW w:w="130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690" w:type="dxa"/>
            <w:tcBorders>
              <w:left w:val="single" w:sz="4" w:space="0" w:color="auto"/>
              <w:bottom w:val="single" w:sz="4" w:space="0" w:color="auto"/>
              <w:right w:val="single" w:sz="4" w:space="0" w:color="auto"/>
            </w:tcBorders>
          </w:tcPr>
          <w:p w:rsidR="00806A0F" w:rsidRDefault="00806A0F" w:rsidP="00B11692">
            <w:pPr>
              <w:pStyle w:val="ConsPlusNormal"/>
            </w:pPr>
            <w:r>
              <w:t>Адрес официального сайта в сети "Интернет"</w:t>
            </w:r>
          </w:p>
        </w:tc>
        <w:tc>
          <w:tcPr>
            <w:tcW w:w="1587"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304"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Обучающий тренажер или тахограф, установленный на учебном транспортном средстве.</w:t>
      </w:r>
    </w:p>
    <w:p w:rsidR="00806A0F" w:rsidRDefault="00806A0F" w:rsidP="00806A0F">
      <w:pPr>
        <w:pStyle w:val="ConsPlusNormal"/>
        <w:ind w:firstLine="540"/>
        <w:jc w:val="both"/>
      </w:pPr>
      <w:r>
        <w:t>&lt;4&gt;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&lt;5&gt; Учебно-наглядные пособия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jc w:val="center"/>
        <w:outlineLvl w:val="2"/>
      </w:pPr>
      <w:bookmarkStart w:id="258" w:name="Par4761"/>
      <w:bookmarkEnd w:id="258"/>
      <w:r>
        <w:t>Перечень материалов по предмету "Первая помощь</w:t>
      </w:r>
    </w:p>
    <w:p w:rsidR="00806A0F" w:rsidRDefault="00806A0F" w:rsidP="00806A0F">
      <w:pPr>
        <w:pStyle w:val="ConsPlusNormal"/>
        <w:jc w:val="center"/>
      </w:pPr>
      <w:r>
        <w:t>при дорожно-транспортном происшествии"</w:t>
      </w:r>
    </w:p>
    <w:p w:rsidR="00806A0F" w:rsidRDefault="00806A0F" w:rsidP="00806A0F">
      <w:pPr>
        <w:pStyle w:val="ConsPlusNormal"/>
        <w:jc w:val="center"/>
      </w:pPr>
    </w:p>
    <w:p w:rsidR="00806A0F" w:rsidRDefault="00806A0F" w:rsidP="00806A0F">
      <w:pPr>
        <w:pStyle w:val="ConsPlusNormal"/>
        <w:jc w:val="right"/>
      </w:pPr>
      <w:r>
        <w:t>Таблица 12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77"/>
        <w:gridCol w:w="1851"/>
        <w:gridCol w:w="1371"/>
      </w:tblGrid>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учебных материалов</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Единица измерения</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259" w:name="Par4769"/>
            <w:bookmarkEnd w:id="259"/>
            <w:r>
              <w:t>Оборудование</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(голова, торс) без контролера для отработки приемов сердечно-легочной реанимации</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Тренажер-манекен взрослого пострадавшего для отработки приемов удаления инородного тела из верхних дыхательных путей</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Расходный материал для тренажеров (запасные лицевые маски, запасные "дыхательные пути", пленки с клапаном для проведения искусственной вентиляции легких)</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Мотоциклетный шлем</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штук</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260" w:name="Par4785"/>
            <w:bookmarkEnd w:id="260"/>
            <w:r>
              <w:t>Расходные материалы</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Аптечка первой помощи (автомобильная)</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6477" w:type="dxa"/>
            <w:tcBorders>
              <w:top w:val="single" w:sz="4" w:space="0" w:color="auto"/>
              <w:left w:val="single" w:sz="4" w:space="0" w:color="auto"/>
              <w:right w:val="single" w:sz="4" w:space="0" w:color="auto"/>
            </w:tcBorders>
          </w:tcPr>
          <w:p w:rsidR="00806A0F" w:rsidRDefault="00806A0F" w:rsidP="00B11692">
            <w:pPr>
              <w:pStyle w:val="ConsPlusNormal"/>
            </w:pPr>
            <w:r>
              <w:t>Табельные средства для оказания первой помощи.</w:t>
            </w:r>
          </w:p>
          <w:p w:rsidR="00806A0F" w:rsidRDefault="00806A0F" w:rsidP="00B11692">
            <w:pPr>
              <w:pStyle w:val="ConsPlusNormal"/>
            </w:pPr>
            <w:r>
              <w:t>Устройства для проведения искусственной вентиляции легких: лицевые маски с клапаном различных моделей.</w:t>
            </w:r>
          </w:p>
          <w:p w:rsidR="00806A0F" w:rsidRDefault="00806A0F" w:rsidP="00B11692">
            <w:pPr>
              <w:pStyle w:val="ConsPlusNormal"/>
            </w:pPr>
            <w:r>
              <w:t>Средства для временной остановки кровотечения - жгуты. Средства иммобилизации для верхних, нижних конечностей, шейного отдела позвоночника (шины).</w:t>
            </w:r>
          </w:p>
          <w:p w:rsidR="00806A0F" w:rsidRDefault="00806A0F" w:rsidP="00B11692">
            <w:pPr>
              <w:pStyle w:val="ConsPlusNormal"/>
            </w:pPr>
            <w:r>
              <w:t>Перевязочные средства (бинты, салфетки, лейкопластырь)</w:t>
            </w:r>
          </w:p>
        </w:tc>
        <w:tc>
          <w:tcPr>
            <w:tcW w:w="1851" w:type="dxa"/>
            <w:tcBorders>
              <w:top w:val="single" w:sz="4" w:space="0" w:color="auto"/>
              <w:left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 xml:space="preserve">Подручные материалы, имитирующие носилочные средства, </w:t>
            </w:r>
            <w:r>
              <w:lastRenderedPageBreak/>
              <w:t>средства для остановки кровотечения, перевязочные средства, иммобилизирующие средства</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261" w:name="Par4798"/>
            <w:bookmarkEnd w:id="261"/>
            <w:r>
              <w:lastRenderedPageBreak/>
              <w:t>Учебно-наглядные пособия &lt;1&gt;</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пособия по первой помощи пострадавшим в дорожно-транспортных происшествиях для водителей</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фильмы по первой помощи пострадавшим в дорожно-транспортных происшествиях</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Наглядные пособия: способы остановки кровотечения, сердечно-легочная реанимация, транспортные положения, первая помощь при скелетной травме, ранениях и термической травме</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262" w:name="Par4808"/>
            <w:bookmarkEnd w:id="262"/>
            <w:r>
              <w:t>Технические средства обучения</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Мультимедийный проектор</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Экран (электронная доска)</w:t>
            </w:r>
          </w:p>
        </w:tc>
        <w:tc>
          <w:tcPr>
            <w:tcW w:w="185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Учебно-наглядные пособия допустимо представлять в виде печатных изданий, плакатов, электронных учебных материалов, тематических фильмов.</w:t>
      </w:r>
    </w:p>
    <w:p w:rsidR="00806A0F" w:rsidRDefault="00806A0F" w:rsidP="00806A0F">
      <w:pPr>
        <w:pStyle w:val="ConsPlusNormal"/>
        <w:ind w:firstLine="540"/>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w:t>
      </w:r>
      <w:r>
        <w:lastRenderedPageBreak/>
        <w:t>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Правительство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63" w:name="Par4841"/>
      <w:bookmarkEnd w:id="263"/>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категории "D"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"D";</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"D" на закрытой площадке или автодроме. На втором этапе осуществляется проверка навыков управления транспортным средством категории "D"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64" w:name="Par4863"/>
      <w:bookmarkEnd w:id="264"/>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категории "D",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категории "D",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right"/>
        <w:outlineLvl w:val="0"/>
      </w:pPr>
      <w:bookmarkStart w:id="265" w:name="Par4876"/>
      <w:bookmarkEnd w:id="265"/>
      <w:r>
        <w:t>Приложение N 5</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center"/>
      </w:pPr>
    </w:p>
    <w:p w:rsidR="00806A0F" w:rsidRDefault="00806A0F" w:rsidP="00806A0F">
      <w:pPr>
        <w:pStyle w:val="ConsPlusNormal"/>
        <w:jc w:val="center"/>
        <w:rPr>
          <w:b/>
          <w:bCs/>
          <w:sz w:val="16"/>
          <w:szCs w:val="16"/>
        </w:rPr>
      </w:pPr>
      <w:bookmarkStart w:id="266" w:name="Par4883"/>
      <w:bookmarkEnd w:id="266"/>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КАТЕГОРИИ "BE"</w:t>
      </w:r>
    </w:p>
    <w:p w:rsidR="00806A0F" w:rsidRDefault="00806A0F" w:rsidP="00806A0F">
      <w:pPr>
        <w:pStyle w:val="ConsPlusNormal"/>
        <w:jc w:val="center"/>
      </w:pPr>
    </w:p>
    <w:p w:rsidR="00806A0F" w:rsidRDefault="00806A0F" w:rsidP="00806A0F">
      <w:pPr>
        <w:pStyle w:val="ConsPlusNormal"/>
        <w:jc w:val="center"/>
        <w:outlineLvl w:val="1"/>
      </w:pPr>
      <w:bookmarkStart w:id="267" w:name="Par4887"/>
      <w:bookmarkEnd w:id="267"/>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категории "BE"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цикла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"BE"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"BE";</w:t>
      </w:r>
    </w:p>
    <w:p w:rsidR="00806A0F" w:rsidRDefault="00806A0F" w:rsidP="00806A0F">
      <w:pPr>
        <w:pStyle w:val="ConsPlusNormal"/>
        <w:ind w:firstLine="540"/>
        <w:jc w:val="both"/>
      </w:pPr>
      <w:r>
        <w:t>"Вождение транспортных средств категории "BE" (с механической трансмиссией/с автоматической трансмиссией)".</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68" w:name="Par4901"/>
      <w:bookmarkEnd w:id="268"/>
      <w:r>
        <w:t>II. ПРИМЕРНЫЙ УЧЕБНЫЙ ПЛАН</w:t>
      </w:r>
    </w:p>
    <w:p w:rsidR="00806A0F" w:rsidRDefault="00806A0F" w:rsidP="00806A0F">
      <w:pPr>
        <w:pStyle w:val="ConsPlusNormal"/>
        <w:ind w:firstLine="540"/>
        <w:jc w:val="both"/>
      </w:pPr>
    </w:p>
    <w:p w:rsidR="00806A0F" w:rsidRDefault="00806A0F" w:rsidP="00806A0F">
      <w:pPr>
        <w:pStyle w:val="ConsPlusNormal"/>
        <w:jc w:val="right"/>
        <w:outlineLvl w:val="2"/>
      </w:pPr>
      <w:bookmarkStart w:id="269" w:name="Par4903"/>
      <w:bookmarkEnd w:id="269"/>
      <w:r>
        <w:t>Таблица 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728"/>
        <w:gridCol w:w="1382"/>
        <w:gridCol w:w="1790"/>
        <w:gridCol w:w="1799"/>
      </w:tblGrid>
      <w:tr w:rsidR="00806A0F" w:rsidTr="00B11692">
        <w:tc>
          <w:tcPr>
            <w:tcW w:w="472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Учебные предметы</w:t>
            </w:r>
          </w:p>
        </w:tc>
        <w:tc>
          <w:tcPr>
            <w:tcW w:w="4971"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72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8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58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72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8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9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9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270" w:name="Par4911"/>
            <w:bookmarkEnd w:id="270"/>
            <w:r>
              <w:lastRenderedPageBreak/>
              <w:t>Учебные предметы специального цикла</w:t>
            </w:r>
          </w:p>
        </w:tc>
      </w:tr>
      <w:tr w:rsidR="00806A0F" w:rsidTr="00B11692">
        <w:tc>
          <w:tcPr>
            <w:tcW w:w="4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и техническое обслуживание транспортных средств категории "BE" как объектов управления.</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9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9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4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 категории "BE".</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9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9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4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транспортных средств категории "BE" (с механической трансмиссией/с автоматической трансмиссией) &lt;1&gt;</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79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9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271" w:name="Par4924"/>
            <w:bookmarkEnd w:id="271"/>
            <w:r>
              <w:t>Квалификационный экзамен</w:t>
            </w:r>
          </w:p>
        </w:tc>
      </w:tr>
      <w:tr w:rsidR="00806A0F" w:rsidTr="00B11692">
        <w:tc>
          <w:tcPr>
            <w:tcW w:w="4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Квалификационный экзамен</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9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9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3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32</w:t>
            </w:r>
          </w:p>
        </w:tc>
        <w:tc>
          <w:tcPr>
            <w:tcW w:w="179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9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24</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center"/>
      </w:pPr>
    </w:p>
    <w:p w:rsidR="00806A0F" w:rsidRDefault="00806A0F" w:rsidP="00806A0F">
      <w:pPr>
        <w:pStyle w:val="ConsPlusNormal"/>
        <w:jc w:val="center"/>
        <w:outlineLvl w:val="1"/>
      </w:pPr>
      <w:bookmarkStart w:id="272" w:name="Par4937"/>
      <w:bookmarkEnd w:id="272"/>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273" w:name="Par4939"/>
      <w:bookmarkEnd w:id="273"/>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74" w:name="Par4941"/>
      <w:bookmarkEnd w:id="274"/>
      <w:r>
        <w:t>3.1.1. Учебный предмет "Устройство и техническое обслуживание транспортных средств категории "BE" как объектов управления".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75" w:name="Par4943"/>
      <w:bookmarkEnd w:id="275"/>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244"/>
        <w:gridCol w:w="993"/>
        <w:gridCol w:w="1853"/>
        <w:gridCol w:w="1609"/>
      </w:tblGrid>
      <w:tr w:rsidR="00806A0F" w:rsidTr="00B11692">
        <w:tc>
          <w:tcPr>
            <w:tcW w:w="524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455"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24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9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6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24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9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6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76" w:name="Par4953"/>
            <w:bookmarkEnd w:id="276"/>
            <w:r>
              <w:t>Устройство транспортных средств</w:t>
            </w:r>
          </w:p>
        </w:tc>
      </w:tr>
      <w:tr w:rsidR="00806A0F" w:rsidTr="00B11692">
        <w:tc>
          <w:tcPr>
            <w:tcW w:w="52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прицепов и тягово-сцепных устройств</w:t>
            </w:r>
          </w:p>
        </w:tc>
        <w:tc>
          <w:tcPr>
            <w:tcW w:w="9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2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 по разделу</w:t>
            </w:r>
          </w:p>
        </w:tc>
        <w:tc>
          <w:tcPr>
            <w:tcW w:w="9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77" w:name="Par4962"/>
            <w:bookmarkEnd w:id="277"/>
            <w:r>
              <w:t>Техническое обслуживание</w:t>
            </w:r>
          </w:p>
        </w:tc>
      </w:tr>
      <w:tr w:rsidR="00806A0F" w:rsidTr="00B11692">
        <w:tc>
          <w:tcPr>
            <w:tcW w:w="52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Техническое обслуживание прицепов и тягово-сцепных устройств</w:t>
            </w:r>
          </w:p>
        </w:tc>
        <w:tc>
          <w:tcPr>
            <w:tcW w:w="9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6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2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lastRenderedPageBreak/>
              <w:t>Подготовка автопоезда к движению &lt;1&gt;</w:t>
            </w:r>
          </w:p>
        </w:tc>
        <w:tc>
          <w:tcPr>
            <w:tcW w:w="9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52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 по разделу</w:t>
            </w:r>
          </w:p>
        </w:tc>
        <w:tc>
          <w:tcPr>
            <w:tcW w:w="9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6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52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9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6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78" w:name="Par4983"/>
      <w:bookmarkEnd w:id="278"/>
      <w:r>
        <w:t>3.1.1.1. Устройство транспортных средств.</w:t>
      </w:r>
    </w:p>
    <w:p w:rsidR="00806A0F" w:rsidRDefault="00806A0F" w:rsidP="00806A0F">
      <w:pPr>
        <w:pStyle w:val="ConsPlusNormal"/>
        <w:ind w:firstLine="540"/>
        <w:jc w:val="both"/>
      </w:pPr>
      <w:r>
        <w:t>Общее устройство прицепов и тягово-сцепных устройств: классификация прицепов; краткие технические характеристики прицепов категории О2; общее устройство прицепа; виды подвесок, применяемых на прицепах; назначение и устройство рабочей тормозной системы прицепа; электрооборудование прицепа; назначение и устройство узла сцепки; способы фиксации страховочных тросов (цепей); назначение, устройство и разновидности тягово-сцепных устройств тягачей; неисправности, при наличии которых запрещается эксплуатация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79" w:name="Par4986"/>
      <w:bookmarkEnd w:id="279"/>
      <w:r>
        <w:t>3.1.1.2. Техническое обслуживание.</w:t>
      </w:r>
    </w:p>
    <w:p w:rsidR="00806A0F" w:rsidRDefault="00806A0F" w:rsidP="00806A0F">
      <w:pPr>
        <w:pStyle w:val="ConsPlusNormal"/>
        <w:ind w:firstLine="540"/>
        <w:jc w:val="both"/>
      </w:pPr>
      <w:r>
        <w:t>Техническое обслуживание прицепов и тягово-сцепных устройств: виды и периодичность технического обслуживания прицепов; контрольный осмотр и ежедневное техническое обслуживание прицепов; подготовка прицепа к техническому осмотру.</w:t>
      </w:r>
    </w:p>
    <w:p w:rsidR="00806A0F" w:rsidRDefault="00806A0F" w:rsidP="00806A0F">
      <w:pPr>
        <w:pStyle w:val="ConsPlusNormal"/>
        <w:ind w:firstLine="540"/>
        <w:jc w:val="both"/>
      </w:pPr>
      <w:r>
        <w:t>Подготовка автопоезда к движению: проверка наличия смазки в механизме узла сцепки; проверка люфта между узлом сцепки и сцепным шаром; проверка и доведение до нормы давления воздуха в шинах колес; проверка надежности соединения страховочных тросов (цепей); проверка работы внешних световых приборов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80" w:name="Par4990"/>
      <w:bookmarkEnd w:id="280"/>
      <w:r>
        <w:t>3.1.2. Учебный предмет "Основы управления транспортными средствами категории "BE".</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81" w:name="Par4992"/>
      <w:bookmarkEnd w:id="281"/>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3</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688"/>
        <w:gridCol w:w="984"/>
        <w:gridCol w:w="1742"/>
        <w:gridCol w:w="1285"/>
      </w:tblGrid>
      <w:tr w:rsidR="00806A0F" w:rsidTr="00B11692">
        <w:tc>
          <w:tcPr>
            <w:tcW w:w="568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011"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68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8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027"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68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8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2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68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Особенности управления автопоездом в штатных ситуациях</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568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Особенности управления автопоездом в нештатных ситуациях</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2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68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2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bl>
    <w:p w:rsidR="00806A0F" w:rsidRDefault="00806A0F" w:rsidP="00806A0F">
      <w:pPr>
        <w:pStyle w:val="ConsPlusNormal"/>
        <w:ind w:firstLine="540"/>
        <w:jc w:val="both"/>
      </w:pPr>
    </w:p>
    <w:p w:rsidR="00806A0F" w:rsidRDefault="00806A0F" w:rsidP="00806A0F">
      <w:pPr>
        <w:pStyle w:val="ConsPlusNormal"/>
        <w:ind w:firstLine="540"/>
        <w:jc w:val="both"/>
      </w:pPr>
      <w:r>
        <w:t xml:space="preserve">Особенности управления автопоездом в штатных ситуациях: причины возникновения поперечных колебаний прицепа во время движения автопоезда; управление автопоездом при прохождении поворотов различного радиуса; выбор безопасной скорости и траектории движения; управление автопоездом при обгоне, опережении и встречном разъезде; маневрирование автопоезда в ограниченном пространстве; управление автопоездом при движении задним ходом; предотвращение "складывания" автопоезда при движении задним ходом; обеспечение безопасности при движении автопоезда задним ходом; особенности управления автопоездом в горной местности, на крутых подъемах и спусках; особенности управления автопоездом при движении по дороге с низким коэффициентом сцепления дорожного покрытия (в </w:t>
      </w:r>
      <w:r>
        <w:lastRenderedPageBreak/>
        <w:t>гололедицу); перевозка грузов в прицепах различного назначения; оптимальное размещение и крепление перевозимого груза; особенности управления автопоездом в зависимости от характеристик перевозимого груза. Решение ситуационных задач.</w:t>
      </w:r>
    </w:p>
    <w:p w:rsidR="00806A0F" w:rsidRDefault="00806A0F" w:rsidP="00806A0F">
      <w:pPr>
        <w:pStyle w:val="ConsPlusNormal"/>
        <w:ind w:firstLine="540"/>
        <w:jc w:val="both"/>
      </w:pPr>
      <w:r>
        <w:t>Особенности управления автопоездом в нештатных ситуациях: причины ухудшения курсовой устойчивости и "складывания" автопоезда при торможении; причины возникновения заноса и сноса прицепа; действия водителя с учетом типа привода тягача по предотвращению и прекращению заноса и сноса прицепа; действия водителя с учетом типа привода тягача при превышении безопасной скорости на входе автопоезда в поворот.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282" w:name="Par5018"/>
      <w:bookmarkEnd w:id="282"/>
      <w:r>
        <w:t>3.1.3. Учебный предмет "Вождение транспортных средств категории "BE".</w:t>
      </w:r>
    </w:p>
    <w:p w:rsidR="00806A0F" w:rsidRDefault="00806A0F" w:rsidP="00806A0F">
      <w:pPr>
        <w:pStyle w:val="ConsPlusNormal"/>
        <w:ind w:firstLine="540"/>
        <w:jc w:val="both"/>
      </w:pPr>
    </w:p>
    <w:p w:rsidR="00806A0F" w:rsidRDefault="00806A0F" w:rsidP="00806A0F">
      <w:pPr>
        <w:pStyle w:val="ConsPlusNormal"/>
        <w:jc w:val="center"/>
        <w:outlineLvl w:val="4"/>
      </w:pPr>
      <w:bookmarkStart w:id="283" w:name="Par5020"/>
      <w:bookmarkEnd w:id="283"/>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4</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7238"/>
        <w:gridCol w:w="2461"/>
      </w:tblGrid>
      <w:tr w:rsidR="00806A0F" w:rsidTr="00B11692">
        <w:tc>
          <w:tcPr>
            <w:tcW w:w="72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24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84" w:name="Par5026"/>
            <w:bookmarkEnd w:id="284"/>
            <w:r>
              <w:t>Первоначальное обучение вождению</w:t>
            </w:r>
          </w:p>
        </w:tc>
      </w:tr>
      <w:tr w:rsidR="00806A0F" w:rsidTr="00B11692">
        <w:tc>
          <w:tcPr>
            <w:tcW w:w="72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Приемы управления автопоездом</w:t>
            </w:r>
          </w:p>
        </w:tc>
        <w:tc>
          <w:tcPr>
            <w:tcW w:w="24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2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Управление автопоездом в ограниченных проездах</w:t>
            </w:r>
          </w:p>
        </w:tc>
        <w:tc>
          <w:tcPr>
            <w:tcW w:w="24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2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24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285" w:name="Par5033"/>
            <w:bookmarkEnd w:id="285"/>
            <w:r>
              <w:t>Обучение вождению в условиях дорожного движения</w:t>
            </w:r>
          </w:p>
        </w:tc>
      </w:tr>
      <w:tr w:rsidR="00806A0F" w:rsidTr="00B11692">
        <w:tc>
          <w:tcPr>
            <w:tcW w:w="72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по учебным маршрутам &lt;1&gt;</w:t>
            </w:r>
          </w:p>
        </w:tc>
        <w:tc>
          <w:tcPr>
            <w:tcW w:w="24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72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24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72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24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Для выполнения задания, учебной организацией разрабатываются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86" w:name="Par5044"/>
      <w:bookmarkEnd w:id="286"/>
      <w:r>
        <w:t>3.1.3.1. Первоначальное обучение вождению.</w:t>
      </w:r>
    </w:p>
    <w:p w:rsidR="00806A0F" w:rsidRDefault="00806A0F" w:rsidP="00806A0F">
      <w:pPr>
        <w:pStyle w:val="ConsPlusNormal"/>
        <w:ind w:firstLine="540"/>
        <w:jc w:val="both"/>
      </w:pPr>
      <w:r>
        <w:t>Приемы управления автопоездом: подготовка к выезду, сцепка автопоезда, проверка технического состояния автопоезда,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различных способов торможения; начало движения, движение с поворотами направо, налево и разворотом для движения в обратном направлении; начало движения вперед, движение по прямой, остановка,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движение задним ходом с поворотами направо и налево, контролирование траектории и безопасности движения через зеркала заднего вида, остановка, расцепка автопоезда.</w:t>
      </w:r>
    </w:p>
    <w:p w:rsidR="00806A0F" w:rsidRDefault="00806A0F" w:rsidP="00806A0F">
      <w:pPr>
        <w:pStyle w:val="ConsPlusNormal"/>
        <w:ind w:firstLine="540"/>
        <w:jc w:val="both"/>
      </w:pPr>
      <w:r>
        <w:t>Управление автопоездом в ограниченных проездах: начало движения задним ходом, въезд в "габаритный коридор" с поворотом на 90 градусов направо (налево), движение в "габаритном коридоре", подъезд задним бортом к имитатору погрузочной платформы (ряду стоек), остановка перед имитатором погрузочной платформы, выезд из "габаритного коридора" передним ходом в сторону, противоположную въезду в "габаритный коридор", остановка, начало движения задним ходом; начало движения задним ходом, движение по прямой в "габаритном коридоре" задним ходом, остановка, начало движения передним ходом, движение по прямой в "габаритном коридоре" передним ходом, остановка.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287" w:name="Par5048"/>
      <w:bookmarkEnd w:id="287"/>
      <w:r>
        <w:lastRenderedPageBreak/>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подготовка к началу движения, выезд на дорогу с прилегающей территории, движение в транспортном потоке,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подготовка к началу движения, выезд на дорогу с прилегающей территории, движение в транспортном потоке, проезд регулируемых и нерегулируемых перекрестков в прямом направлении, с поворотами направо и налево, разворотом для движения в обратном направлении.</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88" w:name="Par5051"/>
      <w:bookmarkEnd w:id="288"/>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особенности управления составом транспортных средств в штатных и нештатных ситуациях;</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составом транспортных средств;</w:t>
      </w:r>
    </w:p>
    <w:p w:rsidR="00806A0F" w:rsidRDefault="00806A0F" w:rsidP="00806A0F">
      <w:pPr>
        <w:pStyle w:val="ConsPlusNormal"/>
        <w:ind w:firstLine="540"/>
        <w:jc w:val="both"/>
      </w:pPr>
      <w:r>
        <w:t>выполнять ежедневное техническое обслуживание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состава транспортных средств;</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совершенствовать свои навыки управления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89" w:name="Par5065"/>
      <w:bookmarkEnd w:id="289"/>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266825" cy="42862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srcRect/>
                    <a:stretch>
                      <a:fillRect/>
                    </a:stretch>
                  </pic:blipFill>
                  <pic:spPr bwMode="auto">
                    <a:xfrm>
                      <a:off x="0" y="0"/>
                      <a:ext cx="12668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rPr>
          <w:noProof/>
          <w:position w:val="-10"/>
        </w:rPr>
        <w:drawing>
          <wp:inline distT="0" distB="0" distL="0" distR="0">
            <wp:extent cx="314325" cy="190500"/>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srcRect/>
                    <a:stretch>
                      <a:fillRect/>
                    </a:stretch>
                  </pic:blipFill>
                  <pic:spPr bwMode="auto">
                    <a:xfrm>
                      <a:off x="0" y="0"/>
                      <a:ext cx="314325" cy="190500"/>
                    </a:xfrm>
                    <a:prstGeom prst="rect">
                      <a:avLst/>
                    </a:prstGeom>
                    <a:noFill/>
                    <a:ln w="9525">
                      <a:noFill/>
                      <a:miter lim="800000"/>
                      <a:headEnd/>
                      <a:tailEnd/>
                    </a:ln>
                  </pic:spPr>
                </pic:pic>
              </a:graphicData>
            </a:graphic>
          </wp:inline>
        </w:drawing>
      </w:r>
      <w:r>
        <w:t xml:space="preserve">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rPr>
          <w:noProof/>
          <w:position w:val="-6"/>
        </w:rPr>
        <w:drawing>
          <wp:inline distT="0" distB="0" distL="0" distR="0">
            <wp:extent cx="457200" cy="1619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srcRect/>
                    <a:stretch>
                      <a:fillRect/>
                    </a:stretch>
                  </pic:blipFill>
                  <pic:spPr bwMode="auto">
                    <a:xfrm>
                      <a:off x="0" y="0"/>
                      <a:ext cx="457200" cy="161925"/>
                    </a:xfrm>
                    <a:prstGeom prst="rect">
                      <a:avLst/>
                    </a:prstGeom>
                    <a:noFill/>
                    <a:ln w="9525">
                      <a:noFill/>
                      <a:miter lim="800000"/>
                      <a:headEnd/>
                      <a:tailEnd/>
                    </a:ln>
                  </pic:spPr>
                </pic:pic>
              </a:graphicData>
            </a:graphic>
          </wp:inline>
        </w:drawing>
      </w:r>
      <w:r>
        <w:t xml:space="preserve">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 xml:space="preserve">Первоначальное обучение вождению транспортных средств должно проводиться на закрытых </w:t>
      </w:r>
      <w:r>
        <w:lastRenderedPageBreak/>
        <w:t>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Учебные транспортные средства категории "BE" должны быть представлены механическими транспортными средствами, зарегистрированными в установленном порядке и прицепами категории О2,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609725" cy="42862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cstate="print"/>
                    <a:srcRect/>
                    <a:stretch>
                      <a:fillRect/>
                    </a:stretch>
                  </pic:blipFill>
                  <pic:spPr bwMode="auto">
                    <a:xfrm>
                      <a:off x="0" y="0"/>
                      <a:ext cx="1609725" cy="428625"/>
                    </a:xfrm>
                    <a:prstGeom prst="rect">
                      <a:avLst/>
                    </a:prstGeom>
                    <a:noFill/>
                    <a:ln w="9525">
                      <a:noFill/>
                      <a:miter lim="800000"/>
                      <a:headEnd/>
                      <a:tailEnd/>
                    </a:ln>
                  </pic:spPr>
                </pic:pic>
              </a:graphicData>
            </a:graphic>
          </wp:inline>
        </w:drawing>
      </w:r>
      <w:r>
        <w:t>;</w:t>
      </w:r>
    </w:p>
    <w:p w:rsidR="00806A0F" w:rsidRDefault="00806A0F" w:rsidP="00806A0F">
      <w:pPr>
        <w:pStyle w:val="ConsPlusNormal"/>
        <w:jc w:val="center"/>
      </w:pPr>
    </w:p>
    <w:p w:rsidR="00806A0F" w:rsidRDefault="00806A0F" w:rsidP="00806A0F">
      <w:pPr>
        <w:pStyle w:val="ConsPlusNormal"/>
        <w:ind w:firstLine="540"/>
        <w:jc w:val="both"/>
      </w:pPr>
      <w:r>
        <w:t xml:space="preserve">где </w:t>
      </w:r>
      <w:r>
        <w:rPr>
          <w:noProof/>
          <w:position w:val="-6"/>
        </w:rPr>
        <w:drawing>
          <wp:inline distT="0" distB="0" distL="0" distR="0">
            <wp:extent cx="304800" cy="16192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srcRect/>
                    <a:stretch>
                      <a:fillRect/>
                    </a:stretch>
                  </pic:blipFill>
                  <pic:spPr bwMode="auto">
                    <a:xfrm>
                      <a:off x="0" y="0"/>
                      <a:ext cx="304800" cy="161925"/>
                    </a:xfrm>
                    <a:prstGeom prst="rect">
                      <a:avLst/>
                    </a:prstGeom>
                    <a:noFill/>
                    <a:ln w="9525">
                      <a:noFill/>
                      <a:miter lim="800000"/>
                      <a:headEnd/>
                      <a:tailEnd/>
                    </a:ln>
                  </pic:spPr>
                </pic:pic>
              </a:graphicData>
            </a:graphic>
          </wp:inline>
        </w:drawing>
      </w:r>
      <w:r>
        <w:t xml:space="preserve">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К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jc w:val="center"/>
        <w:outlineLvl w:val="2"/>
      </w:pPr>
      <w:bookmarkStart w:id="290" w:name="Par5110"/>
      <w:bookmarkEnd w:id="290"/>
      <w:r>
        <w:lastRenderedPageBreak/>
        <w:t>Перечень учебного оборудования</w:t>
      </w:r>
    </w:p>
    <w:p w:rsidR="00806A0F" w:rsidRDefault="00806A0F" w:rsidP="00806A0F">
      <w:pPr>
        <w:pStyle w:val="ConsPlusNormal"/>
        <w:ind w:firstLine="540"/>
        <w:jc w:val="both"/>
      </w:pPr>
    </w:p>
    <w:p w:rsidR="00806A0F" w:rsidRDefault="00806A0F" w:rsidP="00806A0F">
      <w:pPr>
        <w:pStyle w:val="ConsPlusNormal"/>
        <w:jc w:val="right"/>
      </w:pPr>
      <w:r>
        <w:t>Таблица 5</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70"/>
        <w:gridCol w:w="1670"/>
        <w:gridCol w:w="1701"/>
      </w:tblGrid>
      <w:tr w:rsidR="00806A0F" w:rsidTr="00B11692">
        <w:tc>
          <w:tcPr>
            <w:tcW w:w="647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учебного оборудования</w:t>
            </w:r>
          </w:p>
        </w:tc>
        <w:tc>
          <w:tcPr>
            <w:tcW w:w="167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Единица измерения</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470" w:type="dxa"/>
            <w:tcBorders>
              <w:top w:val="single" w:sz="4" w:space="0" w:color="auto"/>
              <w:left w:val="single" w:sz="4" w:space="0" w:color="auto"/>
              <w:right w:val="single" w:sz="4" w:space="0" w:color="auto"/>
            </w:tcBorders>
          </w:tcPr>
          <w:p w:rsidR="00806A0F" w:rsidRDefault="00806A0F" w:rsidP="00B11692">
            <w:pPr>
              <w:pStyle w:val="ConsPlusNormal"/>
              <w:jc w:val="center"/>
              <w:outlineLvl w:val="3"/>
            </w:pPr>
            <w:bookmarkStart w:id="291" w:name="Par5117"/>
            <w:bookmarkEnd w:id="291"/>
            <w:r>
              <w:t>Оборудование и технические средства обучения</w:t>
            </w:r>
          </w:p>
        </w:tc>
        <w:tc>
          <w:tcPr>
            <w:tcW w:w="1670" w:type="dxa"/>
            <w:tcBorders>
              <w:top w:val="single" w:sz="4" w:space="0" w:color="auto"/>
              <w:left w:val="single" w:sz="4" w:space="0" w:color="auto"/>
              <w:right w:val="single" w:sz="4" w:space="0" w:color="auto"/>
            </w:tcBorders>
          </w:tcPr>
          <w:p w:rsidR="00806A0F" w:rsidRDefault="00806A0F" w:rsidP="00B11692">
            <w:pPr>
              <w:pStyle w:val="ConsPlusNormal"/>
              <w:jc w:val="center"/>
            </w:pPr>
          </w:p>
        </w:tc>
        <w:tc>
          <w:tcPr>
            <w:tcW w:w="1701" w:type="dxa"/>
            <w:tcBorders>
              <w:top w:val="single" w:sz="4" w:space="0" w:color="auto"/>
              <w:left w:val="single" w:sz="4" w:space="0" w:color="auto"/>
              <w:right w:val="single" w:sz="4" w:space="0" w:color="auto"/>
            </w:tcBorders>
          </w:tcPr>
          <w:p w:rsidR="00806A0F" w:rsidRDefault="00806A0F" w:rsidP="00B11692">
            <w:pPr>
              <w:pStyle w:val="ConsPlusNormal"/>
              <w:jc w:val="center"/>
            </w:pP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Тягово-сцепное устройство</w:t>
            </w:r>
          </w:p>
        </w:tc>
        <w:tc>
          <w:tcPr>
            <w:tcW w:w="1670"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670"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Мультимедийный проектор</w:t>
            </w:r>
          </w:p>
        </w:tc>
        <w:tc>
          <w:tcPr>
            <w:tcW w:w="1670"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Экран (монитор, электронная доска)</w:t>
            </w:r>
          </w:p>
        </w:tc>
        <w:tc>
          <w:tcPr>
            <w:tcW w:w="1670"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Магнитная доска со схемой населенного пункта &lt;1&gt;</w:t>
            </w:r>
          </w:p>
        </w:tc>
        <w:tc>
          <w:tcPr>
            <w:tcW w:w="1670"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jc w:val="center"/>
              <w:outlineLvl w:val="3"/>
            </w:pPr>
            <w:bookmarkStart w:id="292" w:name="Par5135"/>
            <w:bookmarkEnd w:id="292"/>
            <w:r>
              <w:t>Учебно-наглядные пособия &lt;2&gt;</w:t>
            </w:r>
          </w:p>
        </w:tc>
        <w:tc>
          <w:tcPr>
            <w:tcW w:w="1670"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70" w:type="dxa"/>
            <w:tcBorders>
              <w:left w:val="single" w:sz="4" w:space="0" w:color="auto"/>
              <w:right w:val="single" w:sz="4" w:space="0" w:color="auto"/>
            </w:tcBorders>
          </w:tcPr>
          <w:p w:rsidR="00806A0F" w:rsidRDefault="00806A0F" w:rsidP="00B11692">
            <w:pPr>
              <w:pStyle w:val="ConsPlusNormal"/>
              <w:jc w:val="center"/>
              <w:outlineLvl w:val="4"/>
            </w:pPr>
            <w:bookmarkStart w:id="293" w:name="Par5138"/>
            <w:bookmarkEnd w:id="293"/>
            <w:r>
              <w:t>Устройство и техническое обслуживание транспортных средств категории "BE" как объектов управления</w:t>
            </w:r>
          </w:p>
        </w:tc>
        <w:tc>
          <w:tcPr>
            <w:tcW w:w="1670"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Классификация прицепов</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Общее устройство прицепа категории О2</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Виды подвесок, применяемых на прицепах</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Устройство рабочей тормозной системы прицепа</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Электрооборудование прицепа</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Устройство узла сцепки и тягово-сцепного устройства</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Контрольный осмотр и ежедневное техническое</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обслуживание автопоезда</w:t>
            </w:r>
          </w:p>
        </w:tc>
        <w:tc>
          <w:tcPr>
            <w:tcW w:w="1670"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70" w:type="dxa"/>
            <w:tcBorders>
              <w:left w:val="single" w:sz="4" w:space="0" w:color="auto"/>
              <w:right w:val="single" w:sz="4" w:space="0" w:color="auto"/>
            </w:tcBorders>
          </w:tcPr>
          <w:p w:rsidR="00806A0F" w:rsidRDefault="00806A0F" w:rsidP="00B11692">
            <w:pPr>
              <w:pStyle w:val="ConsPlusNormal"/>
              <w:outlineLvl w:val="4"/>
            </w:pPr>
            <w:bookmarkStart w:id="294" w:name="Par5165"/>
            <w:bookmarkEnd w:id="294"/>
            <w:r>
              <w:t>Основы управления транспортными средствами категории "BE"</w:t>
            </w:r>
          </w:p>
        </w:tc>
        <w:tc>
          <w:tcPr>
            <w:tcW w:w="1670"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Управление автопоездом при прохождении поворотов</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Управление автопоездом при обгоне, опережении и встречном разъезде</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Маневрирование автопоезда в ограниченном пространстве</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Управление автопоездом при движении задним ходом</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Перевозка грузов в прицепах различного назначения</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Причины ухудшения курсовой устойчивости и "складывания" автопоезда при торможении</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Причины возникновения заноса и сноса прицепа</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Особенности управления автопоездом в горной местности</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lastRenderedPageBreak/>
              <w:t>Типичные опасные ситуации</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Типовые примеры допускаемых нарушений ПДД</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jc w:val="center"/>
              <w:outlineLvl w:val="3"/>
            </w:pPr>
            <w:bookmarkStart w:id="295" w:name="Par5198"/>
            <w:bookmarkEnd w:id="295"/>
            <w:r>
              <w:t>Информационные материалы</w:t>
            </w:r>
          </w:p>
        </w:tc>
        <w:tc>
          <w:tcPr>
            <w:tcW w:w="1670"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70" w:type="dxa"/>
            <w:tcBorders>
              <w:left w:val="single" w:sz="4" w:space="0" w:color="auto"/>
              <w:right w:val="single" w:sz="4" w:space="0" w:color="auto"/>
            </w:tcBorders>
          </w:tcPr>
          <w:p w:rsidR="00806A0F" w:rsidRDefault="00806A0F" w:rsidP="00B11692">
            <w:pPr>
              <w:pStyle w:val="ConsPlusNormal"/>
              <w:jc w:val="center"/>
              <w:outlineLvl w:val="4"/>
            </w:pPr>
            <w:bookmarkStart w:id="296" w:name="Par5201"/>
            <w:bookmarkEnd w:id="296"/>
            <w:r>
              <w:t>Информационный стенд</w:t>
            </w:r>
          </w:p>
        </w:tc>
        <w:tc>
          <w:tcPr>
            <w:tcW w:w="1670"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Закон Российской Федерации от 7 февраля 1992 г. N 2300-1 "О защите прав потребителей"</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Копия лицензии с соответствующим приложением</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Примерная программа профессиональной подготовки водителей транспортных средств категории "BE"</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Программа профессиональной подготовки транспортных средств категории "BE", согласованная с Госавтоинспекцией</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Учебный план</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Календарный учебный график (на каждую учебную группу)</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Расписание занятий (на каждую учебную группу)</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График учебного вождения (на каждую учебную группу)</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right w:val="single" w:sz="4" w:space="0" w:color="auto"/>
            </w:tcBorders>
          </w:tcPr>
          <w:p w:rsidR="00806A0F" w:rsidRDefault="00806A0F" w:rsidP="00B11692">
            <w:pPr>
              <w:pStyle w:val="ConsPlusNormal"/>
            </w:pPr>
            <w:r>
              <w:t>Книга жалоб и предложений</w:t>
            </w:r>
          </w:p>
        </w:tc>
        <w:tc>
          <w:tcPr>
            <w:tcW w:w="1670"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70" w:type="dxa"/>
            <w:tcBorders>
              <w:left w:val="single" w:sz="4" w:space="0" w:color="auto"/>
              <w:bottom w:val="single" w:sz="4" w:space="0" w:color="auto"/>
              <w:right w:val="single" w:sz="4" w:space="0" w:color="auto"/>
            </w:tcBorders>
          </w:tcPr>
          <w:p w:rsidR="00806A0F" w:rsidRDefault="00806A0F" w:rsidP="00B11692">
            <w:pPr>
              <w:pStyle w:val="ConsPlusNormal"/>
            </w:pPr>
            <w:r>
              <w:t>Адрес официального сайта в сети "Интернет"</w:t>
            </w:r>
          </w:p>
        </w:tc>
        <w:tc>
          <w:tcPr>
            <w:tcW w:w="1670"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&lt;2&gt; Учебно-наглядные пособия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 xml:space="preserve">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w:t>
      </w:r>
      <w:r>
        <w:lastRenderedPageBreak/>
        <w:t>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97" w:name="Par5261"/>
      <w:bookmarkEnd w:id="297"/>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lastRenderedPageBreak/>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"Устройство и техническое обслуживание транспортных средств категории "BE"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"BE".</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"BE" на закрытой площадке или автодроме. На втором этапе осуществляется проверка навыков управления транспортным средством категории "BE"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298" w:name="Par5281"/>
      <w:bookmarkEnd w:id="298"/>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категории "BE",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категории "BE",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right"/>
        <w:outlineLvl w:val="0"/>
      </w:pPr>
      <w:bookmarkStart w:id="299" w:name="Par5294"/>
      <w:bookmarkEnd w:id="299"/>
      <w:r>
        <w:t>Приложение N 6</w:t>
      </w:r>
    </w:p>
    <w:p w:rsidR="00806A0F" w:rsidRDefault="00806A0F" w:rsidP="00806A0F">
      <w:pPr>
        <w:pStyle w:val="ConsPlusNormal"/>
        <w:jc w:val="right"/>
      </w:pPr>
    </w:p>
    <w:p w:rsidR="00806A0F" w:rsidRDefault="00806A0F" w:rsidP="00806A0F">
      <w:pPr>
        <w:pStyle w:val="ConsPlusNormal"/>
        <w:jc w:val="right"/>
      </w:pPr>
      <w:r>
        <w:lastRenderedPageBreak/>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center"/>
      </w:pPr>
    </w:p>
    <w:p w:rsidR="00806A0F" w:rsidRDefault="00806A0F" w:rsidP="00806A0F">
      <w:pPr>
        <w:pStyle w:val="ConsPlusNormal"/>
        <w:jc w:val="center"/>
        <w:rPr>
          <w:b/>
          <w:bCs/>
          <w:sz w:val="16"/>
          <w:szCs w:val="16"/>
        </w:rPr>
      </w:pPr>
      <w:bookmarkStart w:id="300" w:name="Par5301"/>
      <w:bookmarkEnd w:id="300"/>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КАТЕГОРИИ "CE"</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01" w:name="Par5305"/>
      <w:bookmarkEnd w:id="301"/>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категории "CE"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цикла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"CE"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"CE";</w:t>
      </w:r>
    </w:p>
    <w:p w:rsidR="00806A0F" w:rsidRDefault="00806A0F" w:rsidP="00806A0F">
      <w:pPr>
        <w:pStyle w:val="ConsPlusNormal"/>
        <w:ind w:firstLine="540"/>
        <w:jc w:val="both"/>
      </w:pPr>
      <w:r>
        <w:t>"Вождение транспортных средств категории "CE" (с механической трансмиссией/с автоматической трансмиссией)".</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02" w:name="Par5319"/>
      <w:bookmarkEnd w:id="302"/>
      <w:r>
        <w:t>II. ПРИМЕРНЫЙ УЧЕБНЫЙ ПЛАН</w:t>
      </w:r>
    </w:p>
    <w:p w:rsidR="00806A0F" w:rsidRDefault="00806A0F" w:rsidP="00806A0F">
      <w:pPr>
        <w:pStyle w:val="ConsPlusNormal"/>
        <w:ind w:firstLine="540"/>
        <w:jc w:val="both"/>
      </w:pPr>
    </w:p>
    <w:p w:rsidR="00806A0F" w:rsidRDefault="00806A0F" w:rsidP="00806A0F">
      <w:pPr>
        <w:pStyle w:val="ConsPlusNormal"/>
        <w:jc w:val="right"/>
        <w:outlineLvl w:val="2"/>
      </w:pPr>
      <w:bookmarkStart w:id="303" w:name="Par5321"/>
      <w:bookmarkEnd w:id="303"/>
      <w:r>
        <w:t>Таблица 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58"/>
        <w:gridCol w:w="1334"/>
        <w:gridCol w:w="1848"/>
        <w:gridCol w:w="1559"/>
      </w:tblGrid>
      <w:tr w:rsidR="00806A0F" w:rsidTr="00B11692">
        <w:tc>
          <w:tcPr>
            <w:tcW w:w="495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Учебные предметы</w:t>
            </w:r>
          </w:p>
        </w:tc>
        <w:tc>
          <w:tcPr>
            <w:tcW w:w="4741"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95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3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07"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95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3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304" w:name="Par5329"/>
            <w:bookmarkEnd w:id="304"/>
            <w:r>
              <w:t>Учебные предметы специального цикла</w:t>
            </w:r>
          </w:p>
        </w:tc>
      </w:tr>
      <w:tr w:rsidR="00806A0F" w:rsidTr="00B11692">
        <w:tc>
          <w:tcPr>
            <w:tcW w:w="49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и техническое обслуживание транспортных средств категории "CE" как объектов управления.</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49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 категории "CE".</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49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транспортных средств категории "CE" (для транспортных средств с механической либо автоматической трансмиссией) &lt;1&gt;</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24</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24</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305" w:name="Par5342"/>
            <w:bookmarkEnd w:id="305"/>
            <w:r>
              <w:t>Квалификационный экзамен</w:t>
            </w:r>
          </w:p>
        </w:tc>
      </w:tr>
      <w:tr w:rsidR="00806A0F" w:rsidTr="00B11692">
        <w:tc>
          <w:tcPr>
            <w:tcW w:w="49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Квалификационный экзамен</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40</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32</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center"/>
      </w:pPr>
    </w:p>
    <w:p w:rsidR="00806A0F" w:rsidRDefault="00806A0F" w:rsidP="00806A0F">
      <w:pPr>
        <w:pStyle w:val="ConsPlusNormal"/>
        <w:jc w:val="center"/>
        <w:outlineLvl w:val="1"/>
      </w:pPr>
      <w:bookmarkStart w:id="306" w:name="Par5355"/>
      <w:bookmarkEnd w:id="306"/>
      <w:r>
        <w:t>III. ПРИМЕРНАЯ РАБОЧАЯ ПРОГРАММА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307" w:name="Par5357"/>
      <w:bookmarkEnd w:id="307"/>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08" w:name="Par5359"/>
      <w:bookmarkEnd w:id="308"/>
      <w:r>
        <w:t>3.1.1. Учебный предмет "Устройство и техническое обслуживание транспортных средств категории "CE" как объектов управления".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309" w:name="Par5361"/>
      <w:bookmarkEnd w:id="309"/>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443"/>
        <w:gridCol w:w="847"/>
        <w:gridCol w:w="1881"/>
        <w:gridCol w:w="1528"/>
      </w:tblGrid>
      <w:tr w:rsidR="00806A0F" w:rsidTr="00B11692">
        <w:tc>
          <w:tcPr>
            <w:tcW w:w="544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256"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44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4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0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44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4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310" w:name="Par5371"/>
            <w:bookmarkEnd w:id="310"/>
            <w:r>
              <w:t>Устройство транспортных средств</w:t>
            </w:r>
          </w:p>
        </w:tc>
      </w:tr>
      <w:tr w:rsidR="00806A0F" w:rsidTr="00B11692">
        <w:tc>
          <w:tcPr>
            <w:tcW w:w="54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lastRenderedPageBreak/>
              <w:t>Общее устройство прицепов, тягово-сцепных и опорно-сцепных устройств</w:t>
            </w: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 по разделу</w:t>
            </w: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311" w:name="Par5380"/>
            <w:bookmarkEnd w:id="311"/>
            <w:r>
              <w:t>Техническое обслуживание</w:t>
            </w:r>
          </w:p>
        </w:tc>
      </w:tr>
      <w:tr w:rsidR="00806A0F" w:rsidTr="00B11692">
        <w:tc>
          <w:tcPr>
            <w:tcW w:w="54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Техническое обслуживание прицепов, тягово-сцепных и опорно-сцепных устройств</w:t>
            </w: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Подготовка автопоезда к движению &lt;1&gt;</w:t>
            </w: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8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54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 по разделу</w:t>
            </w: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54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5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bl>
    <w:p w:rsidR="00806A0F" w:rsidRDefault="00806A0F" w:rsidP="00806A0F">
      <w:pPr>
        <w:pStyle w:val="ConsPlusNormal"/>
        <w:jc w:val="center"/>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r>
        <w:t>Качество усвоения материала по учебному предмету оценивается преподавателем по итогам промежуточной аттестации.</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312" w:name="Par5402"/>
      <w:bookmarkEnd w:id="312"/>
      <w:r>
        <w:t>3.1.1.1. Устройство транспортных средств.</w:t>
      </w:r>
    </w:p>
    <w:p w:rsidR="00806A0F" w:rsidRDefault="00806A0F" w:rsidP="00806A0F">
      <w:pPr>
        <w:pStyle w:val="ConsPlusNormal"/>
        <w:ind w:firstLine="540"/>
        <w:jc w:val="both"/>
      </w:pPr>
      <w:r>
        <w:t>Общее устройство прицепов: классификация прицепов; краткие технические характеристики прицепов категории О3, общее устройство прицепа, виды подвесок, применяемых на прицепах, назначение и устройство рабочей тормозной системы прицепа, электрооборудование прицепа, назначение и устройство узла сцепки, способы фиксации страховочных тросов (цепей), неисправности, при наличии которых запрещается эксплуатация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313" w:name="Par5405"/>
      <w:bookmarkEnd w:id="313"/>
      <w:r>
        <w:t>3.1.1.2. Техническое обслуживание.</w:t>
      </w:r>
    </w:p>
    <w:p w:rsidR="00806A0F" w:rsidRDefault="00806A0F" w:rsidP="00806A0F">
      <w:pPr>
        <w:pStyle w:val="ConsPlusNormal"/>
        <w:ind w:firstLine="540"/>
        <w:jc w:val="both"/>
      </w:pPr>
      <w:r>
        <w:t>Техническое обслуживание прицепов: виды и периодичность технического обслуживания прицепов, контрольный осмотр и ежедневное техническое обслуживание прицепов, подготовка прицепа к техническому осмотру.</w:t>
      </w:r>
    </w:p>
    <w:p w:rsidR="00806A0F" w:rsidRDefault="00806A0F" w:rsidP="00806A0F">
      <w:pPr>
        <w:pStyle w:val="ConsPlusNormal"/>
        <w:ind w:firstLine="540"/>
        <w:jc w:val="both"/>
      </w:pPr>
      <w:r>
        <w:t>Подготовка автопоезда к движению: проверка наличия смазки в механизме узла сцепки, проверка и доведение до нормы давления воздуха в шинах колес, проверка надежности соединения страховочных тросов (цепей), проверка работы внешних световых приборов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14" w:name="Par5409"/>
      <w:bookmarkEnd w:id="314"/>
      <w:r>
        <w:t>3.2.1. Учебный предмет "Основы управления транспортными средствами категории "CE".</w:t>
      </w:r>
    </w:p>
    <w:p w:rsidR="00806A0F" w:rsidRDefault="00806A0F" w:rsidP="00806A0F">
      <w:pPr>
        <w:pStyle w:val="ConsPlusNormal"/>
        <w:ind w:firstLine="540"/>
        <w:jc w:val="both"/>
      </w:pPr>
    </w:p>
    <w:p w:rsidR="00806A0F" w:rsidRDefault="00806A0F" w:rsidP="00806A0F">
      <w:pPr>
        <w:pStyle w:val="ConsPlusNormal"/>
        <w:jc w:val="center"/>
        <w:outlineLvl w:val="4"/>
      </w:pPr>
      <w:bookmarkStart w:id="315" w:name="Par5411"/>
      <w:bookmarkEnd w:id="315"/>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3</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517"/>
        <w:gridCol w:w="883"/>
        <w:gridCol w:w="1752"/>
        <w:gridCol w:w="1547"/>
      </w:tblGrid>
      <w:tr w:rsidR="00806A0F" w:rsidTr="00B11692">
        <w:tc>
          <w:tcPr>
            <w:tcW w:w="551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18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51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8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2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51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8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5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Особенности управления автопоездом в штатных ситуациях</w:t>
            </w:r>
          </w:p>
        </w:tc>
        <w:tc>
          <w:tcPr>
            <w:tcW w:w="88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55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Особенности управления автопоездом в нештатных ситуациях</w:t>
            </w:r>
          </w:p>
        </w:tc>
        <w:tc>
          <w:tcPr>
            <w:tcW w:w="88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5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88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5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bl>
    <w:p w:rsidR="00806A0F" w:rsidRDefault="00806A0F" w:rsidP="00806A0F">
      <w:pPr>
        <w:pStyle w:val="ConsPlusNormal"/>
        <w:ind w:firstLine="540"/>
        <w:jc w:val="both"/>
      </w:pPr>
    </w:p>
    <w:p w:rsidR="00806A0F" w:rsidRDefault="00806A0F" w:rsidP="00806A0F">
      <w:pPr>
        <w:pStyle w:val="ConsPlusNormal"/>
        <w:ind w:firstLine="540"/>
        <w:jc w:val="both"/>
      </w:pPr>
      <w:r>
        <w:t>Особенности управления автопоездом в штатных ситуациях: причины возникновения поперечных колебаний прицепа во время автопоезда; управление автопоездом при прохождении поворотов различного радиуса; выбор безопасной скорости и траектории движения; управление автопоездом при обгоне, опережении и встречном разъезде; маневрирование автопоезда в ограниченном пространстве; управление автопоездом при движении задним ходом; предотвращение "складывания" автопоезда при движении задним ходом; обеспечение безопасности при движении автопоезда задним ходом; особенности управления автопоезда в горной местности, на крутых подъемах и спусках; особенности управления автопоездом при движении по дороге с низким коэффициентом сцепления дорожного покрытия (в гололедицу); перевозка грузов в прицепах различного назначения; оптимальное размещение и крепление перевозимого груза; особенности управления автопоездом в зависимости от характеристик перевозимого груза; особенности управления автоцистерной. Решение ситуационных задач.</w:t>
      </w:r>
    </w:p>
    <w:p w:rsidR="00806A0F" w:rsidRDefault="00806A0F" w:rsidP="00806A0F">
      <w:pPr>
        <w:pStyle w:val="ConsPlusNormal"/>
        <w:ind w:firstLine="540"/>
        <w:jc w:val="both"/>
      </w:pPr>
      <w:r>
        <w:t>Особенности управления автопоездом в нештатных ситуациях: причины ухудшения курсовой устойчивости и "складывания" автопоезда при торможении; причины возникновения заноса и сноса прицепа; действия водителя с учетом типа привода тягача по предотвращению и прекращению заноса и сноса прицепа; действия водителя с учетом типа привода тягача при превышении безопасной скорости на входе автопоезда в поворот.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16" w:name="Par5437"/>
      <w:bookmarkEnd w:id="316"/>
      <w:r>
        <w:t>3.3.1. Учебный предмет "Вождение транспортных средств категории "CE".</w:t>
      </w:r>
    </w:p>
    <w:p w:rsidR="00806A0F" w:rsidRDefault="00806A0F" w:rsidP="00806A0F">
      <w:pPr>
        <w:pStyle w:val="ConsPlusNormal"/>
        <w:ind w:firstLine="540"/>
        <w:jc w:val="both"/>
      </w:pPr>
    </w:p>
    <w:p w:rsidR="00806A0F" w:rsidRDefault="00806A0F" w:rsidP="00806A0F">
      <w:pPr>
        <w:pStyle w:val="ConsPlusNormal"/>
        <w:jc w:val="center"/>
        <w:outlineLvl w:val="4"/>
      </w:pPr>
      <w:bookmarkStart w:id="317" w:name="Par5439"/>
      <w:bookmarkEnd w:id="317"/>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4</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667"/>
        <w:gridCol w:w="3032"/>
      </w:tblGrid>
      <w:tr w:rsidR="00806A0F" w:rsidTr="00B11692">
        <w:tc>
          <w:tcPr>
            <w:tcW w:w="666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заданий</w:t>
            </w:r>
          </w:p>
        </w:tc>
        <w:tc>
          <w:tcPr>
            <w:tcW w:w="303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318" w:name="Par5445"/>
            <w:bookmarkEnd w:id="318"/>
            <w:r>
              <w:t>Первоначальное обучение вождению</w:t>
            </w:r>
          </w:p>
        </w:tc>
      </w:tr>
      <w:tr w:rsidR="00806A0F" w:rsidTr="00B11692">
        <w:tc>
          <w:tcPr>
            <w:tcW w:w="666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Приемы управления транспортным автопоездом</w:t>
            </w:r>
          </w:p>
        </w:tc>
        <w:tc>
          <w:tcPr>
            <w:tcW w:w="303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r>
      <w:tr w:rsidR="00806A0F" w:rsidTr="00B11692">
        <w:tc>
          <w:tcPr>
            <w:tcW w:w="666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Управление автопоездом в ограниченных проездах</w:t>
            </w:r>
          </w:p>
        </w:tc>
        <w:tc>
          <w:tcPr>
            <w:tcW w:w="303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w:t>
            </w:r>
          </w:p>
        </w:tc>
      </w:tr>
      <w:tr w:rsidR="00806A0F" w:rsidTr="00B11692">
        <w:tc>
          <w:tcPr>
            <w:tcW w:w="666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303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319" w:name="Par5452"/>
            <w:bookmarkEnd w:id="319"/>
            <w:r>
              <w:t>Обучение вождению в условиях дорожного движения</w:t>
            </w:r>
          </w:p>
        </w:tc>
      </w:tr>
      <w:tr w:rsidR="00806A0F" w:rsidTr="00B11692">
        <w:tc>
          <w:tcPr>
            <w:tcW w:w="666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по учебным маршрутам &lt;1&gt;</w:t>
            </w:r>
          </w:p>
        </w:tc>
        <w:tc>
          <w:tcPr>
            <w:tcW w:w="303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666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303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666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303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24</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Для выполнения задания учебной организацией разрабатываются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320" w:name="Par5463"/>
      <w:bookmarkEnd w:id="320"/>
      <w:r>
        <w:t>3.3.1.1. Первоначальное обучение вождению.</w:t>
      </w:r>
    </w:p>
    <w:p w:rsidR="00806A0F" w:rsidRDefault="00806A0F" w:rsidP="00806A0F">
      <w:pPr>
        <w:pStyle w:val="ConsPlusNormal"/>
        <w:ind w:firstLine="540"/>
        <w:jc w:val="both"/>
      </w:pPr>
      <w:r>
        <w:t xml:space="preserve">Приемы управления автопоездом: подготовка к выезду, сцепка автопоезда, проверка технического состояния автопоезда,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различных способов торможения; начало движения, движение с поворотами направо, налево и разворотом для движения в обратном направлении; начало движения вперед, движение по прямой, остановка,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движение задним ходом с поворотами направо и налево, контролирование траектории и </w:t>
      </w:r>
      <w:r>
        <w:lastRenderedPageBreak/>
        <w:t>безопасности движения через зеркала заднего вида, остановка, расцепка автопоезда.</w:t>
      </w:r>
    </w:p>
    <w:p w:rsidR="00806A0F" w:rsidRDefault="00806A0F" w:rsidP="00806A0F">
      <w:pPr>
        <w:pStyle w:val="ConsPlusNormal"/>
        <w:ind w:firstLine="540"/>
        <w:jc w:val="both"/>
      </w:pPr>
      <w:r>
        <w:t>Управление автопоездом в ограниченных проездах: повороты налево и направо на 90 градусов при ограниченной ширине полосы движения (при движении вперед); начало движения задним ходом, въезд в "габаритный коридор" с поворотом на 90 градусов направо (налево), движение в "габаритном коридоре", подъезд задним бортом к имитатору погрузочной платформы (ряду стоек), остановка перед имитатором погрузочной платформы, выезд из "габаритного коридора" передним ходом в сторону, противоположную въезду в "габаритный коридор", остановка, начало движения задним ходом; проезд перекрестка и железнодорожного переезда; развороты без применения и с применением заднего хода; начало движения задним ходом, движение по прямой в "габаритном коридоре" задним ходом, остановка, начало движения передним ходом, движение по прямой в "габаритном коридоре" передним ходом, остановка.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321" w:name="Par5467"/>
      <w:bookmarkEnd w:id="321"/>
      <w:r>
        <w:t>3.3.1.2.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подготовка к началу движения, выезд на дорогу с прилегающей территории, движение в транспортном потоке,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подготовка к началу движения, выезд на дорогу с прилегающей территории, движение в транспортном потоке, проезд регулируемых и нерегулируемых перекрестков в прямом направлении, с поворотами направо и налево, разворотом для движения в обратном направлении.</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22" w:name="Par5470"/>
      <w:bookmarkEnd w:id="322"/>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особенности управления составом транспортных средств в штатных и нештатных ситуациях.</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составом транспортных средств;</w:t>
      </w:r>
    </w:p>
    <w:p w:rsidR="00806A0F" w:rsidRDefault="00806A0F" w:rsidP="00806A0F">
      <w:pPr>
        <w:pStyle w:val="ConsPlusNormal"/>
        <w:ind w:firstLine="540"/>
        <w:jc w:val="both"/>
      </w:pPr>
      <w:r>
        <w:t>выполнять ежедневное техническое обслуживание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состава транспортных средств;</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совершенствовать свои навыки управления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23" w:name="Par5484"/>
      <w:bookmarkEnd w:id="323"/>
      <w:r>
        <w:t>V. УСЛОВИЯ РЕАЛИЗАЦИИ ПРИМЕРНОЙ ПРОГРАММЫ</w:t>
      </w:r>
    </w:p>
    <w:p w:rsidR="00806A0F" w:rsidRDefault="00806A0F" w:rsidP="00806A0F">
      <w:pPr>
        <w:pStyle w:val="ConsPlusNormal"/>
        <w:jc w:val="center"/>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266825" cy="428625"/>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 cstate="print"/>
                    <a:srcRect/>
                    <a:stretch>
                      <a:fillRect/>
                    </a:stretch>
                  </pic:blipFill>
                  <pic:spPr bwMode="auto">
                    <a:xfrm>
                      <a:off x="0" y="0"/>
                      <a:ext cx="12668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lastRenderedPageBreak/>
        <w:t>где П - число необходимых помещений;</w:t>
      </w:r>
    </w:p>
    <w:p w:rsidR="00806A0F" w:rsidRDefault="00806A0F" w:rsidP="00806A0F">
      <w:pPr>
        <w:pStyle w:val="ConsPlusNormal"/>
        <w:ind w:firstLine="540"/>
        <w:jc w:val="both"/>
      </w:pPr>
      <w:r>
        <w:rPr>
          <w:noProof/>
          <w:position w:val="-10"/>
        </w:rPr>
        <w:drawing>
          <wp:inline distT="0" distB="0" distL="0" distR="0">
            <wp:extent cx="314325" cy="19050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srcRect/>
                    <a:stretch>
                      <a:fillRect/>
                    </a:stretch>
                  </pic:blipFill>
                  <pic:spPr bwMode="auto">
                    <a:xfrm>
                      <a:off x="0" y="0"/>
                      <a:ext cx="314325" cy="190500"/>
                    </a:xfrm>
                    <a:prstGeom prst="rect">
                      <a:avLst/>
                    </a:prstGeom>
                    <a:noFill/>
                    <a:ln w="9525">
                      <a:noFill/>
                      <a:miter lim="800000"/>
                      <a:headEnd/>
                      <a:tailEnd/>
                    </a:ln>
                  </pic:spPr>
                </pic:pic>
              </a:graphicData>
            </a:graphic>
          </wp:inline>
        </w:drawing>
      </w:r>
      <w:r>
        <w:t xml:space="preserve">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rPr>
          <w:noProof/>
          <w:position w:val="-6"/>
        </w:rPr>
        <w:drawing>
          <wp:inline distT="0" distB="0" distL="0" distR="0">
            <wp:extent cx="457200" cy="1619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srcRect/>
                    <a:stretch>
                      <a:fillRect/>
                    </a:stretch>
                  </pic:blipFill>
                  <pic:spPr bwMode="auto">
                    <a:xfrm>
                      <a:off x="0" y="0"/>
                      <a:ext cx="457200" cy="161925"/>
                    </a:xfrm>
                    <a:prstGeom prst="rect">
                      <a:avLst/>
                    </a:prstGeom>
                    <a:noFill/>
                    <a:ln w="9525">
                      <a:noFill/>
                      <a:miter lim="800000"/>
                      <a:headEnd/>
                      <a:tailEnd/>
                    </a:ln>
                  </pic:spPr>
                </pic:pic>
              </a:graphicData>
            </a:graphic>
          </wp:inline>
        </w:drawing>
      </w:r>
      <w:r>
        <w:t xml:space="preserve">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Учебные транспортные средства категории "CE" должны быть представлены механическими транспортными средствами, зарегистрированными в установленном порядке и прицепами, относящимися к одной из категорий О2, О3, О4,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609725" cy="42862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 cstate="print"/>
                    <a:srcRect/>
                    <a:stretch>
                      <a:fillRect/>
                    </a:stretch>
                  </pic:blipFill>
                  <pic:spPr bwMode="auto">
                    <a:xfrm>
                      <a:off x="0" y="0"/>
                      <a:ext cx="1609725" cy="428625"/>
                    </a:xfrm>
                    <a:prstGeom prst="rect">
                      <a:avLst/>
                    </a:prstGeom>
                    <a:noFill/>
                    <a:ln w="9525">
                      <a:noFill/>
                      <a:miter lim="800000"/>
                      <a:headEnd/>
                      <a:tailEnd/>
                    </a:ln>
                  </pic:spPr>
                </pic:pic>
              </a:graphicData>
            </a:graphic>
          </wp:inline>
        </w:drawing>
      </w:r>
      <w:r>
        <w:t>;</w:t>
      </w:r>
    </w:p>
    <w:p w:rsidR="00806A0F" w:rsidRDefault="00806A0F" w:rsidP="00806A0F">
      <w:pPr>
        <w:pStyle w:val="ConsPlusNormal"/>
        <w:jc w:val="center"/>
      </w:pPr>
    </w:p>
    <w:p w:rsidR="00806A0F" w:rsidRDefault="00806A0F" w:rsidP="00806A0F">
      <w:pPr>
        <w:pStyle w:val="ConsPlusNormal"/>
        <w:ind w:firstLine="540"/>
        <w:jc w:val="both"/>
      </w:pPr>
      <w:r>
        <w:t xml:space="preserve">где </w:t>
      </w:r>
      <w:r>
        <w:rPr>
          <w:noProof/>
          <w:position w:val="-6"/>
        </w:rPr>
        <w:drawing>
          <wp:inline distT="0" distB="0" distL="0" distR="0">
            <wp:extent cx="304800" cy="161925"/>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srcRect/>
                    <a:stretch>
                      <a:fillRect/>
                    </a:stretch>
                  </pic:blipFill>
                  <pic:spPr bwMode="auto">
                    <a:xfrm>
                      <a:off x="0" y="0"/>
                      <a:ext cx="304800" cy="161925"/>
                    </a:xfrm>
                    <a:prstGeom prst="rect">
                      <a:avLst/>
                    </a:prstGeom>
                    <a:noFill/>
                    <a:ln w="9525">
                      <a:noFill/>
                      <a:miter lim="800000"/>
                      <a:headEnd/>
                      <a:tailEnd/>
                    </a:ln>
                  </pic:spPr>
                </pic:pic>
              </a:graphicData>
            </a:graphic>
          </wp:inline>
        </w:drawing>
      </w:r>
      <w:r>
        <w:t xml:space="preserve">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К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 xml:space="preserve">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w:t>
      </w:r>
      <w:r>
        <w:lastRenderedPageBreak/>
        <w:t>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jc w:val="center"/>
        <w:outlineLvl w:val="2"/>
      </w:pPr>
      <w:bookmarkStart w:id="324" w:name="Par5529"/>
      <w:bookmarkEnd w:id="324"/>
      <w:r>
        <w:t>Перечень учебного оборудования</w:t>
      </w:r>
    </w:p>
    <w:p w:rsidR="00806A0F" w:rsidRDefault="00806A0F" w:rsidP="00806A0F">
      <w:pPr>
        <w:pStyle w:val="ConsPlusNormal"/>
        <w:ind w:firstLine="540"/>
        <w:jc w:val="both"/>
      </w:pPr>
    </w:p>
    <w:p w:rsidR="00806A0F" w:rsidRDefault="00806A0F" w:rsidP="00806A0F">
      <w:pPr>
        <w:pStyle w:val="ConsPlusNormal"/>
        <w:jc w:val="right"/>
      </w:pPr>
      <w:r>
        <w:t>Таблица 5</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64"/>
        <w:gridCol w:w="1435"/>
        <w:gridCol w:w="1400"/>
      </w:tblGrid>
      <w:tr w:rsidR="00806A0F" w:rsidTr="00B11692">
        <w:tc>
          <w:tcPr>
            <w:tcW w:w="6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учебного оборудования</w:t>
            </w:r>
          </w:p>
        </w:tc>
        <w:tc>
          <w:tcPr>
            <w:tcW w:w="14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Единица измерения</w:t>
            </w:r>
          </w:p>
        </w:tc>
        <w:tc>
          <w:tcPr>
            <w:tcW w:w="140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864" w:type="dxa"/>
            <w:tcBorders>
              <w:top w:val="single" w:sz="4" w:space="0" w:color="auto"/>
              <w:left w:val="single" w:sz="4" w:space="0" w:color="auto"/>
              <w:right w:val="single" w:sz="4" w:space="0" w:color="auto"/>
            </w:tcBorders>
          </w:tcPr>
          <w:p w:rsidR="00806A0F" w:rsidRDefault="00806A0F" w:rsidP="00B11692">
            <w:pPr>
              <w:pStyle w:val="ConsPlusNormal"/>
              <w:outlineLvl w:val="3"/>
            </w:pPr>
            <w:bookmarkStart w:id="325" w:name="Par5536"/>
            <w:bookmarkEnd w:id="325"/>
            <w:r>
              <w:t>Оборудование и технические средства обучения</w:t>
            </w:r>
          </w:p>
        </w:tc>
        <w:tc>
          <w:tcPr>
            <w:tcW w:w="1435" w:type="dxa"/>
            <w:tcBorders>
              <w:top w:val="single" w:sz="4" w:space="0" w:color="auto"/>
              <w:left w:val="single" w:sz="4" w:space="0" w:color="auto"/>
              <w:right w:val="single" w:sz="4" w:space="0" w:color="auto"/>
            </w:tcBorders>
          </w:tcPr>
          <w:p w:rsidR="00806A0F" w:rsidRDefault="00806A0F" w:rsidP="00B11692">
            <w:pPr>
              <w:pStyle w:val="ConsPlusNormal"/>
              <w:jc w:val="center"/>
            </w:pPr>
          </w:p>
        </w:tc>
        <w:tc>
          <w:tcPr>
            <w:tcW w:w="1400" w:type="dxa"/>
            <w:tcBorders>
              <w:top w:val="single" w:sz="4" w:space="0" w:color="auto"/>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Опорно-сцепное устройство</w:t>
            </w:r>
          </w:p>
        </w:tc>
        <w:tc>
          <w:tcPr>
            <w:tcW w:w="143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43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Мультимедийный проектор</w:t>
            </w:r>
          </w:p>
        </w:tc>
        <w:tc>
          <w:tcPr>
            <w:tcW w:w="143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Экран (монитор, электронная доска)</w:t>
            </w:r>
          </w:p>
        </w:tc>
        <w:tc>
          <w:tcPr>
            <w:tcW w:w="143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Магнитная доска со схемой населенного пункта &lt;1&gt;</w:t>
            </w:r>
          </w:p>
        </w:tc>
        <w:tc>
          <w:tcPr>
            <w:tcW w:w="143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3"/>
            </w:pPr>
            <w:bookmarkStart w:id="326" w:name="Par5554"/>
            <w:bookmarkEnd w:id="326"/>
            <w:r>
              <w:t>Учебно-наглядные пособия &lt;2&gt;</w:t>
            </w:r>
          </w:p>
        </w:tc>
        <w:tc>
          <w:tcPr>
            <w:tcW w:w="1435" w:type="dxa"/>
            <w:tcBorders>
              <w:left w:val="single" w:sz="4" w:space="0" w:color="auto"/>
              <w:right w:val="single" w:sz="4" w:space="0" w:color="auto"/>
            </w:tcBorders>
          </w:tcPr>
          <w:p w:rsidR="00806A0F" w:rsidRDefault="00806A0F" w:rsidP="00B11692">
            <w:pPr>
              <w:pStyle w:val="ConsPlusNormal"/>
              <w:jc w:val="center"/>
            </w:pPr>
          </w:p>
        </w:tc>
        <w:tc>
          <w:tcPr>
            <w:tcW w:w="140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4"/>
            </w:pPr>
            <w:bookmarkStart w:id="327" w:name="Par5557"/>
            <w:bookmarkEnd w:id="327"/>
            <w:r>
              <w:t>Устройство и техническое обслуживание транспортных средств категории "CE" как объектов управления</w:t>
            </w:r>
          </w:p>
        </w:tc>
        <w:tc>
          <w:tcPr>
            <w:tcW w:w="1435" w:type="dxa"/>
            <w:tcBorders>
              <w:left w:val="single" w:sz="4" w:space="0" w:color="auto"/>
              <w:right w:val="single" w:sz="4" w:space="0" w:color="auto"/>
            </w:tcBorders>
          </w:tcPr>
          <w:p w:rsidR="00806A0F" w:rsidRDefault="00806A0F" w:rsidP="00B11692">
            <w:pPr>
              <w:pStyle w:val="ConsPlusNormal"/>
              <w:jc w:val="center"/>
            </w:pPr>
          </w:p>
        </w:tc>
        <w:tc>
          <w:tcPr>
            <w:tcW w:w="140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Классификация прицепов</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Общее устройство прицепов категории О2, О3, О4</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Виды подвесок, применяемых на прицепах</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Устройство рабочей тормозной системы прицепа</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Электрооборудование прицепа</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Устройство узла сцепки и опорно-сцепного устройства</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Контрольный осмотр и ежедневное техническое обслуживание автопоезда</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4"/>
            </w:pPr>
            <w:bookmarkStart w:id="328" w:name="Par5581"/>
            <w:bookmarkEnd w:id="328"/>
            <w:r>
              <w:t>Основы управления транспортными средствами категории "CE"</w:t>
            </w:r>
          </w:p>
        </w:tc>
        <w:tc>
          <w:tcPr>
            <w:tcW w:w="1435" w:type="dxa"/>
            <w:tcBorders>
              <w:left w:val="single" w:sz="4" w:space="0" w:color="auto"/>
              <w:right w:val="single" w:sz="4" w:space="0" w:color="auto"/>
            </w:tcBorders>
          </w:tcPr>
          <w:p w:rsidR="00806A0F" w:rsidRDefault="00806A0F" w:rsidP="00B11692">
            <w:pPr>
              <w:pStyle w:val="ConsPlusNormal"/>
              <w:jc w:val="center"/>
            </w:pPr>
          </w:p>
        </w:tc>
        <w:tc>
          <w:tcPr>
            <w:tcW w:w="140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Управление автопоездом при прохождении поворотов</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Управление автопоездом при обгоне, опережении и встречном разъезде</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Маневрирование автопоезда в ограниченном пространстве</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lastRenderedPageBreak/>
              <w:t>Управление автопоездом при движении задним ходом</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Перевозка грузов в прицепах различного назначения</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Причины ухудшения курсовой устойчивости и "складывания" автопоезда при торможении</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Причины возникновения заноса и сноса прицепа</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Особенности управления автопоездом в горной местности</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Типичные опасные ситуации</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Типовые примеры допускаемых нарушений ПДД</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3"/>
            </w:pPr>
            <w:bookmarkStart w:id="329" w:name="Par5614"/>
            <w:bookmarkEnd w:id="329"/>
            <w:r>
              <w:t>Информационные материалы</w:t>
            </w:r>
          </w:p>
        </w:tc>
        <w:tc>
          <w:tcPr>
            <w:tcW w:w="1435" w:type="dxa"/>
            <w:tcBorders>
              <w:left w:val="single" w:sz="4" w:space="0" w:color="auto"/>
              <w:right w:val="single" w:sz="4" w:space="0" w:color="auto"/>
            </w:tcBorders>
          </w:tcPr>
          <w:p w:rsidR="00806A0F" w:rsidRDefault="00806A0F" w:rsidP="00B11692">
            <w:pPr>
              <w:pStyle w:val="ConsPlusNormal"/>
              <w:jc w:val="center"/>
            </w:pPr>
          </w:p>
        </w:tc>
        <w:tc>
          <w:tcPr>
            <w:tcW w:w="140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jc w:val="center"/>
              <w:outlineLvl w:val="4"/>
            </w:pPr>
            <w:bookmarkStart w:id="330" w:name="Par5617"/>
            <w:bookmarkEnd w:id="330"/>
            <w:r>
              <w:t>Информационный стенд</w:t>
            </w:r>
          </w:p>
        </w:tc>
        <w:tc>
          <w:tcPr>
            <w:tcW w:w="1435" w:type="dxa"/>
            <w:tcBorders>
              <w:left w:val="single" w:sz="4" w:space="0" w:color="auto"/>
              <w:right w:val="single" w:sz="4" w:space="0" w:color="auto"/>
            </w:tcBorders>
          </w:tcPr>
          <w:p w:rsidR="00806A0F" w:rsidRDefault="00806A0F" w:rsidP="00B11692">
            <w:pPr>
              <w:pStyle w:val="ConsPlusNormal"/>
              <w:jc w:val="center"/>
            </w:pPr>
          </w:p>
        </w:tc>
        <w:tc>
          <w:tcPr>
            <w:tcW w:w="140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Закон Российской Федерации от 7 февраля 1992 г. N 2300-1 "О защите прав потребителей"</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Копия лицензии с соответствующим приложением</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Примерная программа профессиональной подготовки водителей транспортных средств категории "CE"</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Программа профессиональной подготовки водителей транспортных средств категории "CE", согласованная с Госавтоинспекцией</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Федеральный закон "О защите прав потребителей"</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Учебный план</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Календарный учебный график (на каждую учебную группу)</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Расписание занятий (на каждую учебную группу)</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График учебного вождения (на каждую учебную группу)</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right w:val="single" w:sz="4" w:space="0" w:color="auto"/>
            </w:tcBorders>
          </w:tcPr>
          <w:p w:rsidR="00806A0F" w:rsidRDefault="00806A0F" w:rsidP="00B11692">
            <w:pPr>
              <w:pStyle w:val="ConsPlusNormal"/>
            </w:pPr>
            <w:r>
              <w:t>Книга жалоб и предложений</w:t>
            </w:r>
          </w:p>
        </w:tc>
        <w:tc>
          <w:tcPr>
            <w:tcW w:w="1435" w:type="dxa"/>
            <w:tcBorders>
              <w:left w:val="single" w:sz="4" w:space="0" w:color="auto"/>
              <w:right w:val="single" w:sz="4" w:space="0" w:color="auto"/>
            </w:tcBorders>
          </w:tcPr>
          <w:p w:rsidR="00806A0F" w:rsidRDefault="00806A0F" w:rsidP="00B11692">
            <w:pPr>
              <w:pStyle w:val="ConsPlusNormal"/>
              <w:jc w:val="center"/>
            </w:pPr>
            <w:r>
              <w:t>шт.</w:t>
            </w:r>
          </w:p>
        </w:tc>
        <w:tc>
          <w:tcPr>
            <w:tcW w:w="140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864" w:type="dxa"/>
            <w:tcBorders>
              <w:left w:val="single" w:sz="4" w:space="0" w:color="auto"/>
              <w:bottom w:val="single" w:sz="4" w:space="0" w:color="auto"/>
              <w:right w:val="single" w:sz="4" w:space="0" w:color="auto"/>
            </w:tcBorders>
          </w:tcPr>
          <w:p w:rsidR="00806A0F" w:rsidRDefault="00806A0F" w:rsidP="00B11692">
            <w:pPr>
              <w:pStyle w:val="ConsPlusNormal"/>
            </w:pPr>
            <w:r>
              <w:t>Адрес официального сайта в сети "Интернет"</w:t>
            </w:r>
          </w:p>
        </w:tc>
        <w:tc>
          <w:tcPr>
            <w:tcW w:w="1435"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400"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&lt;2&gt; Учебно-наглядные пособия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w:t>
      </w:r>
      <w:r>
        <w:lastRenderedPageBreak/>
        <w:t>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806A0F" w:rsidRDefault="00806A0F" w:rsidP="00806A0F">
      <w:pPr>
        <w:pStyle w:val="ConsPlusNormal"/>
        <w:ind w:firstLine="540"/>
        <w:jc w:val="both"/>
      </w:pPr>
      <w:r>
        <w:t>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31" w:name="Par5681"/>
      <w:bookmarkEnd w:id="331"/>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"Устройство и техническое обслуживание транспортных средств категории "CE"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"CE".</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"CE" на закрытой площадке или автодроме. На втором этапе осуществляется проверка навыков управления транспортным средством категории "CE"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32" w:name="Par5701"/>
      <w:bookmarkEnd w:id="332"/>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категории "CE", утвержденной в установленном порядке;</w:t>
      </w:r>
    </w:p>
    <w:p w:rsidR="00806A0F" w:rsidRDefault="00806A0F" w:rsidP="00806A0F">
      <w:pPr>
        <w:pStyle w:val="ConsPlusNormal"/>
        <w:ind w:firstLine="540"/>
        <w:jc w:val="both"/>
      </w:pPr>
      <w:r>
        <w:t xml:space="preserve">программой профессиональной подготовки водителей транспортных средств категории "CE", согласованной с Госавтоинспекцией и утвержденной руководителем организации, осуществляющей </w:t>
      </w:r>
      <w:r>
        <w:lastRenderedPageBreak/>
        <w:t>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jc w:val="right"/>
        <w:outlineLvl w:val="0"/>
      </w:pPr>
      <w:bookmarkStart w:id="333" w:name="Par5714"/>
      <w:bookmarkEnd w:id="333"/>
      <w:r>
        <w:t>Приложение N 7</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center"/>
      </w:pPr>
    </w:p>
    <w:p w:rsidR="00806A0F" w:rsidRDefault="00806A0F" w:rsidP="00806A0F">
      <w:pPr>
        <w:pStyle w:val="ConsPlusNormal"/>
        <w:jc w:val="center"/>
        <w:rPr>
          <w:b/>
          <w:bCs/>
          <w:sz w:val="16"/>
          <w:szCs w:val="16"/>
        </w:rPr>
      </w:pPr>
      <w:bookmarkStart w:id="334" w:name="Par5721"/>
      <w:bookmarkEnd w:id="334"/>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КАТЕГОРИИ "DE"</w:t>
      </w:r>
    </w:p>
    <w:p w:rsidR="00806A0F" w:rsidRDefault="00806A0F" w:rsidP="00806A0F">
      <w:pPr>
        <w:pStyle w:val="ConsPlusNormal"/>
        <w:jc w:val="center"/>
      </w:pPr>
    </w:p>
    <w:p w:rsidR="00806A0F" w:rsidRDefault="00806A0F" w:rsidP="00806A0F">
      <w:pPr>
        <w:pStyle w:val="ConsPlusNormal"/>
        <w:jc w:val="center"/>
        <w:outlineLvl w:val="1"/>
      </w:pPr>
      <w:bookmarkStart w:id="335" w:name="Par5725"/>
      <w:bookmarkEnd w:id="335"/>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категории "DE"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Примерный учебный план содержит перечень учебных предметов специального цикла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"DE"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"DE";</w:t>
      </w:r>
    </w:p>
    <w:p w:rsidR="00806A0F" w:rsidRDefault="00806A0F" w:rsidP="00806A0F">
      <w:pPr>
        <w:pStyle w:val="ConsPlusNormal"/>
        <w:ind w:firstLine="540"/>
        <w:jc w:val="both"/>
      </w:pPr>
      <w:r>
        <w:t>"Вождение транспортных средств категории "DE" (с механической трансмиссией/с автоматической трансмиссией)".</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 xml:space="preserve">Примерная программа предусматривает достаточный для формирования, закрепления и развития </w:t>
      </w:r>
      <w:r>
        <w:lastRenderedPageBreak/>
        <w:t>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36" w:name="Par5738"/>
      <w:bookmarkEnd w:id="336"/>
      <w:r>
        <w:t>II. ПРИМЕРНЫЙ УЧЕБНЫЙ ПЛАН</w:t>
      </w:r>
    </w:p>
    <w:p w:rsidR="00806A0F" w:rsidRDefault="00806A0F" w:rsidP="00806A0F">
      <w:pPr>
        <w:pStyle w:val="ConsPlusNormal"/>
        <w:ind w:firstLine="540"/>
        <w:jc w:val="both"/>
      </w:pPr>
    </w:p>
    <w:p w:rsidR="00806A0F" w:rsidRDefault="00806A0F" w:rsidP="00806A0F">
      <w:pPr>
        <w:pStyle w:val="ConsPlusNormal"/>
        <w:jc w:val="right"/>
        <w:outlineLvl w:val="2"/>
      </w:pPr>
      <w:bookmarkStart w:id="337" w:name="Par5740"/>
      <w:bookmarkEnd w:id="337"/>
      <w:r>
        <w:t>Таблица 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63"/>
        <w:gridCol w:w="1325"/>
        <w:gridCol w:w="1848"/>
        <w:gridCol w:w="1563"/>
      </w:tblGrid>
      <w:tr w:rsidR="00806A0F" w:rsidTr="00B11692">
        <w:tc>
          <w:tcPr>
            <w:tcW w:w="496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Учебные предметы</w:t>
            </w:r>
          </w:p>
        </w:tc>
        <w:tc>
          <w:tcPr>
            <w:tcW w:w="4736"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96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2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11"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96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2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338" w:name="Par5748"/>
            <w:bookmarkEnd w:id="338"/>
            <w:r>
              <w:t>Учебные предметы специального цикла</w:t>
            </w:r>
          </w:p>
        </w:tc>
      </w:tr>
      <w:tr w:rsidR="00806A0F" w:rsidTr="00B11692">
        <w:tc>
          <w:tcPr>
            <w:tcW w:w="49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и техническое обслуживание транспортных средств категории "DE" как объектов управления.</w:t>
            </w:r>
          </w:p>
        </w:tc>
        <w:tc>
          <w:tcPr>
            <w:tcW w:w="13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49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 категории "DE".</w:t>
            </w:r>
          </w:p>
        </w:tc>
        <w:tc>
          <w:tcPr>
            <w:tcW w:w="13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49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транспортных средств категории "DE" (с механической трансмиссией/с автоматической трансмиссией) &lt;1&gt;</w:t>
            </w:r>
          </w:p>
        </w:tc>
        <w:tc>
          <w:tcPr>
            <w:tcW w:w="13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32</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32</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339" w:name="Par5761"/>
            <w:bookmarkEnd w:id="339"/>
            <w:r>
              <w:t>Квалификационный экзамен</w:t>
            </w:r>
          </w:p>
        </w:tc>
      </w:tr>
      <w:tr w:rsidR="00806A0F" w:rsidTr="00B11692">
        <w:tc>
          <w:tcPr>
            <w:tcW w:w="49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Квалификационный экзамен</w:t>
            </w:r>
          </w:p>
        </w:tc>
        <w:tc>
          <w:tcPr>
            <w:tcW w:w="13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3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48</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40</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40" w:name="Par5774"/>
      <w:bookmarkEnd w:id="340"/>
      <w:r>
        <w:t>III. ПРИМЕРНАЯ РАБОЧАЯ ПРОГРАММА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341" w:name="Par5776"/>
      <w:bookmarkEnd w:id="341"/>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42" w:name="Par5778"/>
      <w:bookmarkEnd w:id="342"/>
      <w:r>
        <w:t>3.1.1. Учебный предмет "Устройство и техническое обслуживание транспортных средств категории "DE" как объектов управления".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343" w:name="Par5780"/>
      <w:bookmarkEnd w:id="343"/>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448"/>
        <w:gridCol w:w="845"/>
        <w:gridCol w:w="1882"/>
        <w:gridCol w:w="1529"/>
      </w:tblGrid>
      <w:tr w:rsidR="00806A0F" w:rsidTr="00B11692">
        <w:tc>
          <w:tcPr>
            <w:tcW w:w="544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256"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44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4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11"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44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4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704"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344" w:name="Par5790"/>
            <w:bookmarkEnd w:id="344"/>
            <w:r>
              <w:t>Устройство транспортных средств</w:t>
            </w:r>
          </w:p>
        </w:tc>
      </w:tr>
      <w:tr w:rsidR="00806A0F" w:rsidTr="00B11692">
        <w:tc>
          <w:tcPr>
            <w:tcW w:w="54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прицепов</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704"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345" w:name="Par5799"/>
            <w:bookmarkEnd w:id="345"/>
            <w:r>
              <w:t>Техническое обслуживание</w:t>
            </w:r>
          </w:p>
        </w:tc>
      </w:tr>
      <w:tr w:rsidR="00806A0F" w:rsidTr="00B11692">
        <w:tc>
          <w:tcPr>
            <w:tcW w:w="54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Техническое обслуживание прицепов</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4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Подготовка автопоезда к движению &lt;1&gt;</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8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54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54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52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346" w:name="Par5820"/>
      <w:bookmarkEnd w:id="346"/>
      <w:r>
        <w:t>3.1.1.1. Устройство транспортных средств.</w:t>
      </w:r>
    </w:p>
    <w:p w:rsidR="00806A0F" w:rsidRDefault="00806A0F" w:rsidP="00806A0F">
      <w:pPr>
        <w:pStyle w:val="ConsPlusNormal"/>
        <w:ind w:firstLine="540"/>
        <w:jc w:val="both"/>
      </w:pPr>
      <w:r>
        <w:t>Общее устройство прицепов: классификация прицепов; краткие технические характеристики прицепов категории О2, О3; общее устройство прицепа; виды подвесок, применяемых на прицепах; назначение и устройство рабочей тормозной системы прицепа; электрооборудование прицепа; назначение и устройство узла сцепки; способы фиксации страховочных тросов (цепей); неисправности, при наличии которых запрещается эксплуатация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347" w:name="Par5823"/>
      <w:bookmarkEnd w:id="347"/>
      <w:r>
        <w:t>3.1.1.2. Техническое обслуживание.</w:t>
      </w:r>
    </w:p>
    <w:p w:rsidR="00806A0F" w:rsidRDefault="00806A0F" w:rsidP="00806A0F">
      <w:pPr>
        <w:pStyle w:val="ConsPlusNormal"/>
        <w:ind w:firstLine="540"/>
        <w:jc w:val="both"/>
      </w:pPr>
      <w:r>
        <w:t>Техническое обслуживание прицепов и тягово-сцепных устройств: виды и периодичность технического обслуживания прицепов; контрольный осмотр и ежедневное техническое обслуживание прицепов; подготовка прицепа к техническому осмотру.</w:t>
      </w:r>
    </w:p>
    <w:p w:rsidR="00806A0F" w:rsidRDefault="00806A0F" w:rsidP="00806A0F">
      <w:pPr>
        <w:pStyle w:val="ConsPlusNormal"/>
        <w:ind w:firstLine="540"/>
        <w:jc w:val="both"/>
      </w:pPr>
      <w:r>
        <w:t>Подготовка автопоезда к движению: проверка наличия смазки в механизме узла сцепки; проверка люфта между узлом сцепки и сцепным шаром; проверка и доведение до нормы давления воздуха в шинах колес; проверка надежности соединения страховочных тросов (цепей); проверка работы приборов световой сигнализации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48" w:name="Par5827"/>
      <w:bookmarkEnd w:id="348"/>
      <w:r>
        <w:t>3.1.2. Учебный предмет "Основы управления транспортными средствами категории "DE".</w:t>
      </w:r>
    </w:p>
    <w:p w:rsidR="00806A0F" w:rsidRDefault="00806A0F" w:rsidP="00806A0F">
      <w:pPr>
        <w:pStyle w:val="ConsPlusNormal"/>
        <w:ind w:firstLine="540"/>
        <w:jc w:val="both"/>
      </w:pPr>
    </w:p>
    <w:p w:rsidR="00806A0F" w:rsidRDefault="00806A0F" w:rsidP="00806A0F">
      <w:pPr>
        <w:pStyle w:val="ConsPlusNormal"/>
        <w:jc w:val="center"/>
        <w:outlineLvl w:val="4"/>
      </w:pPr>
      <w:bookmarkStart w:id="349" w:name="Par5829"/>
      <w:bookmarkEnd w:id="349"/>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3</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646"/>
        <w:gridCol w:w="1104"/>
        <w:gridCol w:w="2134"/>
        <w:gridCol w:w="1815"/>
      </w:tblGrid>
      <w:tr w:rsidR="00806A0F" w:rsidTr="00B11692">
        <w:tc>
          <w:tcPr>
            <w:tcW w:w="4646"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5053"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64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0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94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64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0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21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81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46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Особенности управления автопоездом в штатных ситуациях</w:t>
            </w:r>
          </w:p>
        </w:tc>
        <w:tc>
          <w:tcPr>
            <w:tcW w:w="11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21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1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46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lastRenderedPageBreak/>
              <w:t>Особенности управления автопоездом в нештатных ситуациях</w:t>
            </w:r>
          </w:p>
        </w:tc>
        <w:tc>
          <w:tcPr>
            <w:tcW w:w="11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21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1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6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11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21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81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bl>
    <w:p w:rsidR="00806A0F" w:rsidRDefault="00806A0F" w:rsidP="00806A0F">
      <w:pPr>
        <w:pStyle w:val="ConsPlusNormal"/>
        <w:ind w:firstLine="540"/>
        <w:jc w:val="both"/>
      </w:pPr>
    </w:p>
    <w:p w:rsidR="00806A0F" w:rsidRDefault="00806A0F" w:rsidP="00806A0F">
      <w:pPr>
        <w:pStyle w:val="ConsPlusNormal"/>
        <w:ind w:firstLine="540"/>
        <w:jc w:val="both"/>
      </w:pPr>
      <w:r>
        <w:t>Особенности управления автопоездом в штатных ситуациях: силы, действующие на автопоезд; расположение центра тяжести сочлененного автобуса, автобуса с прицепом; влияние размещения и крепления груза; сцепление колес с дорогой; торможение автопоезда; остановочный и тормозной путь, замедление движения; инерция автопоезда; силы, действующие на автопоезд при криволинейном движении; устойчивость и управляемость автопоезда; особенности движения автопоезда при совершении поворотов и движении задним ходом; возможность опрокидывания автопоезда; понятие о заносе; причины, вызывающие боковой занос и складывание автопоезда; понятие о проходимости автопоезда; причины возникновения поперечных и продольных колебаний прицепа во время движения автопоезда; управление автопоездом при прохождении поворотов различного радиуса; выбор безопасной скорости и траектории движения; управление автопоездом при обгоне, опережении и встречном разъезде; маневрирование автопоезда в ограниченном пространстве; управление автопоездом при движении задним ходом; предотвращение "складывания" автопоезда при движении задним ходом; обеспечение безопасности при движении автопоезда задним ходом; особенности управления автопоездом в горной местности, на крутых подъемах и спусках; особенности управления автопоездом при движении по дороге с низким коэффициентом сцепления дорожного покрытия (в гололедицу); перевозка грузов в прицепах различного назначения; оптимальное размещение и крепление перевозимого груза; особенности управления автопоездом в зависимости от характеристик перевозимого груза. Решение ситуационных задач.</w:t>
      </w:r>
    </w:p>
    <w:p w:rsidR="00806A0F" w:rsidRDefault="00806A0F" w:rsidP="00806A0F">
      <w:pPr>
        <w:pStyle w:val="ConsPlusNormal"/>
        <w:ind w:firstLine="540"/>
        <w:jc w:val="both"/>
      </w:pPr>
      <w:r>
        <w:t>Особенности управления автопоездом в нештатных ситуациях: причины ухудшения курсовой устойчивости и "складывания" автопоезда при торможении; причины возникновения заноса и сноса прицепа; действия водителя с учетом типа привода тягача по предотвращению и прекращению заноса и сноса прицепа; действия водителя с учетом типа привода тягача при превышении безопасной скорости на входе автопоезда в поворот; приемы управления автопоездом на скользкой дороге (начало движения, торможение, вывод из заноса, соблюдение безопасной дистанции и интервала); управление автопоездами на заснеженных дорогах в городских и загородных условиях; особенности управления автопоездами в темное время суток; влияние габаритов автопоездов при изменении направления движения; изменение тормозного усилия автопоезда, стоящего на стояночном тормозе при нагруженном прицепе; необходимость использования противооткатных упоров; движение по колеям, дороге с неровным поперечным профилем; необходимость учета углов взаимных перемещений тягача и прицепа; снижение проходимости автопоезда вследствие большого сопротивления качению; возможность использования большей инерции автопоезда для преодоления коротких участков с большим сопротивлением качению; необходимость плавного начала движения и остановки, особенно в условиях пониженного сцепления колес с дорогой; подготовка автопоезда для работы на горных дорогах; возможность заносов во время движения и торможения, при маневрировании; складывание сочлененного автобуса, автобуса с прицепом; устойчивость против опрокидывания; резервы устойчивости автопоезда; действия водителя при возникновении юза, заноса и сноса; действия водителя при угрозе столкновения спереди и сзади; действия водителя при отказе рабочего тормоза и разрыве шины в движении; действия водителя при падении автопоезда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50" w:name="Par5855"/>
      <w:bookmarkEnd w:id="350"/>
      <w:r>
        <w:t>3.1.3. "Вождение транспортных средств категории "DE".</w:t>
      </w:r>
    </w:p>
    <w:p w:rsidR="00806A0F" w:rsidRDefault="00806A0F" w:rsidP="00806A0F">
      <w:pPr>
        <w:pStyle w:val="ConsPlusNormal"/>
        <w:ind w:firstLine="540"/>
        <w:jc w:val="both"/>
      </w:pPr>
    </w:p>
    <w:p w:rsidR="00806A0F" w:rsidRDefault="00806A0F" w:rsidP="00806A0F">
      <w:pPr>
        <w:pStyle w:val="ConsPlusNormal"/>
        <w:jc w:val="right"/>
        <w:outlineLvl w:val="4"/>
      </w:pPr>
      <w:bookmarkStart w:id="351" w:name="Par5857"/>
      <w:bookmarkEnd w:id="351"/>
      <w:r>
        <w:t>Таблица 4</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662"/>
        <w:gridCol w:w="3037"/>
      </w:tblGrid>
      <w:tr w:rsidR="00806A0F" w:rsidTr="00B11692">
        <w:tc>
          <w:tcPr>
            <w:tcW w:w="66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3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352" w:name="Par5861"/>
            <w:bookmarkEnd w:id="352"/>
            <w:r>
              <w:t>Первоначальное обучение вождению</w:t>
            </w:r>
          </w:p>
        </w:tc>
      </w:tr>
      <w:tr w:rsidR="00806A0F" w:rsidTr="00B11692">
        <w:tc>
          <w:tcPr>
            <w:tcW w:w="66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Приемы управления автопоездом</w:t>
            </w:r>
          </w:p>
        </w:tc>
        <w:tc>
          <w:tcPr>
            <w:tcW w:w="3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66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Управление автопоездом в ограниченных проездах</w:t>
            </w:r>
          </w:p>
        </w:tc>
        <w:tc>
          <w:tcPr>
            <w:tcW w:w="3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66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Итого по разделу</w:t>
            </w:r>
          </w:p>
        </w:tc>
        <w:tc>
          <w:tcPr>
            <w:tcW w:w="3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353" w:name="Par5868"/>
            <w:bookmarkEnd w:id="353"/>
            <w:r>
              <w:t>Обучение вождению в условиях дорожного движения</w:t>
            </w:r>
          </w:p>
        </w:tc>
      </w:tr>
      <w:tr w:rsidR="00806A0F" w:rsidTr="00B11692">
        <w:tc>
          <w:tcPr>
            <w:tcW w:w="66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по учебным маршрутам &lt;1&gt;</w:t>
            </w:r>
          </w:p>
        </w:tc>
        <w:tc>
          <w:tcPr>
            <w:tcW w:w="3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r>
      <w:tr w:rsidR="00806A0F" w:rsidTr="00B11692">
        <w:tc>
          <w:tcPr>
            <w:tcW w:w="66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3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r>
      <w:tr w:rsidR="00806A0F" w:rsidTr="00B11692">
        <w:tc>
          <w:tcPr>
            <w:tcW w:w="66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3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32</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Для выполнения задания организацией, осуществляющей образовательную деятельность, разрабатываются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354" w:name="Par5879"/>
      <w:bookmarkEnd w:id="354"/>
      <w:r>
        <w:t>3.1.3.1. Первоначальное обучение вождению.</w:t>
      </w:r>
    </w:p>
    <w:p w:rsidR="00806A0F" w:rsidRDefault="00806A0F" w:rsidP="00806A0F">
      <w:pPr>
        <w:pStyle w:val="ConsPlusNormal"/>
        <w:ind w:firstLine="540"/>
        <w:jc w:val="both"/>
      </w:pPr>
      <w:r>
        <w:t>Приемы управления автопоездом: подготовка к выезду, сцепка автопоезда, проверка технического состояния автопоезда,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различных способов торможения; начало движения, движение с поворотами направо, налево и разворотом для движения в обратном направлении; начало движения вперед, движение по прямой, остановка,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движение задним ходом с поворотами направо и налево, контролирование траектории и безопасности движения через зеркала заднего вида, остановка, расцепка автопоезда.</w:t>
      </w:r>
    </w:p>
    <w:p w:rsidR="00806A0F" w:rsidRDefault="00806A0F" w:rsidP="00806A0F">
      <w:pPr>
        <w:pStyle w:val="ConsPlusNormal"/>
        <w:ind w:firstLine="540"/>
        <w:jc w:val="both"/>
      </w:pPr>
      <w:r>
        <w:t>Управление автопоездом в ограниченных проездах: повороты налево и направо на 90 градусов при ограниченной ширине полосы движения (при движении вперед); начало движения задним ходом, въезд в "габаритный коридор" с поворотом на 90 градусов направо (налево), движение в "габаритном коридоре", подъезд задним бортом к имитатору погрузочной платформы (ряду стоек), остановка перед имитатором погрузочной платформы, выезд из "габаритного коридора" передним ходом в сторону, противоположную въезду в "габаритный коридор", остановка, начало движения задним ходом; проезд перекрестка и железнодорожного переезда; развороты без применения и с применением заднего хода; начало движения задним ходом, движение по прямой в "габаритном коридоре" задним ходом, остановка, начало движения передним ходом, движение по прямой в "габаритном коридоре" передним ходом, остановка.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355" w:name="Par5883"/>
      <w:bookmarkEnd w:id="355"/>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подготовка к началу движения, выезд на дорогу с прилегающей территории, движение в транспортном потоке,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подготовка к началу движения, выезд на дорогу с прилегающей территории, движение в транспортном потоке, проезд регулируемых и нерегулируемых перекрестков в прямом направлении, с поворотами направо и налево, разворотом для движения в обратном направлении.</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56" w:name="Par5886"/>
      <w:bookmarkEnd w:id="356"/>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особенности управления составом транспортных средств в штатных и нештатных ситуациях.</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составом транспортных средств;</w:t>
      </w:r>
    </w:p>
    <w:p w:rsidR="00806A0F" w:rsidRDefault="00806A0F" w:rsidP="00806A0F">
      <w:pPr>
        <w:pStyle w:val="ConsPlusNormal"/>
        <w:ind w:firstLine="540"/>
        <w:jc w:val="both"/>
      </w:pPr>
      <w:r>
        <w:t>выполнять ежедневное техническое обслуживание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состава транспортных средств;</w:t>
      </w:r>
    </w:p>
    <w:p w:rsidR="00806A0F" w:rsidRDefault="00806A0F" w:rsidP="00806A0F">
      <w:pPr>
        <w:pStyle w:val="ConsPlusNormal"/>
        <w:ind w:firstLine="540"/>
        <w:jc w:val="both"/>
      </w:pPr>
      <w:r>
        <w:t xml:space="preserve">прогнозировать и предотвращать возникновение опасных дорожно-транспортных ситуаций в процессе </w:t>
      </w:r>
      <w:r>
        <w:lastRenderedPageBreak/>
        <w:t>управления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совершенствовать свои навыки управления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57" w:name="Par5900"/>
      <w:bookmarkEnd w:id="357"/>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266825" cy="428625"/>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 cstate="print"/>
                    <a:srcRect/>
                    <a:stretch>
                      <a:fillRect/>
                    </a:stretch>
                  </pic:blipFill>
                  <pic:spPr bwMode="auto">
                    <a:xfrm>
                      <a:off x="0" y="0"/>
                      <a:ext cx="12668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rPr>
          <w:noProof/>
          <w:position w:val="-10"/>
        </w:rPr>
        <w:drawing>
          <wp:inline distT="0" distB="0" distL="0" distR="0">
            <wp:extent cx="314325" cy="19050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srcRect/>
                    <a:stretch>
                      <a:fillRect/>
                    </a:stretch>
                  </pic:blipFill>
                  <pic:spPr bwMode="auto">
                    <a:xfrm>
                      <a:off x="0" y="0"/>
                      <a:ext cx="314325" cy="190500"/>
                    </a:xfrm>
                    <a:prstGeom prst="rect">
                      <a:avLst/>
                    </a:prstGeom>
                    <a:noFill/>
                    <a:ln w="9525">
                      <a:noFill/>
                      <a:miter lim="800000"/>
                      <a:headEnd/>
                      <a:tailEnd/>
                    </a:ln>
                  </pic:spPr>
                </pic:pic>
              </a:graphicData>
            </a:graphic>
          </wp:inline>
        </w:drawing>
      </w:r>
      <w:r>
        <w:t xml:space="preserve">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rPr>
          <w:noProof/>
          <w:position w:val="-6"/>
        </w:rPr>
        <w:drawing>
          <wp:inline distT="0" distB="0" distL="0" distR="0">
            <wp:extent cx="457200" cy="1619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srcRect/>
                    <a:stretch>
                      <a:fillRect/>
                    </a:stretch>
                  </pic:blipFill>
                  <pic:spPr bwMode="auto">
                    <a:xfrm>
                      <a:off x="0" y="0"/>
                      <a:ext cx="457200" cy="161925"/>
                    </a:xfrm>
                    <a:prstGeom prst="rect">
                      <a:avLst/>
                    </a:prstGeom>
                    <a:noFill/>
                    <a:ln w="9525">
                      <a:noFill/>
                      <a:miter lim="800000"/>
                      <a:headEnd/>
                      <a:tailEnd/>
                    </a:ln>
                  </pic:spPr>
                </pic:pic>
              </a:graphicData>
            </a:graphic>
          </wp:inline>
        </w:drawing>
      </w:r>
      <w:r>
        <w:t xml:space="preserve">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 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lastRenderedPageBreak/>
        <w:t>Учебные транспортные средства категории "DE" должны быть представлены механическими транспортными средствами, зарегистрированными в установленном порядке, и прицепами категории О2, О3,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609725" cy="42862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cstate="print"/>
                    <a:srcRect/>
                    <a:stretch>
                      <a:fillRect/>
                    </a:stretch>
                  </pic:blipFill>
                  <pic:spPr bwMode="auto">
                    <a:xfrm>
                      <a:off x="0" y="0"/>
                      <a:ext cx="16097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где </w:t>
      </w:r>
      <w:r>
        <w:rPr>
          <w:noProof/>
          <w:position w:val="-6"/>
        </w:rPr>
        <w:drawing>
          <wp:inline distT="0" distB="0" distL="0" distR="0">
            <wp:extent cx="304800" cy="16192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cstate="print"/>
                    <a:srcRect/>
                    <a:stretch>
                      <a:fillRect/>
                    </a:stretch>
                  </pic:blipFill>
                  <pic:spPr bwMode="auto">
                    <a:xfrm>
                      <a:off x="0" y="0"/>
                      <a:ext cx="304800" cy="161925"/>
                    </a:xfrm>
                    <a:prstGeom prst="rect">
                      <a:avLst/>
                    </a:prstGeom>
                    <a:noFill/>
                    <a:ln w="9525">
                      <a:noFill/>
                      <a:miter lim="800000"/>
                      <a:headEnd/>
                      <a:tailEnd/>
                    </a:ln>
                  </pic:spPr>
                </pic:pic>
              </a:graphicData>
            </a:graphic>
          </wp:inline>
        </w:drawing>
      </w:r>
      <w:r>
        <w:t xml:space="preserve">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К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jc w:val="center"/>
        <w:outlineLvl w:val="2"/>
      </w:pPr>
      <w:bookmarkStart w:id="358" w:name="Par5944"/>
      <w:bookmarkEnd w:id="358"/>
      <w:r>
        <w:t>Перечень учебного оборудования</w:t>
      </w:r>
    </w:p>
    <w:p w:rsidR="00806A0F" w:rsidRDefault="00806A0F" w:rsidP="00806A0F">
      <w:pPr>
        <w:pStyle w:val="ConsPlusNormal"/>
        <w:ind w:firstLine="540"/>
        <w:jc w:val="both"/>
      </w:pPr>
    </w:p>
    <w:p w:rsidR="00806A0F" w:rsidRDefault="00806A0F" w:rsidP="00806A0F">
      <w:pPr>
        <w:pStyle w:val="ConsPlusNormal"/>
        <w:jc w:val="right"/>
      </w:pPr>
      <w:r>
        <w:t>Таблица 5</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58"/>
        <w:gridCol w:w="1862"/>
        <w:gridCol w:w="1379"/>
      </w:tblGrid>
      <w:tr w:rsidR="00806A0F" w:rsidTr="00B11692">
        <w:tc>
          <w:tcPr>
            <w:tcW w:w="6458" w:type="dxa"/>
            <w:tcBorders>
              <w:top w:val="single" w:sz="4" w:space="0" w:color="auto"/>
              <w:left w:val="single" w:sz="4" w:space="0" w:color="auto"/>
              <w:right w:val="single" w:sz="4" w:space="0" w:color="auto"/>
            </w:tcBorders>
          </w:tcPr>
          <w:p w:rsidR="00806A0F" w:rsidRDefault="00806A0F" w:rsidP="00B11692">
            <w:pPr>
              <w:pStyle w:val="ConsPlusNormal"/>
              <w:jc w:val="center"/>
            </w:pPr>
            <w:r>
              <w:t>Наименование учебного оборудования</w:t>
            </w:r>
          </w:p>
        </w:tc>
        <w:tc>
          <w:tcPr>
            <w:tcW w:w="1862" w:type="dxa"/>
            <w:tcBorders>
              <w:top w:val="single" w:sz="4" w:space="0" w:color="auto"/>
              <w:left w:val="single" w:sz="4" w:space="0" w:color="auto"/>
              <w:right w:val="single" w:sz="4" w:space="0" w:color="auto"/>
            </w:tcBorders>
          </w:tcPr>
          <w:p w:rsidR="00806A0F" w:rsidRDefault="00806A0F" w:rsidP="00B11692">
            <w:pPr>
              <w:pStyle w:val="ConsPlusNormal"/>
              <w:jc w:val="center"/>
            </w:pPr>
            <w:r>
              <w:t>Единица измерения</w:t>
            </w:r>
          </w:p>
        </w:tc>
        <w:tc>
          <w:tcPr>
            <w:tcW w:w="1379" w:type="dxa"/>
            <w:tcBorders>
              <w:top w:val="single" w:sz="4" w:space="0" w:color="auto"/>
              <w:left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458" w:type="dxa"/>
            <w:tcBorders>
              <w:top w:val="single" w:sz="4" w:space="0" w:color="auto"/>
              <w:left w:val="single" w:sz="4" w:space="0" w:color="auto"/>
              <w:right w:val="single" w:sz="4" w:space="0" w:color="auto"/>
            </w:tcBorders>
          </w:tcPr>
          <w:p w:rsidR="00806A0F" w:rsidRDefault="00806A0F" w:rsidP="00B11692">
            <w:pPr>
              <w:pStyle w:val="ConsPlusNormal"/>
              <w:outlineLvl w:val="3"/>
            </w:pPr>
            <w:bookmarkStart w:id="359" w:name="Par5951"/>
            <w:bookmarkEnd w:id="359"/>
            <w:r>
              <w:t>Оборудование и технические средства обучения</w:t>
            </w:r>
          </w:p>
        </w:tc>
        <w:tc>
          <w:tcPr>
            <w:tcW w:w="1862" w:type="dxa"/>
            <w:tcBorders>
              <w:top w:val="single" w:sz="4" w:space="0" w:color="auto"/>
              <w:left w:val="single" w:sz="4" w:space="0" w:color="auto"/>
              <w:right w:val="single" w:sz="4" w:space="0" w:color="auto"/>
            </w:tcBorders>
          </w:tcPr>
          <w:p w:rsidR="00806A0F" w:rsidRDefault="00806A0F" w:rsidP="00B11692">
            <w:pPr>
              <w:pStyle w:val="ConsPlusNormal"/>
              <w:jc w:val="center"/>
            </w:pPr>
          </w:p>
        </w:tc>
        <w:tc>
          <w:tcPr>
            <w:tcW w:w="1379" w:type="dxa"/>
            <w:tcBorders>
              <w:top w:val="single" w:sz="4" w:space="0" w:color="auto"/>
              <w:left w:val="single" w:sz="4" w:space="0" w:color="auto"/>
              <w:right w:val="single" w:sz="4" w:space="0" w:color="auto"/>
            </w:tcBorders>
          </w:tcPr>
          <w:p w:rsidR="00806A0F" w:rsidRDefault="00806A0F" w:rsidP="00B11692">
            <w:pPr>
              <w:pStyle w:val="ConsPlusNormal"/>
              <w:jc w:val="center"/>
            </w:pP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862"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Мультимедийный проектор</w:t>
            </w:r>
          </w:p>
        </w:tc>
        <w:tc>
          <w:tcPr>
            <w:tcW w:w="1862"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Экран (монитор, электронная доска)</w:t>
            </w:r>
          </w:p>
        </w:tc>
        <w:tc>
          <w:tcPr>
            <w:tcW w:w="1862"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Магнитная доска со схемой населенного пункта &lt;1&gt;</w:t>
            </w:r>
          </w:p>
        </w:tc>
        <w:tc>
          <w:tcPr>
            <w:tcW w:w="1862"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jc w:val="center"/>
              <w:outlineLvl w:val="3"/>
            </w:pPr>
            <w:bookmarkStart w:id="360" w:name="Par5966"/>
            <w:bookmarkEnd w:id="360"/>
            <w:r>
              <w:t>Учебно-наглядные пособия &lt;2&gt;</w:t>
            </w:r>
          </w:p>
        </w:tc>
        <w:tc>
          <w:tcPr>
            <w:tcW w:w="1862" w:type="dxa"/>
            <w:tcBorders>
              <w:left w:val="single" w:sz="4" w:space="0" w:color="auto"/>
              <w:right w:val="single" w:sz="4" w:space="0" w:color="auto"/>
            </w:tcBorders>
          </w:tcPr>
          <w:p w:rsidR="00806A0F" w:rsidRDefault="00806A0F" w:rsidP="00B11692">
            <w:pPr>
              <w:pStyle w:val="ConsPlusNormal"/>
              <w:jc w:val="center"/>
            </w:pPr>
          </w:p>
        </w:tc>
        <w:tc>
          <w:tcPr>
            <w:tcW w:w="137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8" w:type="dxa"/>
            <w:tcBorders>
              <w:left w:val="single" w:sz="4" w:space="0" w:color="auto"/>
              <w:right w:val="single" w:sz="4" w:space="0" w:color="auto"/>
            </w:tcBorders>
          </w:tcPr>
          <w:p w:rsidR="00806A0F" w:rsidRDefault="00806A0F" w:rsidP="00B11692">
            <w:pPr>
              <w:pStyle w:val="ConsPlusNormal"/>
              <w:jc w:val="center"/>
              <w:outlineLvl w:val="4"/>
            </w:pPr>
            <w:bookmarkStart w:id="361" w:name="Par5969"/>
            <w:bookmarkEnd w:id="361"/>
            <w:r>
              <w:t>Устройство и техническое обслуживание транспортных средств категории "DE" как объектов управления</w:t>
            </w:r>
          </w:p>
        </w:tc>
        <w:tc>
          <w:tcPr>
            <w:tcW w:w="1862" w:type="dxa"/>
            <w:tcBorders>
              <w:left w:val="single" w:sz="4" w:space="0" w:color="auto"/>
              <w:right w:val="single" w:sz="4" w:space="0" w:color="auto"/>
            </w:tcBorders>
          </w:tcPr>
          <w:p w:rsidR="00806A0F" w:rsidRDefault="00806A0F" w:rsidP="00B11692">
            <w:pPr>
              <w:pStyle w:val="ConsPlusNormal"/>
              <w:jc w:val="center"/>
            </w:pPr>
          </w:p>
        </w:tc>
        <w:tc>
          <w:tcPr>
            <w:tcW w:w="137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lastRenderedPageBreak/>
              <w:t>Классификация прицепов</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Общее устройство прицепа категории О2, О3</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Виды подвесок, применяемых на прицепах</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Устройство рабочей тормозной системы прицепа</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Электрооборудование прицепа</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Устройство узла сцепки</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Контрольный осмотр и ежедневное техническое обслуживание автопоезда</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jc w:val="center"/>
              <w:outlineLvl w:val="4"/>
            </w:pPr>
            <w:bookmarkStart w:id="362" w:name="Par5993"/>
            <w:bookmarkEnd w:id="362"/>
            <w:r>
              <w:t>Основы управления транспортными средствами категории "DE"</w:t>
            </w:r>
          </w:p>
        </w:tc>
        <w:tc>
          <w:tcPr>
            <w:tcW w:w="1862" w:type="dxa"/>
            <w:tcBorders>
              <w:left w:val="single" w:sz="4" w:space="0" w:color="auto"/>
              <w:right w:val="single" w:sz="4" w:space="0" w:color="auto"/>
            </w:tcBorders>
          </w:tcPr>
          <w:p w:rsidR="00806A0F" w:rsidRDefault="00806A0F" w:rsidP="00B11692">
            <w:pPr>
              <w:pStyle w:val="ConsPlusNormal"/>
              <w:jc w:val="center"/>
            </w:pPr>
          </w:p>
        </w:tc>
        <w:tc>
          <w:tcPr>
            <w:tcW w:w="137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Управление автопоездом при прохождении поворотов</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Управление автопоездом при обгоне, опережении и встречном разъезде</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Маневрирование автопоезда в ограниченном пространстве</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Управление автопоездом при движении задним ходом</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Перевозка грузов в прицепах различного назначения</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Причины ухудшения курсовой устойчивости и "складывания" автопоезда при торможении</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Причины возникновения заноса и сноса прицепа</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Особенности управления автопоездом в горной местности</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Типичные опасные ситуации</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Типовые примеры допускаемых нарушений ПДД</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jc w:val="center"/>
              <w:outlineLvl w:val="3"/>
            </w:pPr>
            <w:bookmarkStart w:id="363" w:name="Par6026"/>
            <w:bookmarkEnd w:id="363"/>
            <w:r>
              <w:t>Информационные материалы</w:t>
            </w:r>
          </w:p>
        </w:tc>
        <w:tc>
          <w:tcPr>
            <w:tcW w:w="1862" w:type="dxa"/>
            <w:tcBorders>
              <w:left w:val="single" w:sz="4" w:space="0" w:color="auto"/>
              <w:right w:val="single" w:sz="4" w:space="0" w:color="auto"/>
            </w:tcBorders>
          </w:tcPr>
          <w:p w:rsidR="00806A0F" w:rsidRDefault="00806A0F" w:rsidP="00B11692">
            <w:pPr>
              <w:pStyle w:val="ConsPlusNormal"/>
              <w:jc w:val="center"/>
            </w:pPr>
          </w:p>
        </w:tc>
        <w:tc>
          <w:tcPr>
            <w:tcW w:w="137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8" w:type="dxa"/>
            <w:tcBorders>
              <w:left w:val="single" w:sz="4" w:space="0" w:color="auto"/>
              <w:right w:val="single" w:sz="4" w:space="0" w:color="auto"/>
            </w:tcBorders>
          </w:tcPr>
          <w:p w:rsidR="00806A0F" w:rsidRDefault="00806A0F" w:rsidP="00B11692">
            <w:pPr>
              <w:pStyle w:val="ConsPlusNormal"/>
              <w:jc w:val="center"/>
              <w:outlineLvl w:val="4"/>
            </w:pPr>
            <w:bookmarkStart w:id="364" w:name="Par6029"/>
            <w:bookmarkEnd w:id="364"/>
            <w:r>
              <w:t>Информационный стенд</w:t>
            </w:r>
          </w:p>
        </w:tc>
        <w:tc>
          <w:tcPr>
            <w:tcW w:w="1862" w:type="dxa"/>
            <w:tcBorders>
              <w:left w:val="single" w:sz="4" w:space="0" w:color="auto"/>
              <w:right w:val="single" w:sz="4" w:space="0" w:color="auto"/>
            </w:tcBorders>
          </w:tcPr>
          <w:p w:rsidR="00806A0F" w:rsidRDefault="00806A0F" w:rsidP="00B11692">
            <w:pPr>
              <w:pStyle w:val="ConsPlusNormal"/>
              <w:jc w:val="center"/>
            </w:pPr>
          </w:p>
        </w:tc>
        <w:tc>
          <w:tcPr>
            <w:tcW w:w="137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Закон Российской Федерации от 7 февраля 1992 г. N 2300-1 "О защите прав потребителей"</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Копия лицензии с соответствующим приложением</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Примерная программа профессиональной подготовки водителей транспортных средств категории "DE"</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Программа профессиональной подготовки водителей транспортных средств категории "DE", согласованная с Госавтоинспекцией</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Учебный план</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Календарный учебный график (на каждую учебную группу)</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lastRenderedPageBreak/>
              <w:t>Расписание занятий (на каждую учебную группу)</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График учебного вождения (на каждую учебную группу)</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right w:val="single" w:sz="4" w:space="0" w:color="auto"/>
            </w:tcBorders>
          </w:tcPr>
          <w:p w:rsidR="00806A0F" w:rsidRDefault="00806A0F" w:rsidP="00B11692">
            <w:pPr>
              <w:pStyle w:val="ConsPlusNormal"/>
            </w:pPr>
            <w:r>
              <w:t>Книга жалоб и предложений</w:t>
            </w:r>
          </w:p>
        </w:tc>
        <w:tc>
          <w:tcPr>
            <w:tcW w:w="1862" w:type="dxa"/>
            <w:tcBorders>
              <w:left w:val="single" w:sz="4" w:space="0" w:color="auto"/>
              <w:right w:val="single" w:sz="4" w:space="0" w:color="auto"/>
            </w:tcBorders>
          </w:tcPr>
          <w:p w:rsidR="00806A0F" w:rsidRDefault="00806A0F" w:rsidP="00B11692">
            <w:pPr>
              <w:pStyle w:val="ConsPlusNormal"/>
              <w:jc w:val="center"/>
            </w:pPr>
            <w:r>
              <w:t>шт.</w:t>
            </w:r>
          </w:p>
        </w:tc>
        <w:tc>
          <w:tcPr>
            <w:tcW w:w="137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8" w:type="dxa"/>
            <w:tcBorders>
              <w:left w:val="single" w:sz="4" w:space="0" w:color="auto"/>
              <w:bottom w:val="single" w:sz="4" w:space="0" w:color="auto"/>
              <w:right w:val="single" w:sz="4" w:space="0" w:color="auto"/>
            </w:tcBorders>
          </w:tcPr>
          <w:p w:rsidR="00806A0F" w:rsidRDefault="00806A0F" w:rsidP="00B11692">
            <w:pPr>
              <w:pStyle w:val="ConsPlusNormal"/>
            </w:pPr>
            <w:r>
              <w:t>Адрес официального сайта в сети "Интернет"</w:t>
            </w:r>
          </w:p>
        </w:tc>
        <w:tc>
          <w:tcPr>
            <w:tcW w:w="1862"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379"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Магнитная доска со схемой населенного пункт может быть заменена соответствующим электронным учебным пособием.</w:t>
      </w:r>
    </w:p>
    <w:p w:rsidR="00806A0F" w:rsidRDefault="00806A0F" w:rsidP="00806A0F">
      <w:pPr>
        <w:pStyle w:val="ConsPlusNormal"/>
        <w:ind w:firstLine="540"/>
        <w:jc w:val="both"/>
      </w:pPr>
      <w:r>
        <w:t>&lt;2&gt; Учебно-наглядные пособия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w:t>
      </w:r>
    </w:p>
    <w:p w:rsidR="00806A0F" w:rsidRDefault="00806A0F" w:rsidP="00806A0F">
      <w:pPr>
        <w:pStyle w:val="ConsPlusNormal"/>
        <w:ind w:firstLine="540"/>
        <w:jc w:val="both"/>
      </w:pPr>
      <w:r>
        <w:t>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lastRenderedPageBreak/>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65" w:name="Par6090"/>
      <w:bookmarkEnd w:id="365"/>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"Устройство и техническое обслуживание транспортных средств категории "DE"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"DE".</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lastRenderedPageBreak/>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"DE" на закрытой площадке или автодроме. На втором этапе осуществляется проверка навыков управления транспортным средством категории "DE"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66" w:name="Par6110"/>
      <w:bookmarkEnd w:id="366"/>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категории "DE",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категории "DE",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right"/>
        <w:outlineLvl w:val="0"/>
      </w:pPr>
      <w:bookmarkStart w:id="367" w:name="Par6123"/>
      <w:bookmarkEnd w:id="367"/>
      <w:r>
        <w:t>Приложение N 8</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center"/>
      </w:pPr>
    </w:p>
    <w:p w:rsidR="00806A0F" w:rsidRDefault="00806A0F" w:rsidP="00806A0F">
      <w:pPr>
        <w:pStyle w:val="ConsPlusNormal"/>
        <w:jc w:val="center"/>
        <w:rPr>
          <w:b/>
          <w:bCs/>
          <w:sz w:val="16"/>
          <w:szCs w:val="16"/>
        </w:rPr>
      </w:pPr>
      <w:bookmarkStart w:id="368" w:name="Par6130"/>
      <w:bookmarkEnd w:id="368"/>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КАТЕГОРИИ "TM"</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69" w:name="Par6134"/>
      <w:bookmarkEnd w:id="369"/>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Примерная программа профессиональной подготовки водителей транспортных средств категории "Tm"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w:t>
      </w:r>
      <w:r>
        <w:lastRenderedPageBreak/>
        <w:t>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p>
    <w:p w:rsidR="00806A0F" w:rsidRDefault="00806A0F" w:rsidP="00806A0F">
      <w:pPr>
        <w:pStyle w:val="ConsPlusNormal"/>
        <w:jc w:val="center"/>
        <w:outlineLvl w:val="1"/>
      </w:pPr>
      <w:bookmarkStart w:id="370" w:name="Par6143"/>
      <w:bookmarkEnd w:id="370"/>
      <w:r>
        <w:t>II. ПРИМЕРНЫЙ УЧЕБНЫЙ ПЛАН</w:t>
      </w:r>
    </w:p>
    <w:p w:rsidR="00806A0F" w:rsidRDefault="00806A0F" w:rsidP="00806A0F">
      <w:pPr>
        <w:pStyle w:val="ConsPlusNormal"/>
        <w:ind w:firstLine="540"/>
        <w:jc w:val="both"/>
      </w:pPr>
    </w:p>
    <w:p w:rsidR="00806A0F" w:rsidRDefault="00806A0F" w:rsidP="00806A0F">
      <w:pPr>
        <w:pStyle w:val="ConsPlusNormal"/>
        <w:jc w:val="right"/>
        <w:outlineLvl w:val="2"/>
      </w:pPr>
      <w:bookmarkStart w:id="371" w:name="Par6145"/>
      <w:bookmarkEnd w:id="371"/>
      <w:r>
        <w:t>Таблица 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263"/>
        <w:gridCol w:w="1318"/>
        <w:gridCol w:w="1655"/>
        <w:gridCol w:w="1463"/>
      </w:tblGrid>
      <w:tr w:rsidR="00806A0F" w:rsidTr="00B11692">
        <w:tc>
          <w:tcPr>
            <w:tcW w:w="526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Учебные предметы</w:t>
            </w:r>
          </w:p>
        </w:tc>
        <w:tc>
          <w:tcPr>
            <w:tcW w:w="4436"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26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1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118"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26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1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трамвайных вагонов и их оборудование</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154 (136) &lt;1&gt;</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154 (136)</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Электроснабжение трамваев</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законодательства в сфере дорожного движения</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60</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44</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Организация движения трамваев</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44</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44</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34</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34</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Психофизиологические основы деятельности водителя</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Культура обслуживания пассажиров</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трудового законодательства, охрана труда, электробезопасность, пожарная безопасность, охрана окружающей среды</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28</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Первая помощь при дорожно-транспортном происшествии</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учебным предметам</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366 (348)</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330 (312)</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36</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Производственное обучение</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374</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368</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372" w:name="Par6197"/>
            <w:bookmarkEnd w:id="372"/>
            <w:r>
              <w:t>Квалификационный экзамен</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Квалификационный экзамен &lt;2&gt;</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2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3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756 (738)</w:t>
            </w:r>
          </w:p>
        </w:tc>
        <w:tc>
          <w:tcPr>
            <w:tcW w:w="16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352 (334)</w:t>
            </w:r>
          </w:p>
        </w:tc>
        <w:tc>
          <w:tcPr>
            <w:tcW w:w="14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404</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скобках указана продолжительность занятий по изучению трамвайных вагонов, имеющих пневматическое оборудование.</w:t>
      </w:r>
    </w:p>
    <w:p w:rsidR="00806A0F" w:rsidRDefault="00806A0F" w:rsidP="00806A0F">
      <w:pPr>
        <w:pStyle w:val="ConsPlusNormal"/>
        <w:ind w:firstLine="540"/>
        <w:jc w:val="both"/>
      </w:pPr>
      <w:r>
        <w:t>&lt;2&gt; Экзамен по вождению трамвая в организации, осуществляющей образовательную деятельность, проводится индивидуально с каждым обучающимся за счет часов, отведенных на производственное обучение.</w:t>
      </w:r>
    </w:p>
    <w:p w:rsidR="00806A0F" w:rsidRDefault="00806A0F" w:rsidP="00806A0F">
      <w:pPr>
        <w:pStyle w:val="ConsPlusNormal"/>
        <w:jc w:val="center"/>
      </w:pPr>
    </w:p>
    <w:p w:rsidR="00806A0F" w:rsidRDefault="00806A0F" w:rsidP="00806A0F">
      <w:pPr>
        <w:pStyle w:val="ConsPlusNormal"/>
        <w:jc w:val="center"/>
        <w:outlineLvl w:val="1"/>
      </w:pPr>
      <w:bookmarkStart w:id="373" w:name="Par6211"/>
      <w:bookmarkEnd w:id="373"/>
      <w:r>
        <w:t>III. ПРИМЕРНЫЕ РАБОЧИЕ ПРОГРАММЫ УЧЕБНЫХ ПРЕДМЕТОВ</w:t>
      </w:r>
    </w:p>
    <w:p w:rsidR="00806A0F" w:rsidRDefault="00806A0F" w:rsidP="00806A0F">
      <w:pPr>
        <w:pStyle w:val="ConsPlusNormal"/>
        <w:jc w:val="center"/>
      </w:pPr>
    </w:p>
    <w:p w:rsidR="00806A0F" w:rsidRDefault="00806A0F" w:rsidP="00806A0F">
      <w:pPr>
        <w:pStyle w:val="ConsPlusNormal"/>
        <w:ind w:firstLine="540"/>
        <w:jc w:val="both"/>
        <w:outlineLvl w:val="2"/>
      </w:pPr>
      <w:bookmarkStart w:id="374" w:name="Par6213"/>
      <w:bookmarkEnd w:id="374"/>
      <w:r>
        <w:t>3.1. Учебный предмет "Устройство трамвайных вагонов и их оборудование".</w:t>
      </w:r>
    </w:p>
    <w:p w:rsidR="00806A0F" w:rsidRDefault="00806A0F" w:rsidP="00806A0F">
      <w:pPr>
        <w:pStyle w:val="ConsPlusNormal"/>
        <w:ind w:firstLine="540"/>
        <w:jc w:val="both"/>
      </w:pPr>
    </w:p>
    <w:p w:rsidR="00806A0F" w:rsidRDefault="00806A0F" w:rsidP="00806A0F">
      <w:pPr>
        <w:pStyle w:val="ConsPlusNormal"/>
        <w:jc w:val="center"/>
        <w:outlineLvl w:val="3"/>
      </w:pPr>
      <w:bookmarkStart w:id="375" w:name="Par6215"/>
      <w:bookmarkEnd w:id="375"/>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778"/>
        <w:gridCol w:w="1558"/>
        <w:gridCol w:w="1987"/>
        <w:gridCol w:w="1376"/>
      </w:tblGrid>
      <w:tr w:rsidR="00806A0F" w:rsidTr="00B11692">
        <w:tc>
          <w:tcPr>
            <w:tcW w:w="477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921"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занятий</w:t>
            </w:r>
          </w:p>
        </w:tc>
      </w:tr>
      <w:tr w:rsidR="00806A0F" w:rsidTr="00B11692">
        <w:tc>
          <w:tcPr>
            <w:tcW w:w="477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55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363"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77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55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376" w:name="Par6225"/>
            <w:bookmarkEnd w:id="376"/>
            <w:r>
              <w:t>Механическое оборудование</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Элементарные сведения из механики</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 (4) &lt;1&gt;</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 (4)</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Общая характеристика трамвайных вагонов, эксплуатируемых в РФ и в данном городе</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кузова</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тележек трамвайных вагонов</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Колесные пары</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right w:val="single" w:sz="4" w:space="0" w:color="auto"/>
            </w:tcBorders>
          </w:tcPr>
          <w:p w:rsidR="00806A0F" w:rsidRDefault="00806A0F" w:rsidP="00B11692">
            <w:pPr>
              <w:pStyle w:val="ConsPlusNormal"/>
            </w:pPr>
            <w:r>
              <w:t>Передача вращающего момента от вала якоря тягового двигателя на ось колесной пары</w:t>
            </w:r>
          </w:p>
        </w:tc>
        <w:tc>
          <w:tcPr>
            <w:tcW w:w="1558" w:type="dxa"/>
            <w:tcBorders>
              <w:top w:val="single" w:sz="4" w:space="0" w:color="auto"/>
              <w:left w:val="single" w:sz="4" w:space="0" w:color="auto"/>
              <w:right w:val="single" w:sz="4" w:space="0" w:color="auto"/>
            </w:tcBorders>
          </w:tcPr>
          <w:p w:rsidR="00806A0F" w:rsidRDefault="00806A0F" w:rsidP="00B11692">
            <w:pPr>
              <w:pStyle w:val="ConsPlusNormal"/>
              <w:jc w:val="center"/>
            </w:pPr>
            <w:r>
              <w:t>4</w:t>
            </w:r>
          </w:p>
        </w:tc>
        <w:tc>
          <w:tcPr>
            <w:tcW w:w="1987" w:type="dxa"/>
            <w:tcBorders>
              <w:top w:val="single" w:sz="4" w:space="0" w:color="auto"/>
              <w:left w:val="single" w:sz="4" w:space="0" w:color="auto"/>
              <w:right w:val="single" w:sz="4" w:space="0" w:color="auto"/>
            </w:tcBorders>
          </w:tcPr>
          <w:p w:rsidR="00806A0F" w:rsidRDefault="00806A0F" w:rsidP="00B11692">
            <w:pPr>
              <w:pStyle w:val="ConsPlusNormal"/>
              <w:jc w:val="center"/>
            </w:pPr>
            <w:r>
              <w:t>4</w:t>
            </w:r>
          </w:p>
        </w:tc>
        <w:tc>
          <w:tcPr>
            <w:tcW w:w="1376"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Механические тормозные устройства</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 (2)</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 (2)</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Механизм открывания (закрывания) дверей</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 (-)</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 (-)</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 xml:space="preserve">Песочницы, стеклоочистители и </w:t>
            </w:r>
            <w:r>
              <w:lastRenderedPageBreak/>
              <w:t>предохранительные устройства</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6 (4)</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 (4)</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Сцепные приборы</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46 (38)</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46 (38)</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377" w:name="Par6270"/>
            <w:bookmarkEnd w:id="377"/>
            <w:r>
              <w:t>Электрическое оборудование</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Системы управления трамвайных вагонов</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right w:val="single" w:sz="4" w:space="0" w:color="auto"/>
            </w:tcBorders>
          </w:tcPr>
          <w:p w:rsidR="00806A0F" w:rsidRDefault="00806A0F" w:rsidP="00B11692">
            <w:pPr>
              <w:pStyle w:val="ConsPlusNormal"/>
            </w:pPr>
            <w:r>
              <w:t>Работа силовых цепей и цепей управления в режимах пуска, разгона, выбега, торможения вагона</w:t>
            </w:r>
          </w:p>
        </w:tc>
        <w:tc>
          <w:tcPr>
            <w:tcW w:w="1558" w:type="dxa"/>
            <w:tcBorders>
              <w:top w:val="single" w:sz="4" w:space="0" w:color="auto"/>
              <w:left w:val="single" w:sz="4" w:space="0" w:color="auto"/>
              <w:right w:val="single" w:sz="4" w:space="0" w:color="auto"/>
            </w:tcBorders>
          </w:tcPr>
          <w:p w:rsidR="00806A0F" w:rsidRDefault="00806A0F" w:rsidP="00B11692">
            <w:pPr>
              <w:pStyle w:val="ConsPlusNormal"/>
              <w:jc w:val="center"/>
            </w:pPr>
            <w:r>
              <w:t>12</w:t>
            </w:r>
          </w:p>
        </w:tc>
        <w:tc>
          <w:tcPr>
            <w:tcW w:w="1987" w:type="dxa"/>
            <w:tcBorders>
              <w:top w:val="single" w:sz="4" w:space="0" w:color="auto"/>
              <w:left w:val="single" w:sz="4" w:space="0" w:color="auto"/>
              <w:right w:val="single" w:sz="4" w:space="0" w:color="auto"/>
            </w:tcBorders>
          </w:tcPr>
          <w:p w:rsidR="00806A0F" w:rsidRDefault="00806A0F" w:rsidP="00B11692">
            <w:pPr>
              <w:pStyle w:val="ConsPlusNormal"/>
              <w:jc w:val="center"/>
            </w:pPr>
            <w:r>
              <w:t>12</w:t>
            </w:r>
          </w:p>
        </w:tc>
        <w:tc>
          <w:tcPr>
            <w:tcW w:w="1376"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Токоприемники</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right w:val="single" w:sz="4" w:space="0" w:color="auto"/>
            </w:tcBorders>
          </w:tcPr>
          <w:p w:rsidR="00806A0F" w:rsidRDefault="00806A0F" w:rsidP="00B11692">
            <w:pPr>
              <w:pStyle w:val="ConsPlusNormal"/>
            </w:pPr>
            <w:r>
              <w:t>Тяговые и вспомогательные электродвигатели трамвайных вагонов</w:t>
            </w:r>
          </w:p>
        </w:tc>
        <w:tc>
          <w:tcPr>
            <w:tcW w:w="1558" w:type="dxa"/>
            <w:tcBorders>
              <w:top w:val="single" w:sz="4" w:space="0" w:color="auto"/>
              <w:left w:val="single" w:sz="4" w:space="0" w:color="auto"/>
              <w:right w:val="single" w:sz="4" w:space="0" w:color="auto"/>
            </w:tcBorders>
          </w:tcPr>
          <w:p w:rsidR="00806A0F" w:rsidRDefault="00806A0F" w:rsidP="00B11692">
            <w:pPr>
              <w:pStyle w:val="ConsPlusNormal"/>
              <w:jc w:val="center"/>
            </w:pPr>
            <w:r>
              <w:t>6</w:t>
            </w:r>
          </w:p>
        </w:tc>
        <w:tc>
          <w:tcPr>
            <w:tcW w:w="1987" w:type="dxa"/>
            <w:tcBorders>
              <w:top w:val="single" w:sz="4" w:space="0" w:color="auto"/>
              <w:left w:val="single" w:sz="4" w:space="0" w:color="auto"/>
              <w:right w:val="single" w:sz="4" w:space="0" w:color="auto"/>
            </w:tcBorders>
          </w:tcPr>
          <w:p w:rsidR="00806A0F" w:rsidRDefault="00806A0F" w:rsidP="00B11692">
            <w:pPr>
              <w:pStyle w:val="ConsPlusNormal"/>
              <w:jc w:val="center"/>
            </w:pPr>
            <w:r>
              <w:t>6</w:t>
            </w:r>
          </w:p>
        </w:tc>
        <w:tc>
          <w:tcPr>
            <w:tcW w:w="1376"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Пусковые и тормозные реостаты. Ускоритель</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Контакторы и реле</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 (6)</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 (6)</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Аппаратура защиты электрических цепей. Индуктивные шунты</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Контроллеры и командоаппараты</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Вспомогательные высоковольтные цепи</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 (2)</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 (2)</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Аккумуляторная батарея</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Вспомогательные низковольтные цепи</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 (6)</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 (6)</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Контрольно-измерительные приборы</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Радиоусилительная аппаратура. Системы информационного обеспечения пассажиров</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right w:val="single" w:sz="4" w:space="0" w:color="auto"/>
            </w:tcBorders>
          </w:tcPr>
          <w:p w:rsidR="00806A0F" w:rsidRDefault="00806A0F" w:rsidP="00B11692">
            <w:pPr>
              <w:pStyle w:val="ConsPlusNormal"/>
            </w:pPr>
            <w:r>
              <w:t>Работа вагонов по системе "многих единиц". Межвагонные электрические соединения</w:t>
            </w:r>
          </w:p>
        </w:tc>
        <w:tc>
          <w:tcPr>
            <w:tcW w:w="1558" w:type="dxa"/>
            <w:tcBorders>
              <w:top w:val="single" w:sz="4" w:space="0" w:color="auto"/>
              <w:left w:val="single" w:sz="4" w:space="0" w:color="auto"/>
              <w:right w:val="single" w:sz="4" w:space="0" w:color="auto"/>
            </w:tcBorders>
          </w:tcPr>
          <w:p w:rsidR="00806A0F" w:rsidRDefault="00806A0F" w:rsidP="00B11692">
            <w:pPr>
              <w:pStyle w:val="ConsPlusNormal"/>
              <w:jc w:val="center"/>
            </w:pPr>
            <w:r>
              <w:t>4</w:t>
            </w:r>
          </w:p>
        </w:tc>
        <w:tc>
          <w:tcPr>
            <w:tcW w:w="1987" w:type="dxa"/>
            <w:tcBorders>
              <w:top w:val="single" w:sz="4" w:space="0" w:color="auto"/>
              <w:left w:val="single" w:sz="4" w:space="0" w:color="auto"/>
              <w:right w:val="single" w:sz="4" w:space="0" w:color="auto"/>
            </w:tcBorders>
          </w:tcPr>
          <w:p w:rsidR="00806A0F" w:rsidRDefault="00806A0F" w:rsidP="00B11692">
            <w:pPr>
              <w:pStyle w:val="ConsPlusNormal"/>
              <w:jc w:val="center"/>
            </w:pPr>
            <w:r>
              <w:t>4</w:t>
            </w:r>
          </w:p>
        </w:tc>
        <w:tc>
          <w:tcPr>
            <w:tcW w:w="1376"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84 (74)</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84 (74)</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378" w:name="Par6331"/>
            <w:bookmarkEnd w:id="378"/>
            <w:r>
              <w:t>Пневматическое оборудование</w:t>
            </w:r>
          </w:p>
        </w:tc>
      </w:tr>
      <w:tr w:rsidR="00806A0F" w:rsidTr="00B11692">
        <w:tc>
          <w:tcPr>
            <w:tcW w:w="4778" w:type="dxa"/>
            <w:tcBorders>
              <w:top w:val="single" w:sz="4" w:space="0" w:color="auto"/>
              <w:left w:val="single" w:sz="4" w:space="0" w:color="auto"/>
              <w:right w:val="single" w:sz="4" w:space="0" w:color="auto"/>
            </w:tcBorders>
          </w:tcPr>
          <w:p w:rsidR="00806A0F" w:rsidRDefault="00806A0F" w:rsidP="00B11692">
            <w:pPr>
              <w:pStyle w:val="ConsPlusNormal"/>
            </w:pPr>
            <w:r>
              <w:t>Свойства сжатого воздуха. Схемы пневматического оборудования трамвайных вагонов</w:t>
            </w:r>
          </w:p>
        </w:tc>
        <w:tc>
          <w:tcPr>
            <w:tcW w:w="1558" w:type="dxa"/>
            <w:tcBorders>
              <w:top w:val="single" w:sz="4" w:space="0" w:color="auto"/>
              <w:left w:val="single" w:sz="4" w:space="0" w:color="auto"/>
              <w:right w:val="single" w:sz="4" w:space="0" w:color="auto"/>
            </w:tcBorders>
          </w:tcPr>
          <w:p w:rsidR="00806A0F" w:rsidRDefault="00806A0F" w:rsidP="00B11692">
            <w:pPr>
              <w:pStyle w:val="ConsPlusNormal"/>
              <w:jc w:val="center"/>
            </w:pPr>
            <w:r>
              <w:t>4</w:t>
            </w:r>
          </w:p>
        </w:tc>
        <w:tc>
          <w:tcPr>
            <w:tcW w:w="1987" w:type="dxa"/>
            <w:tcBorders>
              <w:top w:val="single" w:sz="4" w:space="0" w:color="auto"/>
              <w:left w:val="single" w:sz="4" w:space="0" w:color="auto"/>
              <w:right w:val="single" w:sz="4" w:space="0" w:color="auto"/>
            </w:tcBorders>
          </w:tcPr>
          <w:p w:rsidR="00806A0F" w:rsidRDefault="00806A0F" w:rsidP="00B11692">
            <w:pPr>
              <w:pStyle w:val="ConsPlusNormal"/>
              <w:jc w:val="center"/>
            </w:pPr>
            <w:r>
              <w:t>4</w:t>
            </w:r>
          </w:p>
        </w:tc>
        <w:tc>
          <w:tcPr>
            <w:tcW w:w="1376"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Компрессор</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right w:val="single" w:sz="4" w:space="0" w:color="auto"/>
            </w:tcBorders>
          </w:tcPr>
          <w:p w:rsidR="00806A0F" w:rsidRDefault="00806A0F" w:rsidP="00B11692">
            <w:pPr>
              <w:pStyle w:val="ConsPlusNormal"/>
            </w:pPr>
            <w:r>
              <w:t>Аппараты поддержания давления в пневмосистеме</w:t>
            </w:r>
          </w:p>
        </w:tc>
        <w:tc>
          <w:tcPr>
            <w:tcW w:w="1558"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987"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376"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Аппараты подготовки воздуха</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Аппараты для торможения трамвая</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Аппараты управления дверьми</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Исполнительные пневмоаппараты</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24</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24</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7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55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154 (136)</w:t>
            </w:r>
          </w:p>
        </w:tc>
        <w:tc>
          <w:tcPr>
            <w:tcW w:w="1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154 (136)</w:t>
            </w:r>
          </w:p>
        </w:tc>
        <w:tc>
          <w:tcPr>
            <w:tcW w:w="1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скобках указана продолжительность занятий по изучению трамвайных вагонов, имеющих пневматическое оборудование.</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79" w:name="Par6372"/>
      <w:bookmarkEnd w:id="379"/>
      <w:r>
        <w:t>3.1.1. Механическое оборудование.</w:t>
      </w:r>
    </w:p>
    <w:p w:rsidR="00806A0F" w:rsidRDefault="00806A0F" w:rsidP="00806A0F">
      <w:pPr>
        <w:pStyle w:val="ConsPlusNormal"/>
        <w:ind w:firstLine="540"/>
        <w:jc w:val="both"/>
      </w:pPr>
      <w:r>
        <w:t>Элементарные сведения из механики: общие понятия о движении тела; скорость и ускорение; равномерное и неравномерное движение; масса, инерция, сила; трение и смазка; сопротивление движению и влияние сопротивления движению на расход электроэнергии; режимы движения трамвайных вагонов.</w:t>
      </w:r>
    </w:p>
    <w:p w:rsidR="00806A0F" w:rsidRDefault="00806A0F" w:rsidP="00806A0F">
      <w:pPr>
        <w:pStyle w:val="ConsPlusNormal"/>
        <w:ind w:firstLine="540"/>
        <w:jc w:val="both"/>
      </w:pPr>
      <w:r>
        <w:t>Общая характеристика трамвайных вагонов, используемых в Российской Федерации и в данном городе: краткая характеристика трамвайных вагонов, используемых в Российской Федерации и в данном городе; технические данные типов трамвайных вагонов, эксплуатируемых в данном городе; общая характеристика отдельных видов механического оборудования трамвайных вагонов; ознакомление с расположением узлов и агрегатов на вагоне.</w:t>
      </w:r>
    </w:p>
    <w:p w:rsidR="00806A0F" w:rsidRDefault="00806A0F" w:rsidP="00806A0F">
      <w:pPr>
        <w:pStyle w:val="ConsPlusNormal"/>
        <w:ind w:firstLine="540"/>
        <w:jc w:val="both"/>
      </w:pPr>
      <w:r>
        <w:t>Устройство кузова: устройство кузова; кузовное оборудование; вентиляция и отопление кузова; конструкция и крепление окон и вентиляционных люков; покрытие пола; крепление пассажирских сидений и поручней; конструкция аварийных выходов; соединение кузова с тележками; типы рессорных подвесок кузова трамвайного вагона; база вагона; основные неисправности кузова и его оборудования; оборудование кабины водителя.</w:t>
      </w:r>
    </w:p>
    <w:p w:rsidR="00806A0F" w:rsidRDefault="00806A0F" w:rsidP="00806A0F">
      <w:pPr>
        <w:pStyle w:val="ConsPlusNormal"/>
        <w:ind w:firstLine="540"/>
        <w:jc w:val="both"/>
      </w:pPr>
      <w:r>
        <w:t>Тележки трамвайных вагонов: назначение и устройство тележек трамвайных вагонов; передача вертикальных и горизонтальных усилий в тележках на оси колесных пар; перечень оборудования, смонтированного на тележке; крепление тяговых двигателей на тележке; параметры, контролируемые при сборке тележки; характерные неисправности тележек.</w:t>
      </w:r>
    </w:p>
    <w:p w:rsidR="00806A0F" w:rsidRDefault="00806A0F" w:rsidP="00806A0F">
      <w:pPr>
        <w:pStyle w:val="ConsPlusNormal"/>
        <w:ind w:firstLine="540"/>
        <w:jc w:val="both"/>
      </w:pPr>
      <w:r>
        <w:t>Колесные пары: назначение и устройство колесных пар; жесткие и подрезиненные колеса и их основные части; основные размеры колесных пар и колес; размеры высоты и толщины реборд и бандажей; параметры, контролируемые при сборке колесных пар; основные неисправности колесных пар; системы смазки редукторов и подшипниковых узлов.</w:t>
      </w:r>
    </w:p>
    <w:p w:rsidR="00806A0F" w:rsidRDefault="00806A0F" w:rsidP="00806A0F">
      <w:pPr>
        <w:pStyle w:val="ConsPlusNormal"/>
        <w:ind w:firstLine="540"/>
        <w:jc w:val="both"/>
      </w:pPr>
      <w:r>
        <w:t>Передача вращающего момента от вала якоря тягового двигателя на ось колесной пары: назначение и устройство карданного вала; карданные валы с упругой и жесткой передачей вращающего момента; неисправности карданного вала; назначение и устройство редуктора силовой передачи; передаточное число; неисправности редуктора.</w:t>
      </w:r>
    </w:p>
    <w:p w:rsidR="00806A0F" w:rsidRDefault="00806A0F" w:rsidP="00806A0F">
      <w:pPr>
        <w:pStyle w:val="ConsPlusNormal"/>
        <w:ind w:firstLine="540"/>
        <w:jc w:val="both"/>
      </w:pPr>
      <w:r>
        <w:t>Механические тормозные устройства: назначение и типы механических тормозов, применяемых на трамвайных вагонах; устройство механических тормозных устройств трамвайных вагонов и их механических и электрических приводов, регулировка; работа механических тормозов и их приводов; неисправности механических тормозов и их приводов; проверка эффективности работы механических тормозов; допустимый износ тормозных накладок и допустимый зазор между тормозными накладками и тормозными барабанами (дисками).</w:t>
      </w:r>
    </w:p>
    <w:p w:rsidR="00806A0F" w:rsidRDefault="00806A0F" w:rsidP="00806A0F">
      <w:pPr>
        <w:pStyle w:val="ConsPlusNormal"/>
        <w:ind w:firstLine="540"/>
        <w:jc w:val="both"/>
      </w:pPr>
      <w:r>
        <w:t>Механизм открывания (закрывания) дверей: назначение и устройство механизма открывания (закрывания) дверей, принцип его работы, регулирование работы дверного механизма; неисправности дверного механизма; аварийное открывание дверей.</w:t>
      </w:r>
    </w:p>
    <w:p w:rsidR="00806A0F" w:rsidRDefault="00806A0F" w:rsidP="00806A0F">
      <w:pPr>
        <w:pStyle w:val="ConsPlusNormal"/>
        <w:ind w:firstLine="540"/>
        <w:jc w:val="both"/>
      </w:pPr>
      <w:r>
        <w:t>Песочницы, стеклоочистители и предохранительные устройства: назначение, устройство, принцип действия и основные неисправности песочниц, стеклоочистителей, звонка и предохранительных устройств трамвайных вагонов, эксплуатируемых в данном хозяйстве; подготовка песка для песочниц.</w:t>
      </w:r>
    </w:p>
    <w:p w:rsidR="00806A0F" w:rsidRDefault="00806A0F" w:rsidP="00806A0F">
      <w:pPr>
        <w:pStyle w:val="ConsPlusNormal"/>
        <w:ind w:firstLine="540"/>
        <w:jc w:val="both"/>
      </w:pPr>
      <w:r>
        <w:t>Сцепные приборы: назначение, устройство сцепных приборов; различия между сцепными приборами; основные неисправности сцепных приборов; испытание и маркировка сцепных приборов; дополнительные сцепки.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80" w:name="Par6384"/>
      <w:bookmarkEnd w:id="380"/>
      <w:r>
        <w:lastRenderedPageBreak/>
        <w:t>3.1.2. Электрическое оборудование.</w:t>
      </w:r>
    </w:p>
    <w:p w:rsidR="00806A0F" w:rsidRDefault="00806A0F" w:rsidP="00806A0F">
      <w:pPr>
        <w:pStyle w:val="ConsPlusNormal"/>
        <w:ind w:firstLine="540"/>
        <w:jc w:val="both"/>
      </w:pPr>
      <w:r>
        <w:t>Системы управления трамвайных вагонов: условные обозначения, применяемые в электрических схемах; общая характеристика систем управления, общая характеристика схем силовых и вспомогательных электрических цепей трамвайных вагонов данного города.</w:t>
      </w:r>
    </w:p>
    <w:p w:rsidR="00806A0F" w:rsidRDefault="00806A0F" w:rsidP="00806A0F">
      <w:pPr>
        <w:pStyle w:val="ConsPlusNormal"/>
        <w:ind w:firstLine="540"/>
        <w:jc w:val="both"/>
      </w:pPr>
      <w:r>
        <w:t>Работа силовых цепей и цепей управления в режимах пуска, разгона, выбега, торможения вагона: подготовка электрических цепей трамвайного вагона (поезда) к пуску; работа силовой цепи и цепи управления в режиме пуска, разгона, выбега, электродинамического торможения; величины пусковых, тормозных токов и тока выбега; токопрохождение по силовой цепи и цепям управления в различных режимах движения; принцип действия электродинамического тормоза; аппараты, входящие в цепь, электродинамического торможения; замещение электродинамического тормоза при снижении скорости.</w:t>
      </w:r>
    </w:p>
    <w:p w:rsidR="00806A0F" w:rsidRDefault="00806A0F" w:rsidP="00806A0F">
      <w:pPr>
        <w:pStyle w:val="ConsPlusNormal"/>
        <w:ind w:firstLine="540"/>
        <w:jc w:val="both"/>
      </w:pPr>
      <w:r>
        <w:t>Токоприемники: назначение и типы токоприемников; преимущества пантографных токоприемников; устройство и принцип работы токоприемников; измерение и регулировка силы нажатия токоприемников на контактный провод; неисправности токоприемников.</w:t>
      </w:r>
    </w:p>
    <w:p w:rsidR="00806A0F" w:rsidRDefault="00806A0F" w:rsidP="00806A0F">
      <w:pPr>
        <w:pStyle w:val="ConsPlusNormal"/>
        <w:ind w:firstLine="540"/>
        <w:jc w:val="both"/>
      </w:pPr>
      <w:r>
        <w:t>Тяговые и вспомогательные электродвигатели: типы тяговых двигателей; назначение и устройство тяговых двигателей трамвайных вагонов, эксплуатируемых в данном городе; электрические и механические неисправности тяговых двигателей; понятие об электрических характеристиках тяговых двигателей; краткие технические данные тяговых двигателей (мощность, ток, напряжение, обороты, вес, сопротивление); общая характеристика конструкции и технические данные вспомогательных электродвигателей трамвайных вагонов.</w:t>
      </w:r>
    </w:p>
    <w:p w:rsidR="00806A0F" w:rsidRDefault="00806A0F" w:rsidP="00806A0F">
      <w:pPr>
        <w:pStyle w:val="ConsPlusNormal"/>
        <w:ind w:firstLine="540"/>
        <w:jc w:val="both"/>
      </w:pPr>
      <w:r>
        <w:t>Пусковые и тормозные реостаты, ускоритель: назначение пусковых и тормозных сопротивлений; устройство и неисправности сопротивлений; назначение, устройство и принцип работы ускорителя; неисправности ускорителя; действия водителя, которые могут принести к неисправности ускорителя.</w:t>
      </w:r>
    </w:p>
    <w:p w:rsidR="00806A0F" w:rsidRDefault="00806A0F" w:rsidP="00806A0F">
      <w:pPr>
        <w:pStyle w:val="ConsPlusNormal"/>
        <w:ind w:firstLine="540"/>
        <w:jc w:val="both"/>
      </w:pPr>
      <w:r>
        <w:t>Контакторы и реле: назначение, устройство, принцип работы, расположение на вагоне электромагнитных и реле силовых цепей, цепей управления и вспомогательных электрических цепей трамвайных вагонов.</w:t>
      </w:r>
    </w:p>
    <w:p w:rsidR="00806A0F" w:rsidRDefault="00806A0F" w:rsidP="00806A0F">
      <w:pPr>
        <w:pStyle w:val="ConsPlusNormal"/>
        <w:ind w:firstLine="540"/>
        <w:jc w:val="both"/>
      </w:pPr>
      <w:r>
        <w:t>Аппараты защиты электрических цепей, индуктивные шунты: защита силовых электрических цепей, вспомогательных и цепей управления от перегрузок, коротких замыканий, перенапряжения; автоматические включатели, реле максимального тока, дифференциальные реле, реле напряжения, нулевые реле, плавкие предохранители; их устройство, назначение, принцип работы и характерные неисправности; назначение и устройство индуктивного шунта и аппаратов защиты от перенапряжения.</w:t>
      </w:r>
    </w:p>
    <w:p w:rsidR="00806A0F" w:rsidRDefault="00806A0F" w:rsidP="00806A0F">
      <w:pPr>
        <w:pStyle w:val="ConsPlusNormal"/>
        <w:ind w:firstLine="540"/>
        <w:jc w:val="both"/>
      </w:pPr>
      <w:r>
        <w:t>Контроллеры и командоаппараты: назначение, типы и общая характеристика контроллеров трамвайных вагонов с непосредственной и косвенной системами управления; устройство контроллеров с косвенной системой управления; устройство группового реостатного контроллера; позиции контроллеров; прохождение электрического тока в силовой цепи и в цепи управления на различных позициях контроллера (при пуске, разгоне, выбеге и электрическом торможении трамвайных вагонов); неисправности контроллеров.</w:t>
      </w:r>
    </w:p>
    <w:p w:rsidR="00806A0F" w:rsidRDefault="00806A0F" w:rsidP="00806A0F">
      <w:pPr>
        <w:pStyle w:val="ConsPlusNormal"/>
        <w:ind w:firstLine="540"/>
        <w:jc w:val="both"/>
      </w:pPr>
      <w:r>
        <w:t>Высоковольтные вспомогательные цепи: электрические цепи компрессора и низковольтные цепи генератора, вентилятора калорифера, перевода стрелок, обогрева салона и кабины водителя, освещения салона вагона, сигнализации наличия напряжения в контактной сети; устройство приборов освещения и отопления, обогрева и обдува лобовых стекол кабины; характерные неисправности.</w:t>
      </w:r>
    </w:p>
    <w:p w:rsidR="00806A0F" w:rsidRDefault="00806A0F" w:rsidP="00806A0F">
      <w:pPr>
        <w:pStyle w:val="ConsPlusNormal"/>
        <w:ind w:firstLine="540"/>
        <w:jc w:val="both"/>
      </w:pPr>
      <w:r>
        <w:t>Аккумуляторная батарея: назначение, типы, устройство и работа аккумуляторных батарей; оборудование для подзарядки аккумуляторных батарей; устройство генератора для подзарядки; аппаратура для регулирования величины напряжения на выходе генератора.</w:t>
      </w:r>
    </w:p>
    <w:p w:rsidR="00806A0F" w:rsidRDefault="00806A0F" w:rsidP="00806A0F">
      <w:pPr>
        <w:pStyle w:val="ConsPlusNormal"/>
        <w:ind w:firstLine="540"/>
        <w:jc w:val="both"/>
      </w:pPr>
      <w:r>
        <w:t>Низковольтные вспомогательные цепи: цепи управления, световой и звуковой сигнализации, цепи дверных приводов, стеклоочистителей, освещения ящиков, аварийного освещения.</w:t>
      </w:r>
    </w:p>
    <w:p w:rsidR="00806A0F" w:rsidRDefault="00806A0F" w:rsidP="00806A0F">
      <w:pPr>
        <w:pStyle w:val="ConsPlusNormal"/>
        <w:ind w:firstLine="540"/>
        <w:jc w:val="both"/>
      </w:pPr>
      <w:r>
        <w:t>Контрольно-измерительные приборы: назначение, устройство и принцип работы амперметра, вольтметра, спидометра и схемы их включения; неисправности контрольно-измерительных приборов.</w:t>
      </w:r>
    </w:p>
    <w:p w:rsidR="00806A0F" w:rsidRDefault="00806A0F" w:rsidP="00806A0F">
      <w:pPr>
        <w:pStyle w:val="ConsPlusNormal"/>
        <w:ind w:firstLine="540"/>
        <w:jc w:val="both"/>
      </w:pPr>
      <w:r>
        <w:t>Радиоусилительная аппаратура, системы информационного обеспечения пассажиров: принцип устройства и работы микрофона, громкоговорителя, радиоинформаторов; характерные неисправности радиоусилительной аппаратуры; назначение, устройство, принцип действия систем информационного обеспечения пассажиров.</w:t>
      </w:r>
    </w:p>
    <w:p w:rsidR="00806A0F" w:rsidRDefault="00806A0F" w:rsidP="00806A0F">
      <w:pPr>
        <w:pStyle w:val="ConsPlusNormal"/>
        <w:ind w:firstLine="540"/>
        <w:jc w:val="both"/>
      </w:pPr>
      <w:r>
        <w:t>Межвагонные электрические соединения, работа вагонов по системе "многих единиц": характеристика и особенности работы электрических цепей вагонов, управляемых по системе "многих единиц"; электрические аппараты цепей управления, соединяемые параллельно для возможности управления поездом по системе "многих единиц"; характерные неисправности в электрических цепях поезда, работающего по системе "многих единиц", их причины и способы устранения; назначение, устройство и возможные неисправности межвагонных электрических соединений.</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81" w:name="Par6400"/>
      <w:bookmarkEnd w:id="381"/>
      <w:r>
        <w:t>3.1.3. Пневматическое оборудование.</w:t>
      </w:r>
    </w:p>
    <w:p w:rsidR="00806A0F" w:rsidRDefault="00806A0F" w:rsidP="00806A0F">
      <w:pPr>
        <w:pStyle w:val="ConsPlusNormal"/>
        <w:ind w:firstLine="540"/>
        <w:jc w:val="both"/>
      </w:pPr>
      <w:r>
        <w:t>Свойства сжатого воздуха, схемы пневматического оборудования трамвайных вагонов: свойства сжатого воздуха; единицы измерения давления сжатого воздуха; назначение, устройство и принцип действия манометра; закон Бойля - Мариотта; общая характеристика схемы пневматического оборудования трамвайного вагона; назначение и общая характеристика аппаратов пневматического оборудования трамвайного вагона; расположение аппаратов пневматического оборудования на вагонах.</w:t>
      </w:r>
    </w:p>
    <w:p w:rsidR="00806A0F" w:rsidRDefault="00806A0F" w:rsidP="00806A0F">
      <w:pPr>
        <w:pStyle w:val="ConsPlusNormal"/>
        <w:ind w:firstLine="540"/>
        <w:jc w:val="both"/>
      </w:pPr>
      <w:r>
        <w:t>Компрессор: назначение, устройство, принцип работы компрессора; краткие технические данные компрессора (производительность, вес, количество цилиндров, данные электродвигателя); неисправности компрессора.</w:t>
      </w:r>
    </w:p>
    <w:p w:rsidR="00806A0F" w:rsidRDefault="00806A0F" w:rsidP="00806A0F">
      <w:pPr>
        <w:pStyle w:val="ConsPlusNormal"/>
        <w:ind w:firstLine="540"/>
        <w:jc w:val="both"/>
      </w:pPr>
      <w:r>
        <w:t>Аппараты поддержания давления в пневмосистеме: назначение, устройство, принцип работы и неисправности электропневматического регулятора давления и предохранительного клапана.</w:t>
      </w:r>
    </w:p>
    <w:p w:rsidR="00806A0F" w:rsidRDefault="00806A0F" w:rsidP="00806A0F">
      <w:pPr>
        <w:pStyle w:val="ConsPlusNormal"/>
        <w:ind w:firstLine="540"/>
        <w:jc w:val="both"/>
      </w:pPr>
      <w:r>
        <w:t>Аппараты подготовки воздуха: клапаны, масловлагоотделитель, воздушные резервуары, шумоглушитель, воздухопроводы; назначение, устройство, принцип действия и возможные неисправности воздушного фильтра, масловлагоотделителя, обратного клапана и воздушных резервуаров; материалы, применяемые для устройства воздуховодов.</w:t>
      </w:r>
    </w:p>
    <w:p w:rsidR="00806A0F" w:rsidRDefault="00806A0F" w:rsidP="00806A0F">
      <w:pPr>
        <w:pStyle w:val="ConsPlusNormal"/>
        <w:ind w:firstLine="540"/>
        <w:jc w:val="both"/>
      </w:pPr>
      <w:r>
        <w:t>Аппараты для торможения трамвая: назначение, устройство и принцип действия клапанов автоматического торможения; характерные неисправности автоматических клапанов; назначение, устройство и работа крана машиниста, тормозного крана; положение золотника крана машиниста, сообщение и разобщение труб при каждом положении крана машиниста; характерные неисправности крана машиниста и тормозного крана; назначение, устройство, принцип действия и характерные неисправности стоп-крана и электропневматического контактора.</w:t>
      </w:r>
    </w:p>
    <w:p w:rsidR="00806A0F" w:rsidRDefault="00806A0F" w:rsidP="00806A0F">
      <w:pPr>
        <w:pStyle w:val="ConsPlusNormal"/>
        <w:ind w:firstLine="540"/>
        <w:jc w:val="both"/>
      </w:pPr>
      <w:r>
        <w:t>Аппараты управления дверьми: назначение, устройство и принцип работы, расположение на вагоне дверных цилиндров; неисправности дверных цилиндров;</w:t>
      </w:r>
    </w:p>
    <w:p w:rsidR="00806A0F" w:rsidRDefault="00806A0F" w:rsidP="00806A0F">
      <w:pPr>
        <w:pStyle w:val="ConsPlusNormal"/>
        <w:ind w:firstLine="540"/>
        <w:jc w:val="both"/>
      </w:pPr>
      <w:r>
        <w:t>назначение, устройство и неисправности механизма открывания дверей с пневматическим приводом.</w:t>
      </w:r>
    </w:p>
    <w:p w:rsidR="00806A0F" w:rsidRDefault="00806A0F" w:rsidP="00806A0F">
      <w:pPr>
        <w:pStyle w:val="ConsPlusNormal"/>
        <w:ind w:firstLine="540"/>
        <w:jc w:val="both"/>
      </w:pPr>
      <w:r>
        <w:t>Исполнительные пневмоаппараты: назначение, устройство, принцип работы и характерные неисправности тормозного цилиндра, цилиндра песочницы, сеточного цилиндра, цилиндра стеклоочистителя, цилиндра и клапана звонка.</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382" w:name="Par6410"/>
      <w:bookmarkEnd w:id="382"/>
      <w:r>
        <w:t>3.2. Учебный предмет "Электроснабжение трамвая".</w:t>
      </w:r>
    </w:p>
    <w:p w:rsidR="00806A0F" w:rsidRDefault="00806A0F" w:rsidP="00806A0F">
      <w:pPr>
        <w:pStyle w:val="ConsPlusNormal"/>
        <w:ind w:firstLine="540"/>
        <w:jc w:val="both"/>
      </w:pPr>
    </w:p>
    <w:p w:rsidR="00806A0F" w:rsidRDefault="00806A0F" w:rsidP="00806A0F">
      <w:pPr>
        <w:pStyle w:val="ConsPlusNormal"/>
        <w:jc w:val="center"/>
        <w:outlineLvl w:val="3"/>
      </w:pPr>
      <w:bookmarkStart w:id="383" w:name="Par6412"/>
      <w:bookmarkEnd w:id="383"/>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3</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314"/>
        <w:gridCol w:w="1128"/>
        <w:gridCol w:w="1992"/>
        <w:gridCol w:w="1265"/>
      </w:tblGrid>
      <w:tr w:rsidR="00806A0F" w:rsidTr="00B11692">
        <w:tc>
          <w:tcPr>
            <w:tcW w:w="531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385"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31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2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257"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31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2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2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3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Производство и передача электрической энергии</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Системы питания контактной сети трамвая</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контактной сети трамвая.</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трамвайного пути</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1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2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Производство и передача электрической энергии: современные электрические станции и линии электропередачи; уровни напряжений для передачи электроэнергии на большие расстояния; классификация потребителей электроэнергии по уровню обеспечения бесперебойного электроснабжения.</w:t>
      </w:r>
    </w:p>
    <w:p w:rsidR="00806A0F" w:rsidRDefault="00806A0F" w:rsidP="00806A0F">
      <w:pPr>
        <w:pStyle w:val="ConsPlusNormal"/>
        <w:ind w:firstLine="540"/>
        <w:jc w:val="both"/>
      </w:pPr>
      <w:r>
        <w:t xml:space="preserve">Системы питания контактной сети трамвая: устройство тяговых подстанций для питания контактной </w:t>
      </w:r>
      <w:r>
        <w:lastRenderedPageBreak/>
        <w:t>сети трамвая, преобразование переменного тока 6/10 кВ в постоянный ток напряжение 600 В; виды защиты контактной сети и кабелей 600 В от токов короткого замыкания и замыкания на землю; резервирование электроснабжения контактной сети.</w:t>
      </w:r>
    </w:p>
    <w:p w:rsidR="00806A0F" w:rsidRDefault="00806A0F" w:rsidP="00806A0F">
      <w:pPr>
        <w:pStyle w:val="ConsPlusNormal"/>
        <w:ind w:firstLine="540"/>
        <w:jc w:val="both"/>
      </w:pPr>
      <w:r>
        <w:t>Устройство контактной сети трамвая: основные элементы контактной сети трамвая; применение системы подвески контактного провода на трамвайных путях; схемы питания и секционирования контактной сети трамвая; особенности проезда спецчастей контактной сети; основные неисправности контактной сети.</w:t>
      </w:r>
    </w:p>
    <w:p w:rsidR="00806A0F" w:rsidRDefault="00806A0F" w:rsidP="00806A0F">
      <w:pPr>
        <w:pStyle w:val="ConsPlusNormal"/>
        <w:ind w:firstLine="540"/>
        <w:jc w:val="both"/>
      </w:pPr>
      <w:r>
        <w:t>Устройство трамвайного пути: основные элементы и конструкция рельсового пути трамвая; конструкция стрелочных переводов и особенности их проезда; автоматизация управления стрелочными переводами; основные неисправности трамвайного пути; ограничения скорости на тяжелых участках трамвайного пути.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384" w:name="Par6448"/>
      <w:bookmarkEnd w:id="384"/>
      <w:r>
        <w:t>3.3. Учебный предмет "Основы законодательства в сфере дорожного движения".</w:t>
      </w:r>
    </w:p>
    <w:p w:rsidR="00806A0F" w:rsidRDefault="00806A0F" w:rsidP="00806A0F">
      <w:pPr>
        <w:pStyle w:val="ConsPlusNormal"/>
        <w:ind w:firstLine="540"/>
        <w:jc w:val="both"/>
      </w:pPr>
    </w:p>
    <w:p w:rsidR="00806A0F" w:rsidRDefault="00806A0F" w:rsidP="00806A0F">
      <w:pPr>
        <w:pStyle w:val="ConsPlusNormal"/>
        <w:jc w:val="center"/>
        <w:outlineLvl w:val="3"/>
      </w:pPr>
      <w:bookmarkStart w:id="385" w:name="Par6450"/>
      <w:bookmarkEnd w:id="385"/>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4</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46"/>
        <w:gridCol w:w="850"/>
        <w:gridCol w:w="1848"/>
        <w:gridCol w:w="1255"/>
      </w:tblGrid>
      <w:tr w:rsidR="00806A0F" w:rsidTr="00B11692">
        <w:tc>
          <w:tcPr>
            <w:tcW w:w="5746"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3953"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4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50"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103"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74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5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386" w:name="Par6460"/>
            <w:bookmarkEnd w:id="386"/>
            <w:r>
              <w:t>Законодательство в сфере дорожного движения</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Законодательство, устанавливающее ответственность за нарушения в сфере дорожного движения</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387" w:name="Par6473"/>
            <w:bookmarkEnd w:id="387"/>
            <w:r>
              <w:t>Правила дорожного движения</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Основные понятия и термины, используемые в Правилах дорожного движения</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Обязанности участников дорожного движения</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Дорожные знаки</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Дорожная разметка</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Порядок движения и расположение транспортных средств на проезжей части</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Остановка и 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Регулирование дорожного движения</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Проезд перекрестков и пешеходных переходов</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 xml:space="preserve">Порядок использования внешних световых приборов и </w:t>
            </w:r>
            <w:r>
              <w:lastRenderedPageBreak/>
              <w:t>звуковых сигналов</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4</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Буксировка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Требования к оборудованию и техническому состоянию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54</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38</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r w:rsidR="00806A0F" w:rsidTr="00B11692">
        <w:tc>
          <w:tcPr>
            <w:tcW w:w="57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60</w:t>
            </w:r>
          </w:p>
        </w:tc>
        <w:tc>
          <w:tcPr>
            <w:tcW w:w="18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44</w:t>
            </w:r>
          </w:p>
        </w:tc>
        <w:tc>
          <w:tcPr>
            <w:tcW w:w="12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88" w:name="Par6527"/>
      <w:bookmarkEnd w:id="388"/>
      <w:r>
        <w:t>3.3.1. Законодательство в сфере дорожного движения.</w:t>
      </w:r>
    </w:p>
    <w:p w:rsidR="00806A0F" w:rsidRDefault="00806A0F" w:rsidP="00806A0F">
      <w:pPr>
        <w:pStyle w:val="ConsPlusNormal"/>
        <w:ind w:firstLine="540"/>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806A0F" w:rsidRDefault="00806A0F" w:rsidP="00806A0F">
      <w:pPr>
        <w:pStyle w:val="ConsPlusNormal"/>
        <w:ind w:firstLine="540"/>
        <w:jc w:val="both"/>
      </w:pPr>
      <w:r>
        <w:t>Законодательство, устанавливающее ответственность за нарушения в сфере дорожного движения: законодательство, устанавливающее ответственность за нарушения в сфере дорожного движения: задачи и принципы Уголовного Кодекса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об административных правонарушениях; административное правонарушение и административная ответственность; 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 гражданское законодательство; возникновение гражданских прав и обязанностей, осуществление и защита гражданских прав; объекты гражданских прав; право собственности и другие вещные права; аренда транспортных средств; страхование; обязательства вследствие причинения вреда; возмещение вреда лицом, застраховавшим свою ответственность; ответственность за вред, причиненный деятельностью, создающей повышенную опасность для окружающих; ответственность при отсутствии вины причинителя вреда; общие положения; условия и порядок осуществления обязательного страхования; компенсационные выплаты.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89" w:name="Par6531"/>
      <w:bookmarkEnd w:id="389"/>
      <w:r>
        <w:t>3.3.2. Правила дорожного движения.</w:t>
      </w:r>
    </w:p>
    <w:p w:rsidR="00806A0F" w:rsidRDefault="00806A0F" w:rsidP="00806A0F">
      <w:pPr>
        <w:pStyle w:val="ConsPlusNormal"/>
        <w:ind w:firstLine="540"/>
        <w:jc w:val="both"/>
      </w:pPr>
      <w:r>
        <w:t>Общие положения, основные понятия и термины, используемые в Правилах дорожного движения: значение Правил дорожного движения в обеспечении порядка и безопасности дорожного движения; структура Правил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 перекрестки, виды перекрестков в зависимости от способа организации движения; определение приоритета в движении; железнодорожные переезды и их 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 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населенным пунктам в зависимости от их обозначения.</w:t>
      </w:r>
    </w:p>
    <w:p w:rsidR="00806A0F" w:rsidRDefault="00806A0F" w:rsidP="00806A0F">
      <w:pPr>
        <w:pStyle w:val="ConsPlusNormal"/>
        <w:ind w:firstLine="540"/>
        <w:jc w:val="both"/>
      </w:pPr>
      <w:r>
        <w:t xml:space="preserve">Обязанности участников дорожного движения: 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w:t>
      </w:r>
      <w:r>
        <w:lastRenderedPageBreak/>
        <w:t>средств должностным лицам; обязанности водителей, причастных к дорожно-транспортному происшествию; запретительные требования, предъявляемые к водителям; права и обязанности водителей 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безопасности движения специальных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w:t>
      </w:r>
    </w:p>
    <w:p w:rsidR="00806A0F" w:rsidRDefault="00806A0F" w:rsidP="00806A0F">
      <w:pPr>
        <w:pStyle w:val="ConsPlusNormal"/>
        <w:ind w:firstLine="540"/>
        <w:jc w:val="both"/>
      </w:pPr>
      <w:r>
        <w:t>Дорожные знаки: значение дорожных знаков в общей системе организации дорожного движения; 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 Решение ситуационных задач.</w:t>
      </w:r>
    </w:p>
    <w:p w:rsidR="00806A0F" w:rsidRDefault="00806A0F" w:rsidP="00806A0F">
      <w:pPr>
        <w:pStyle w:val="ConsPlusNormal"/>
        <w:ind w:firstLine="540"/>
        <w:jc w:val="both"/>
      </w:pPr>
      <w:r>
        <w:t>Дорожная разметка и ее характеристики: значение разметки в общей системе организации дорожного 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p w:rsidR="00806A0F" w:rsidRDefault="00806A0F" w:rsidP="00806A0F">
      <w:pPr>
        <w:pStyle w:val="ConsPlusNormal"/>
        <w:ind w:firstLine="540"/>
        <w:jc w:val="both"/>
      </w:pPr>
      <w:r>
        <w:t>Порядок движения и расположение транспортных средств на проезжей части: предупредительные сигналы; виды и назначение сигналов; правила подачи сигналов световыми указателями поворотов и рукой; начало движения; поворот налево и разворот на проезжей части с трамвайными путями; движение задним ходом; случаи, когда водители должны уступать дорогу транспортным средствам, приближающимся справа;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выбор дистанции, интервалов и скорости в различных условиях движения; приоритет маршрутных транспортных средств; пересечение трамвайных путей вне перекрестка; ответственность водителей за нарушения порядка движения и расположения транспортных средств на проезжей части. Решение ситуационных задач.</w:t>
      </w:r>
    </w:p>
    <w:p w:rsidR="00806A0F" w:rsidRDefault="00806A0F" w:rsidP="00806A0F">
      <w:pPr>
        <w:pStyle w:val="ConsPlusNormal"/>
        <w:ind w:firstLine="540"/>
        <w:jc w:val="both"/>
      </w:pPr>
      <w:r>
        <w:t>Остановка и стоянка транспортных средств: порядок остановки и стоянки; способы постановки транспортных средств на стоянку; места, где остановка и стоянка запрещены; вынужденная остановка; действия водителей при вынужденной остановке в местах, где остановка запрещена; правила применения аварийной сигнализации и знака аварийной остановки при вынужденной остановке транспортного средства; меры, 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Решение ситуационных задач.</w:t>
      </w:r>
    </w:p>
    <w:p w:rsidR="00806A0F" w:rsidRDefault="00806A0F" w:rsidP="00806A0F">
      <w:pPr>
        <w:pStyle w:val="ConsPlusNormal"/>
        <w:ind w:firstLine="540"/>
        <w:jc w:val="both"/>
      </w:pPr>
      <w:r>
        <w:t>Регулирование дорожного движения: средства регулирования дорожного движения; значения сигналов светофора, действия водителей и пешеходов в соответствии с этими сигналами; светофоры для регулирования движения трамваев, а также других маршрутных транспортных средств, движущихся по выделенной для них полосе; значение сигналов регулировщика для безрельсовых транспортных средств, трамваев и пешеходов;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 Решение ситуационных задач.</w:t>
      </w:r>
    </w:p>
    <w:p w:rsidR="00806A0F" w:rsidRDefault="00806A0F" w:rsidP="00806A0F">
      <w:pPr>
        <w:pStyle w:val="ConsPlusNormal"/>
        <w:ind w:firstLine="540"/>
        <w:jc w:val="both"/>
      </w:pPr>
      <w:r>
        <w:t xml:space="preserve">Проезд перекрестков и пешеходных переходов: 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перекрестку, регулируемому светофором с дополнительными секциями; нерегулируемые перекрестки; правила проезда нерегулируемых перекрестков равнозначных и неравнозначных дорог; </w:t>
      </w:r>
      <w:r>
        <w:lastRenderedPageBreak/>
        <w:t>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ответственность водителей за нарушения правил проезда пешеходных переходов. Решение ситуационных задач.</w:t>
      </w:r>
    </w:p>
    <w:p w:rsidR="00806A0F" w:rsidRDefault="00806A0F" w:rsidP="00806A0F">
      <w:pPr>
        <w:pStyle w:val="ConsPlusNormal"/>
        <w:ind w:firstLine="540"/>
        <w:jc w:val="both"/>
      </w:pPr>
      <w:r>
        <w:t>Порядок использования внешних световых приборов и звуковых сигналов: правила использования 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участках дорог, а также в условиях недостаточной видимости; обозначение движущегося транспортного средства в светлое время суток; порядок применения звуковых сигналов в различных условиях движения. Решение ситуационных задач.</w:t>
      </w:r>
    </w:p>
    <w:p w:rsidR="00806A0F" w:rsidRDefault="00806A0F" w:rsidP="00806A0F">
      <w:pPr>
        <w:pStyle w:val="ConsPlusNormal"/>
        <w:ind w:firstLine="540"/>
        <w:jc w:val="both"/>
      </w:pPr>
      <w:r>
        <w:t>Буксировка транспортных средств: условия и порядок буксировки механических транспортных средств; перевозка людей в буксируемых и буксирующих транспортных средствах; случаи, когда буксировка запрещена.</w:t>
      </w:r>
    </w:p>
    <w:p w:rsidR="00806A0F" w:rsidRDefault="00806A0F" w:rsidP="00806A0F">
      <w:pPr>
        <w:pStyle w:val="ConsPlusNormal"/>
        <w:ind w:firstLine="540"/>
        <w:jc w:val="both"/>
      </w:pPr>
      <w:r>
        <w:t>Требования к оборудованного и техническому состоянию транспортных средств: 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опознавательные знаки транспортных средств.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390" w:name="Par6544"/>
      <w:bookmarkEnd w:id="390"/>
      <w:r>
        <w:t>3.4. Учебный предмет "Организация движения трамваев".</w:t>
      </w:r>
    </w:p>
    <w:p w:rsidR="00806A0F" w:rsidRDefault="00806A0F" w:rsidP="00806A0F">
      <w:pPr>
        <w:pStyle w:val="ConsPlusNormal"/>
        <w:ind w:firstLine="540"/>
        <w:jc w:val="both"/>
      </w:pPr>
    </w:p>
    <w:p w:rsidR="00806A0F" w:rsidRDefault="00806A0F" w:rsidP="00806A0F">
      <w:pPr>
        <w:pStyle w:val="ConsPlusNormal"/>
        <w:jc w:val="center"/>
        <w:outlineLvl w:val="3"/>
      </w:pPr>
      <w:bookmarkStart w:id="391" w:name="Par6546"/>
      <w:bookmarkEnd w:id="391"/>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5</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525"/>
        <w:gridCol w:w="845"/>
        <w:gridCol w:w="1694"/>
        <w:gridCol w:w="1635"/>
      </w:tblGrid>
      <w:tr w:rsidR="00806A0F" w:rsidTr="00B11692">
        <w:tc>
          <w:tcPr>
            <w:tcW w:w="552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174"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52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45" w:type="dxa"/>
            <w:tcBorders>
              <w:top w:val="single" w:sz="4" w:space="0" w:color="auto"/>
              <w:left w:val="single" w:sz="4" w:space="0" w:color="auto"/>
              <w:right w:val="single" w:sz="4" w:space="0" w:color="auto"/>
            </w:tcBorders>
          </w:tcPr>
          <w:p w:rsidR="00806A0F" w:rsidRDefault="00806A0F" w:rsidP="00B11692">
            <w:pPr>
              <w:pStyle w:val="ConsPlusNormal"/>
              <w:jc w:val="center"/>
            </w:pPr>
            <w:r>
              <w:t>Всего</w:t>
            </w:r>
          </w:p>
        </w:tc>
        <w:tc>
          <w:tcPr>
            <w:tcW w:w="332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52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45"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392" w:name="Par6557"/>
            <w:bookmarkEnd w:id="392"/>
            <w:r>
              <w:t>Организация движения трамваев</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Принципы организации движения трамваев.</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Организация движения трамваев на маршруте</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right w:val="single" w:sz="4" w:space="0" w:color="auto"/>
            </w:tcBorders>
          </w:tcPr>
          <w:p w:rsidR="00806A0F" w:rsidRDefault="00806A0F" w:rsidP="00B11692">
            <w:pPr>
              <w:pStyle w:val="ConsPlusNormal"/>
            </w:pPr>
            <w:r>
              <w:t>Требования, предъявляемые к линейным сооружениям</w:t>
            </w:r>
          </w:p>
        </w:tc>
        <w:tc>
          <w:tcPr>
            <w:tcW w:w="845"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35"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Правила пользования трамваем</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393" w:name="Par6578"/>
            <w:bookmarkEnd w:id="393"/>
            <w:r>
              <w:t>Должностные обязанности водителей</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Общие обязанности водителя трамвая.</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Явка на работу. Приемка поезда и выезд из депо. Нулевой рейс.</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right w:val="single" w:sz="4" w:space="0" w:color="auto"/>
            </w:tcBorders>
          </w:tcPr>
          <w:p w:rsidR="00806A0F" w:rsidRDefault="00806A0F" w:rsidP="00B11692">
            <w:pPr>
              <w:pStyle w:val="ConsPlusNormal"/>
            </w:pPr>
            <w:r>
              <w:t>Обязанности водителя при работе на линии. Скорость движения и дистанция.</w:t>
            </w:r>
          </w:p>
        </w:tc>
        <w:tc>
          <w:tcPr>
            <w:tcW w:w="845" w:type="dxa"/>
            <w:tcBorders>
              <w:top w:val="single" w:sz="4" w:space="0" w:color="auto"/>
              <w:left w:val="single" w:sz="4" w:space="0" w:color="auto"/>
              <w:right w:val="single" w:sz="4" w:space="0" w:color="auto"/>
            </w:tcBorders>
          </w:tcPr>
          <w:p w:rsidR="00806A0F" w:rsidRDefault="00806A0F" w:rsidP="00B11692">
            <w:pPr>
              <w:pStyle w:val="ConsPlusNormal"/>
              <w:jc w:val="center"/>
            </w:pPr>
            <w:r>
              <w:t>4</w:t>
            </w:r>
          </w:p>
        </w:tc>
        <w:tc>
          <w:tcPr>
            <w:tcW w:w="1694" w:type="dxa"/>
            <w:tcBorders>
              <w:top w:val="single" w:sz="4" w:space="0" w:color="auto"/>
              <w:left w:val="single" w:sz="4" w:space="0" w:color="auto"/>
              <w:right w:val="single" w:sz="4" w:space="0" w:color="auto"/>
            </w:tcBorders>
          </w:tcPr>
          <w:p w:rsidR="00806A0F" w:rsidRDefault="00806A0F" w:rsidP="00B11692">
            <w:pPr>
              <w:pStyle w:val="ConsPlusNormal"/>
              <w:jc w:val="center"/>
            </w:pPr>
            <w:r>
              <w:t>4</w:t>
            </w:r>
          </w:p>
        </w:tc>
        <w:tc>
          <w:tcPr>
            <w:tcW w:w="1635"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right w:val="single" w:sz="4" w:space="0" w:color="auto"/>
            </w:tcBorders>
          </w:tcPr>
          <w:p w:rsidR="00806A0F" w:rsidRDefault="00806A0F" w:rsidP="00B11692">
            <w:pPr>
              <w:pStyle w:val="ConsPlusNormal"/>
            </w:pPr>
            <w:r>
              <w:t xml:space="preserve">Правила проезда кривых участков пути. Проезд спецчастей пути и контактной сети. Сигналы и путевые </w:t>
            </w:r>
            <w:r>
              <w:lastRenderedPageBreak/>
              <w:t>знаки.</w:t>
            </w:r>
          </w:p>
        </w:tc>
        <w:tc>
          <w:tcPr>
            <w:tcW w:w="845" w:type="dxa"/>
            <w:tcBorders>
              <w:top w:val="single" w:sz="4" w:space="0" w:color="auto"/>
              <w:left w:val="single" w:sz="4" w:space="0" w:color="auto"/>
              <w:right w:val="single" w:sz="4" w:space="0" w:color="auto"/>
            </w:tcBorders>
          </w:tcPr>
          <w:p w:rsidR="00806A0F" w:rsidRDefault="00806A0F" w:rsidP="00B11692">
            <w:pPr>
              <w:pStyle w:val="ConsPlusNormal"/>
              <w:jc w:val="center"/>
            </w:pPr>
            <w:r>
              <w:lastRenderedPageBreak/>
              <w:t>2</w:t>
            </w:r>
          </w:p>
        </w:tc>
        <w:tc>
          <w:tcPr>
            <w:tcW w:w="1694"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35"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right w:val="single" w:sz="4" w:space="0" w:color="auto"/>
            </w:tcBorders>
          </w:tcPr>
          <w:p w:rsidR="00806A0F" w:rsidRDefault="00806A0F" w:rsidP="00B11692">
            <w:pPr>
              <w:pStyle w:val="ConsPlusNormal"/>
            </w:pPr>
            <w:r>
              <w:lastRenderedPageBreak/>
              <w:t>Особенности работы в сложных условиях осенне-зимнего периода и ограниченной видимости.</w:t>
            </w:r>
          </w:p>
        </w:tc>
        <w:tc>
          <w:tcPr>
            <w:tcW w:w="845"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35"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right w:val="single" w:sz="4" w:space="0" w:color="auto"/>
            </w:tcBorders>
          </w:tcPr>
          <w:p w:rsidR="00806A0F" w:rsidRDefault="00806A0F" w:rsidP="00B11692">
            <w:pPr>
              <w:pStyle w:val="ConsPlusNormal"/>
            </w:pPr>
            <w:r>
              <w:t>Особенности эксплуатации трамвайных вагонов (поездов) на маршрутах с тяжелыми условиями движения.</w:t>
            </w:r>
          </w:p>
        </w:tc>
        <w:tc>
          <w:tcPr>
            <w:tcW w:w="845"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35"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right w:val="single" w:sz="4" w:space="0" w:color="auto"/>
            </w:tcBorders>
          </w:tcPr>
          <w:p w:rsidR="00806A0F" w:rsidRDefault="00806A0F" w:rsidP="00B11692">
            <w:pPr>
              <w:pStyle w:val="ConsPlusNormal"/>
            </w:pPr>
            <w:r>
              <w:t>Устранение неисправностей на линии. Порядок сцепки и расцепки трамвайных вагонов. Буксировка вагонов (поездов).</w:t>
            </w:r>
          </w:p>
        </w:tc>
        <w:tc>
          <w:tcPr>
            <w:tcW w:w="845" w:type="dxa"/>
            <w:tcBorders>
              <w:top w:val="single" w:sz="4" w:space="0" w:color="auto"/>
              <w:left w:val="single" w:sz="4" w:space="0" w:color="auto"/>
              <w:right w:val="single" w:sz="4" w:space="0" w:color="auto"/>
            </w:tcBorders>
          </w:tcPr>
          <w:p w:rsidR="00806A0F" w:rsidRDefault="00806A0F" w:rsidP="00B11692">
            <w:pPr>
              <w:pStyle w:val="ConsPlusNormal"/>
              <w:jc w:val="center"/>
            </w:pPr>
            <w:r>
              <w:t>4</w:t>
            </w:r>
          </w:p>
        </w:tc>
        <w:tc>
          <w:tcPr>
            <w:tcW w:w="1694" w:type="dxa"/>
            <w:tcBorders>
              <w:top w:val="single" w:sz="4" w:space="0" w:color="auto"/>
              <w:left w:val="single" w:sz="4" w:space="0" w:color="auto"/>
              <w:right w:val="single" w:sz="4" w:space="0" w:color="auto"/>
            </w:tcBorders>
          </w:tcPr>
          <w:p w:rsidR="00806A0F" w:rsidRDefault="00806A0F" w:rsidP="00B11692">
            <w:pPr>
              <w:pStyle w:val="ConsPlusNormal"/>
              <w:jc w:val="center"/>
            </w:pPr>
            <w:r>
              <w:t>4</w:t>
            </w:r>
          </w:p>
        </w:tc>
        <w:tc>
          <w:tcPr>
            <w:tcW w:w="1635"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Смена водителей на линии и возврат трамвая в депо</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Основные требования по экономии электроэнергии</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22</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394" w:name="Par6619"/>
            <w:bookmarkEnd w:id="394"/>
            <w:r>
              <w:t>Правила технической эксплуатации трамваев</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Содержание, осмотр и ремонт трамваев</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Требования к трамваю, выпускаемому на линию.</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right w:val="single" w:sz="4" w:space="0" w:color="auto"/>
            </w:tcBorders>
          </w:tcPr>
          <w:p w:rsidR="00806A0F" w:rsidRDefault="00806A0F" w:rsidP="00B11692">
            <w:pPr>
              <w:pStyle w:val="ConsPlusNormal"/>
            </w:pPr>
            <w:r>
              <w:t>Техническое обслуживание трамвайных вагонов на линии</w:t>
            </w:r>
          </w:p>
        </w:tc>
        <w:tc>
          <w:tcPr>
            <w:tcW w:w="845"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35"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2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44</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44</w:t>
            </w:r>
          </w:p>
        </w:tc>
        <w:tc>
          <w:tcPr>
            <w:tcW w:w="16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95" w:name="Par6641"/>
      <w:bookmarkEnd w:id="395"/>
      <w:r>
        <w:t>3.4.1. Организация движения трамваев.</w:t>
      </w:r>
    </w:p>
    <w:p w:rsidR="00806A0F" w:rsidRDefault="00806A0F" w:rsidP="00806A0F">
      <w:pPr>
        <w:pStyle w:val="ConsPlusNormal"/>
        <w:ind w:firstLine="540"/>
        <w:jc w:val="both"/>
      </w:pPr>
      <w:r>
        <w:t>Принципы организации движения трамваев: понятие о пассажиропотоках и пассажироперевозках; изменение пассажиропотоков по времени суток, дням недели и времени года; маршрутная схема городского транспорта; распределение подвижного состава по маршрутам; расположение остановочных пунктов; регулярность движения поездов; факторы, влияющие на регулярность движения; значение скорости и регулярности движения поездов в обеспечении населения перевозками; взаимосвязь скорости движения и экономики организации; отдел эксплуатации трамвайного депо, служба движения трамвайной организации и их производственные функции.</w:t>
      </w:r>
    </w:p>
    <w:p w:rsidR="00806A0F" w:rsidRDefault="00806A0F" w:rsidP="00806A0F">
      <w:pPr>
        <w:pStyle w:val="ConsPlusNormal"/>
        <w:ind w:firstLine="540"/>
        <w:jc w:val="both"/>
      </w:pPr>
      <w:r>
        <w:t>Организация движения трамваев на маршруте: расписание и график движения поездов, их виды, назначение и принцип составления; нормирование скорости движения; учет и контроль выполнения расписания движения поездов; функции центрального (старшего) диспетчера, диспетчера конечной станции и маршрутного диспетчера; виды диспетчерской связи; диспетчерская система управления движением поездов; автоматизированная система управления движением (АСУД); обязанности службы движения по восстановлению движения на маршруте; функции работников отдела безопасности движения и линейного контроля.</w:t>
      </w:r>
    </w:p>
    <w:p w:rsidR="00806A0F" w:rsidRDefault="00806A0F" w:rsidP="00806A0F">
      <w:pPr>
        <w:pStyle w:val="ConsPlusNormal"/>
        <w:ind w:firstLine="540"/>
        <w:jc w:val="both"/>
      </w:pPr>
      <w:r>
        <w:t>Требования, предъявляемые к линейным сооружениям: выбор места расположения остановочных пунктов; виды остановочных пунктов; назначение и оборудование конечных станций; правила пользования трамваем: права и обязанности пассажиров; образцы документов дающих право на бесплатный проезд; взаимоотношения водителя с пассажирами и сотрудники полиции.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96" w:name="Par6646"/>
      <w:bookmarkEnd w:id="396"/>
      <w:r>
        <w:t>3.4.2. Должностные обязанности водителей.</w:t>
      </w:r>
    </w:p>
    <w:p w:rsidR="00806A0F" w:rsidRDefault="00806A0F" w:rsidP="00806A0F">
      <w:pPr>
        <w:pStyle w:val="ConsPlusNormal"/>
        <w:ind w:firstLine="540"/>
        <w:jc w:val="both"/>
      </w:pPr>
      <w:r>
        <w:t xml:space="preserve">Общие обязанности водителя трамвая: водитель - ведущая профессия на городском электрическом транспорте; система подготовки и повышения квалификации водителей; должностная инструкция водителя трамвая; прием на работу и техническая проверка знаний водителей трамвая; основные обязанности водителя при работе на линии; передача управления поездом другим лицам; состояния водителя, при </w:t>
      </w:r>
      <w:r>
        <w:lastRenderedPageBreak/>
        <w:t>которых запрещается управлять трамваем, последствия несоблюдения этих запрещений; документы, необходимые водителю для управления поездом.</w:t>
      </w:r>
    </w:p>
    <w:p w:rsidR="00806A0F" w:rsidRDefault="00806A0F" w:rsidP="00806A0F">
      <w:pPr>
        <w:pStyle w:val="ConsPlusNormal"/>
        <w:ind w:firstLine="540"/>
        <w:jc w:val="both"/>
      </w:pPr>
      <w:r>
        <w:t>Явка на работу, приемка поезда и выезд из депо, нулевой рейс: явка на работу, прохождение предрейсового медосмотра, получение поездных документов; проверка книги поезда; прохождение предрейсового инструктажа, ознакомление с приказами, распоряжениями и оперативными указаниями; приемка трамвайного поезда в депо; выезд из осмотровых помещений и движение по территории депо; нулевой рейс; действия водителя на нулевом рейсе; проверка исправности тормозов и оборудования вагонов; действия водителя при обнаружении технических неисправностей подвижного состава; порядок движения до конечной станции маршрута; оформление поездных документов у диспетчера конечной станции маршрута.</w:t>
      </w:r>
    </w:p>
    <w:p w:rsidR="00806A0F" w:rsidRDefault="00806A0F" w:rsidP="00806A0F">
      <w:pPr>
        <w:pStyle w:val="ConsPlusNormal"/>
        <w:ind w:firstLine="540"/>
        <w:jc w:val="both"/>
      </w:pPr>
      <w:r>
        <w:t>Обязанности водителя при работе на линии, скорости движения и дистанция: обязанности водителя при начале движения поезда с остановки, при разгоне поезда и подъезде к остановке; обязанности водителя при движении на перегоне; выбор и регламентация режимов движения поезда на перегоне; скорость движения и факторы, влияющие на выбор скорости; установленные ограничения скорости до 5 км/час, 10 км/час, 15 км/час, 20 км/час, 25 км/час и 30 км/час; осуществление контроля водителем за путями, контактной сетью и окружающей обстановкой; дорожная обстановка, требующая остановки поезда служебным тормозом или путем экстренного торможения; виды торможения трамвайного поезда; правила пользования тормозами: электродинамическим, механическим (ручным) и с пневматическими приводами, рельсовым электромагнитным в различных дорожных условиях; приемы экстренного торможения; действия водителя при вынужденной остановке на перегоне; изменение направления движения поезда и следование укороченным рейсом; прибытие поезда на конечную станцию маршрута после выполнения оборотного рейса; наружный осмотр поезда; действия водителя при выходе из кабины; движение по однопутным участкам пути; соблюдение дистанции безопасности; дистанция безопасности в зависимости от скорости движения, состояния рельсов; случаи, требующие от водителя остановки поезда, проявление особой осторожности в движении; правила подъезда к впереди стоящему поезду, проезд мимо встречного поезда, при приближении к перекресткам, площадям, пешеходным переходам; маневрирование при движении поезда задним ходом; движение по неправильному (левому) пути; правила проезда ремонтируемого участка пути; обязанности водителя при обрыве контактной сети, сходе вагонов с рельсов, при отсутствии напряжения в контактной сети, задержке движения.</w:t>
      </w:r>
    </w:p>
    <w:p w:rsidR="00806A0F" w:rsidRDefault="00806A0F" w:rsidP="00806A0F">
      <w:pPr>
        <w:pStyle w:val="ConsPlusNormal"/>
        <w:ind w:firstLine="540"/>
        <w:jc w:val="both"/>
      </w:pPr>
      <w:r>
        <w:t>Правила проезда кривых участков пути, правила проезда спецчастей пути в контактной сети, сигналы и путевые знаки: особенности проезда кривых участков пути; вынос внешних углов и средней части кузова при проезде кривых; опасные последствия несоблюдения ограничений, очередности проезда при выезде и движении по кривым; правила проезда путевых пошерстных и противошерстных стрелок и пересечений трамвайных путей; скорости движения; последствия несоблюдения дистанции и правил проезда автоматических стрелок; порядок проезда секционных изоляторов и пересечений контактной сети; сигналы и путевые знаки; классификация сигналов и их значение; сигналы и знаки, установленные трамвайной организацией; значение звуковых сигналов, порядок их применения; сигналы и порядок их применения при маневрировании.</w:t>
      </w:r>
    </w:p>
    <w:p w:rsidR="00806A0F" w:rsidRDefault="00806A0F" w:rsidP="00806A0F">
      <w:pPr>
        <w:pStyle w:val="ConsPlusNormal"/>
        <w:ind w:firstLine="540"/>
        <w:jc w:val="both"/>
      </w:pPr>
      <w:r>
        <w:t>Особенности работы в сложных условиях осенне-зимнего периода и ограниченной видимости: особенности подготовки и приемки подвижного состава перед выездом на линию в осенне-зимний период; особенности управления поездом в осенне-зимних условиях; выбор режима движения; дистанция безопасности; действия водителя при буксовании поезда и движении "юзом"; меры предупреждения "юза" и буксования; обязанности водителя при движении поезда по путям, залитым водой, при заснеженных рельсах, гололеде; особый (специальный) режим движения; оперативные положения; выбор скорости при введении особого режима движения; особенности работы на трамвайном поезде в темное время суток и в условиях ограниченной видимости (дождь, туман, снегопад); обязанности водителя в случае вынужденной остановки на линии, в условиях ограниченной видимости; пользование фарами; действия водителя во время грозы; особенности проезда участков пути на насыпях и в путепроводах.</w:t>
      </w:r>
    </w:p>
    <w:p w:rsidR="00806A0F" w:rsidRDefault="00806A0F" w:rsidP="00806A0F">
      <w:pPr>
        <w:pStyle w:val="ConsPlusNormal"/>
        <w:ind w:firstLine="540"/>
        <w:jc w:val="both"/>
      </w:pPr>
      <w:r>
        <w:t>Особенности эксплуатации трамвайных вагонов (поездов) на маршрутах с тяжелыми условиями движения: технические требования по эксплуатации участков с тяжелыми условиями движения на маршрутах горэлектротранспорта; классификация маршрута; порядок допуска водителей к работе на маршрутах с тяжелыми условиями движения в зависимости от класса и стажа работы; требования к подвижному составу; дополнительное оборудование сложных уклонов; обязанности водителя при подъезде к остановке, предшествующей уклону; проверка состояния пути на уклоне; дистанция безопасности при движении на уклонах; начало движения с остановки, расположенной на подъеме; действия водителя при вынужденной остановке на подъеме или уклоне; опасные последствия при нарушении правил проезда уклонов и подъемов.</w:t>
      </w:r>
    </w:p>
    <w:p w:rsidR="00806A0F" w:rsidRDefault="00806A0F" w:rsidP="00806A0F">
      <w:pPr>
        <w:pStyle w:val="ConsPlusNormal"/>
        <w:ind w:firstLine="540"/>
        <w:jc w:val="both"/>
      </w:pPr>
      <w:r>
        <w:lastRenderedPageBreak/>
        <w:t>Устранение неисправностей, порядок сцепки и расцепки трамвайных вагонов, буксировка вагонов (поездов): действия водителя при возникновении неисправностей на линии: заедание механизма контроллера на ходовых позициях или ходовой педали, вспышке в контроллере, обнаружении неисправностей тягового электродвигателя, повреждении токоприемника или другого крышевого оборудования, лобовой предохранительной сетки, обнаружении посторонних шумов и стуков при движении поезда; порядок сцепки вагонов различными сцепными приборами; буксировка трамвайных вагонов методом тяги и толкания.</w:t>
      </w:r>
    </w:p>
    <w:p w:rsidR="00806A0F" w:rsidRDefault="00806A0F" w:rsidP="00806A0F">
      <w:pPr>
        <w:pStyle w:val="ConsPlusNormal"/>
        <w:ind w:firstLine="540"/>
        <w:jc w:val="both"/>
      </w:pPr>
      <w:r>
        <w:t>Смена водителей на линии и возврат трамвая в депо: место и время смены поездных бригад; правила сдачи и приемки вагона во время смены водителей; оформление поездной документации; обязанности водителя при неявке сменщика; порядок снятия трамвая с маршрута и следования в депо после окончания работы на линии, в случае технической неисправности трамвая; порядок оформления поездных документов; заезд на территорию депо и постановка трамвая на отстой; оформление заявок на устранение технических неисправностей; сдача и оформление поездных документов и экипировки трамвая.</w:t>
      </w:r>
    </w:p>
    <w:p w:rsidR="00806A0F" w:rsidRDefault="00806A0F" w:rsidP="00806A0F">
      <w:pPr>
        <w:pStyle w:val="ConsPlusNormal"/>
        <w:ind w:firstLine="540"/>
        <w:jc w:val="both"/>
      </w:pPr>
      <w:r>
        <w:t>Основные требования по экономии электроэнергии: стоимость электроэнергии в структуре расходов трамвайной организации; значение экономии электроэнергии; влияние технического состояния на расход электроэнергии; удельное сопротивление движению; использование выбега; лишние пуски и торможения; расход электроэнергии на вспомогательные нужды трамвая: отопление, освещение, вентиляцию.</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397" w:name="Par6657"/>
      <w:bookmarkEnd w:id="397"/>
      <w:r>
        <w:t>3.4.3. Правила технической эксплуатации трамвая.</w:t>
      </w:r>
    </w:p>
    <w:p w:rsidR="00806A0F" w:rsidRDefault="00806A0F" w:rsidP="00806A0F">
      <w:pPr>
        <w:pStyle w:val="ConsPlusNormal"/>
        <w:ind w:firstLine="540"/>
        <w:jc w:val="both"/>
      </w:pPr>
      <w:r>
        <w:t>Содержание, осмотр и ремонт трамваев: общие требования к депо и подвижному составу; системы и характеристики осмотров и ремонтов трамвайных вагонов; периодичность технического обслуживания; поездной журнал (книга поезда) и правила его ведения; повторные заявки; технический учет; организация скорой технической помощи.</w:t>
      </w:r>
    </w:p>
    <w:p w:rsidR="00806A0F" w:rsidRDefault="00806A0F" w:rsidP="00806A0F">
      <w:pPr>
        <w:pStyle w:val="ConsPlusNormal"/>
        <w:ind w:firstLine="540"/>
        <w:jc w:val="both"/>
      </w:pPr>
      <w:r>
        <w:t>Требования к трамваю, выпускаемому на линию: экипировка трамвайного вагона; основные виды неисправностей колесных пар тормозной системы, крышевого и подкузовного электрооборудования, при наличии которых запрещается выпуск трамвая на линию.</w:t>
      </w:r>
    </w:p>
    <w:p w:rsidR="00806A0F" w:rsidRDefault="00806A0F" w:rsidP="00806A0F">
      <w:pPr>
        <w:pStyle w:val="ConsPlusNormal"/>
        <w:ind w:firstLine="540"/>
        <w:jc w:val="both"/>
      </w:pPr>
      <w:r>
        <w:t>Техническое обслуживание трамвайных вагонов на линии: организация линейных ремонтных пунктов и скорой технической помощи; их оснащение; случаи, при которых трамвайный вагон необходимо буксировать в депо; порядок приемки трамвайного вагона, отбуксированного в депо.</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398" w:name="Par6662"/>
      <w:bookmarkEnd w:id="398"/>
      <w:r>
        <w:t>3.5. Учебный предмет "Основы управления транспортными средствами".</w:t>
      </w:r>
    </w:p>
    <w:p w:rsidR="00806A0F" w:rsidRDefault="00806A0F" w:rsidP="00806A0F">
      <w:pPr>
        <w:pStyle w:val="ConsPlusNormal"/>
        <w:ind w:firstLine="540"/>
        <w:jc w:val="both"/>
      </w:pPr>
    </w:p>
    <w:p w:rsidR="00806A0F" w:rsidRDefault="00806A0F" w:rsidP="00806A0F">
      <w:pPr>
        <w:pStyle w:val="ConsPlusNormal"/>
        <w:jc w:val="center"/>
        <w:outlineLvl w:val="3"/>
      </w:pPr>
      <w:bookmarkStart w:id="399" w:name="Par6664"/>
      <w:bookmarkEnd w:id="399"/>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6</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21"/>
        <w:gridCol w:w="994"/>
        <w:gridCol w:w="1709"/>
        <w:gridCol w:w="1417"/>
      </w:tblGrid>
      <w:tr w:rsidR="00806A0F" w:rsidTr="00B11692">
        <w:tc>
          <w:tcPr>
            <w:tcW w:w="5721"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Наименования разделов и тем</w:t>
            </w:r>
          </w:p>
        </w:tc>
        <w:tc>
          <w:tcPr>
            <w:tcW w:w="4120"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2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9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126"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72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9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7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Обеспечение безопасности дорожного движения в организациях, осуществляющих перевозку пассажиров.</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Основы теории движения трамвая</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Дорожно-транспортные происшествия и их причины</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Профессиональная надежность водителя</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Скорость и ее значение для обеспечения безопасности движения. Оценка тормозного и остановочного пути.</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 xml:space="preserve">Техника управления трамваем и особенности вождения </w:t>
            </w:r>
            <w:r>
              <w:lastRenderedPageBreak/>
              <w:t>трамвая в сложных условиях</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10</w:t>
            </w:r>
          </w:p>
        </w:tc>
        <w:tc>
          <w:tcPr>
            <w:tcW w:w="17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lastRenderedPageBreak/>
              <w:t>Влияние технического состояния трамвайного вагона на безопасность движения</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Предупреждение детского травматизма на дорогах</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34</w:t>
            </w:r>
          </w:p>
        </w:tc>
        <w:tc>
          <w:tcPr>
            <w:tcW w:w="17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34</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bl>
    <w:p w:rsidR="00806A0F" w:rsidRDefault="00806A0F" w:rsidP="00806A0F">
      <w:pPr>
        <w:pStyle w:val="ConsPlusNormal"/>
        <w:ind w:firstLine="540"/>
        <w:jc w:val="both"/>
      </w:pPr>
    </w:p>
    <w:p w:rsidR="00806A0F" w:rsidRDefault="00806A0F" w:rsidP="00806A0F">
      <w:pPr>
        <w:pStyle w:val="ConsPlusNormal"/>
        <w:ind w:firstLine="540"/>
        <w:jc w:val="both"/>
      </w:pPr>
      <w:r>
        <w:t>Обеспечение безопасности дорожного движения в организациях, осуществляющих перевозку пассажиров: общие положения; задачи и основные требования к организации деятельности по обеспечению безопасности дорожного движения в организациях, осуществляющих перевозки пассажиров; обеспечение профессиональной надежности водительского состава; организация работы по обеспечению безопасности движения в трамвайных организациях; ревизорский аппарат по безопасности движения, его задачи и функции; участие в работе по предупреждению дорожно-транспортных происшествий служб и подразделений организациях горэлектротранспорта и других организаций города; задачи службы движения по предупреждению дорожно-транспортных происшествий; контроль технического состояния выпускаемого на линию трамвая; инструктирование водительского состава по вопросам обеспечения безопасности движения; ответственность за нарушение требований безопасности движения.</w:t>
      </w:r>
    </w:p>
    <w:p w:rsidR="00806A0F" w:rsidRDefault="00806A0F" w:rsidP="00806A0F">
      <w:pPr>
        <w:pStyle w:val="ConsPlusNormal"/>
        <w:ind w:firstLine="540"/>
        <w:jc w:val="both"/>
      </w:pPr>
      <w:r>
        <w:t>Основы теории движения трамвая: силы, действующие на трамвай при неподвижном состоянии его на горизонтальном участке и на уклоне; условия возникновения опасных явлений (сползание, опрокидывание); силы, действующие на трамвай при движении: тяга, сопротивление движению, инерция; возможные опасные явления (смещение пассажиров); составляющие режима движения трамвая на перегоне: пуск, разгон, тяговый режим, выбег и торможение; их характеристики; силы и коэффициент сцепления, сцепной вес; зависимость между силой тяги и силой сцепления; центр тяжести трамвая; понятие о "юзе", причины его возникновения; меры борьбы с буксованием и "юзом"; остановочный путь трамвая; тормозной путь и факторы, влияющие на его величину; силы, действующие на трамвай при проезде кривых участков пути малого радиуса; силы, действующие на трамвай при проезде уклонов; ограничение скорости движения трамвая на спусках в зависимости от крутизны уклонов и нахождения в конце уклона кривой.</w:t>
      </w:r>
    </w:p>
    <w:p w:rsidR="00806A0F" w:rsidRDefault="00806A0F" w:rsidP="00806A0F">
      <w:pPr>
        <w:pStyle w:val="ConsPlusNormal"/>
        <w:ind w:firstLine="540"/>
        <w:jc w:val="both"/>
      </w:pPr>
      <w:r>
        <w:t>Дорожно-транспортные происшествия и их причины: понятие о дорожно-транспортном происшествии (ДТП); виды и классификация ДТП; причины дорожно-транспортных происшествий: нарушение правил дорожного движения, технические неисправности трамвая, недостаточная квалификация, недисциплинированность, невнимательность и ошибки водителей, неправильное поведение других участников движения; "пассивная" и "активная" безопасность транспортного средства; влияние дорожных условий на безопасность движения; виды и классификация автомобильных дорог; обустройство дорог; основные элементы безопасности дороги; распределение аварийности по сезонам, дням недели, времени суток, категориям дорог, видам транспортных средств и другим факторам; опасные участки на маршрутах трамвая; характерные случаи ДТП; анализ конкретных случаев; изучение маршрута и особенностей проезда участков с тяжелыми условиями движения; контрольно-показательные поездки с водителем; подготовка водителей к работе на линии.</w:t>
      </w:r>
    </w:p>
    <w:p w:rsidR="00806A0F" w:rsidRDefault="00806A0F" w:rsidP="00806A0F">
      <w:pPr>
        <w:pStyle w:val="ConsPlusNormal"/>
        <w:ind w:firstLine="540"/>
        <w:jc w:val="both"/>
      </w:pPr>
      <w:r>
        <w:t>Профессиональная надежность водителя: понятие о надежности водителя; анализ деятельности 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 влияние скорости на вынос взора и размеры поля концентрации внимания; влияние личностных качеств водителя на надежность управления транспортным средством;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w:t>
      </w:r>
    </w:p>
    <w:p w:rsidR="00806A0F" w:rsidRDefault="00806A0F" w:rsidP="00806A0F">
      <w:pPr>
        <w:pStyle w:val="ConsPlusNormal"/>
        <w:ind w:firstLine="540"/>
        <w:jc w:val="both"/>
      </w:pPr>
      <w:r>
        <w:t xml:space="preserve">Скорость и ее значение для обеспечения безопасности движения, оценка тормозного и остановочного пути: скорость, ускорение и их влияние на безопасность движения; правильный выбор скорости - важнейшее условие обеспечения безопасности движения; основные факторы, влияющие на восприятие водителем скорости движения: тип, габарит, окраска; особенности транспортного средства, состояние пути, </w:t>
      </w:r>
      <w:r>
        <w:lastRenderedPageBreak/>
        <w:t>интенсивность транспортного потока; оценка водителем скоростных режимов в различных условиях: в темное время суток, во время ливня и снегопада, при сближении со встречным транспортом; время реакции водителя; время срабатывания тормозного привода; безопасная дистанция в секундах и метрах; способы контроля безопасной дистанции; уровни допускаемого риска при выборе дистанции; время и пространство, требуемые на торможение и остановку при различных скоростях и условиях движения; опасность последствий неправильного выбора скорости движения или несоблюдения скоростных ограничений; способы минимизации и разделения опасности; принятие компромиссных решений в сложных дорожных ситуациях.</w:t>
      </w:r>
    </w:p>
    <w:p w:rsidR="00806A0F" w:rsidRDefault="00806A0F" w:rsidP="00806A0F">
      <w:pPr>
        <w:pStyle w:val="ConsPlusNormal"/>
        <w:ind w:firstLine="540"/>
        <w:jc w:val="both"/>
      </w:pPr>
      <w:r>
        <w:t>Техника управления трамваем и особенности вождения трамвая в сложных условиях: посадка водителя за рулем; использование регулировок положения сиденья и органов управления для принятия оптимальной рабочей позы; методы безопасного управления трамваем; оценка дорожной обстановки в зависимости от конкретных дорожных условий: при начале движения и остановке, при различном состоянии дорожного покрытия, на поворотах и кривых контактной сети в условиях ограниченной видимости, при встречном разъезде с другими транспортными средствами (определение бокового интервала), при проезде перекрестков и площадей, при проезде участков, где производятся ремонтные работы на трамвайном пути и контактной сети; особенности проезда при встрече с автомобилями, снабженными специальными сигналами; при буксировке поезда; обеспечение безопасности пешеходов и велосипедистов; взаимное уважение между водителями транспортных средств; особенности движения и обеспечение безопасности в темное время суток, на заснеженной и мокрой дороге (грязных, скользких рельсах, при гололеде) и методы безопасного управления трамваем, применяемые передовыми водителями; опасные гидрометеорологические условия и их влияние на работу горэлектротранспорта; особо опасные гидрометеорологические явления и их оценка с точки зрения безопасности движения; признаки изменений гидрометеорологических условий, влияющих на безопасность движения; мероприятия, направленные на предупреждение ДТП в неблагоприятных погодных и дорожных условиях.</w:t>
      </w:r>
    </w:p>
    <w:p w:rsidR="00806A0F" w:rsidRDefault="00806A0F" w:rsidP="00806A0F">
      <w:pPr>
        <w:pStyle w:val="ConsPlusNormal"/>
        <w:ind w:firstLine="540"/>
        <w:jc w:val="both"/>
      </w:pPr>
      <w:r>
        <w:t>Влияние технического состояния трамвайного вагона на безопасность движения: техническая неисправность транспортных средств - непосредственная или сопутствующая причина возникновения дорожно-транспортных происшествий; влияние технического состояния и эффективности работы тормозной системы трамвая на безопасность движения; признаки и методы определения неисправностей электродинамического, пневматического и ручного тормозов; силовой передачи, токоприемников, пневматического оборудования; специальное оборудование, повышающее безопасность движения: зеркала обзорности, стеклоочистители, сигнальная лампа двери, сигнализация и освещение; опасные последствия эксплуатации трамвая с техническими неисправностями; рассмотрение наиболее характерных случаев дорожно-транспортных происшествий и нарушений движения, возникших из-за технической неисправности подвижного состава; ответственность водителя за эксплуатацию подвижного состава в технически неисправном состоянии.</w:t>
      </w:r>
    </w:p>
    <w:p w:rsidR="00806A0F" w:rsidRDefault="00806A0F" w:rsidP="00806A0F">
      <w:pPr>
        <w:pStyle w:val="ConsPlusNormal"/>
        <w:ind w:firstLine="540"/>
        <w:jc w:val="both"/>
      </w:pPr>
      <w:r>
        <w:t>Предупреждение детского травматизма на дорогах: особенности детской психологии и поведения детей на дорогах; анализ дорожно-транспортных происшествий, связанных с детским травматизмом; случаи детского травматизма при переходе проезжей части в не установленном месте, перед близко движущимся транспортом; игры детей на проезжей части или вблизи ее и опасные последствия; неосторожное поведение детей при езде на велосипедах; внезапный выход детей на проезжую часть из-за стоящего транспорта; опасные ситуации, возникающие с детьми, оставленными без присмотра взрослых на дороге; организованные и неорганизованные группы детей и обязанности водителей; меры предосторожности при дорожном знаке "Осторожно, дети!"; особое внимание водителя при посадке и выходе детей из трамвая; меры предосторожности при выходе на проезжую часть пешеходов с детьми на руках, в колясках и санках; сезон, климатические условия, время суток, при которых водители должны соблюдать особую осторожность во избежание детского травматизма.</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00" w:name="Par6720"/>
      <w:bookmarkEnd w:id="400"/>
      <w:r>
        <w:t>3.6. Учебный предмет "Психофизиологические основы деятельности водителя".</w:t>
      </w:r>
    </w:p>
    <w:p w:rsidR="00806A0F" w:rsidRDefault="00806A0F" w:rsidP="00806A0F">
      <w:pPr>
        <w:pStyle w:val="ConsPlusNormal"/>
        <w:ind w:firstLine="540"/>
        <w:jc w:val="both"/>
      </w:pPr>
    </w:p>
    <w:p w:rsidR="00806A0F" w:rsidRDefault="00806A0F" w:rsidP="00806A0F">
      <w:pPr>
        <w:pStyle w:val="ConsPlusNormal"/>
        <w:jc w:val="center"/>
        <w:outlineLvl w:val="3"/>
      </w:pPr>
      <w:bookmarkStart w:id="401" w:name="Par6722"/>
      <w:bookmarkEnd w:id="401"/>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7</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26"/>
        <w:gridCol w:w="950"/>
        <w:gridCol w:w="2160"/>
        <w:gridCol w:w="1563"/>
      </w:tblGrid>
      <w:tr w:rsidR="00806A0F" w:rsidTr="00B11692">
        <w:tc>
          <w:tcPr>
            <w:tcW w:w="5026"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673"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2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21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 xml:space="preserve">Теоретические </w:t>
            </w:r>
            <w:r>
              <w:lastRenderedPageBreak/>
              <w:t>занятия</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 xml:space="preserve">Практические </w:t>
            </w:r>
            <w:r>
              <w:lastRenderedPageBreak/>
              <w:t>занятия</w:t>
            </w:r>
          </w:p>
        </w:tc>
      </w:tr>
      <w:tr w:rsidR="00806A0F" w:rsidTr="00B11692">
        <w:tc>
          <w:tcPr>
            <w:tcW w:w="50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Познавательные функции, системы восприятия и психомоторные навыки</w:t>
            </w:r>
          </w:p>
        </w:tc>
        <w:tc>
          <w:tcPr>
            <w:tcW w:w="9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21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Этические основы деятельности водителя</w:t>
            </w:r>
          </w:p>
        </w:tc>
        <w:tc>
          <w:tcPr>
            <w:tcW w:w="9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21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Эмоциональные состояния и профилактика конфликтов</w:t>
            </w:r>
          </w:p>
        </w:tc>
        <w:tc>
          <w:tcPr>
            <w:tcW w:w="9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21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Саморегуляция и профилактика конфликтов (психологический практикум)</w:t>
            </w:r>
          </w:p>
        </w:tc>
        <w:tc>
          <w:tcPr>
            <w:tcW w:w="9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21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9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21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Познавательные функции, системы восприятия и психомоторные навыки: 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монотония; влияние усталости и сонливости на свойства внимания; способы профилактики усталости; виды информации; выбор необходимой информации в процессе управления транспортным средством; 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суставно-мышечное чувство, интероцепция) и их значение в деятельности водителя; влияние скорости движения транспортного средства, алкоголя, медикаментов и эмоциональных состояний водителя на восприятие 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 формирование психомоторных навыков управления автомобилем; влияние возрастных и тендерных различий на формирование психомоторных навыков; простая и сложная сенсомоторные реакции, реакция в опасной зоне; факторы, влияющие на быстроту реакции.</w:t>
      </w:r>
    </w:p>
    <w:p w:rsidR="00806A0F" w:rsidRDefault="00806A0F" w:rsidP="00806A0F">
      <w:pPr>
        <w:pStyle w:val="ConsPlusNormal"/>
        <w:ind w:firstLine="540"/>
        <w:jc w:val="both"/>
      </w:pPr>
      <w:r>
        <w:t>Этические основы деятельности водителя: 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научение; понятие социального давления; влияние рекламы, прессы и киноиндустрии на поведение водителя; 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w:t>
      </w:r>
    </w:p>
    <w:p w:rsidR="00806A0F" w:rsidRDefault="00806A0F" w:rsidP="00806A0F">
      <w:pPr>
        <w:pStyle w:val="ConsPlusNormal"/>
        <w:ind w:firstLine="540"/>
        <w:jc w:val="both"/>
      </w:pPr>
      <w:r>
        <w:t>Эмоциональные состояния и профилактика конфликтов: эмоции и поведение водителя; 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саморегуляции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w:t>
      </w:r>
    </w:p>
    <w:p w:rsidR="00806A0F" w:rsidRDefault="00806A0F" w:rsidP="00806A0F">
      <w:pPr>
        <w:pStyle w:val="ConsPlusNormal"/>
        <w:ind w:firstLine="540"/>
        <w:jc w:val="both"/>
      </w:pPr>
      <w:r>
        <w:t xml:space="preserve">Саморегуляция и профилактика конфликтов: приобретение практического опыта оценки собственного </w:t>
      </w:r>
      <w:r>
        <w:lastRenderedPageBreak/>
        <w:t>психического состояния и поведения, опыта саморегуляции, а также первичных навыков профилактики конфликтов; решение ситуационных задач по оценке психического состояния, поведения и профилактике конфликтов. Психологический практикум.</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02" w:name="Par6757"/>
      <w:bookmarkEnd w:id="402"/>
      <w:r>
        <w:t>3.7. Учебный предмет "Культура обслуживания пассажиров на городском электротранспорте".</w:t>
      </w:r>
    </w:p>
    <w:p w:rsidR="00806A0F" w:rsidRDefault="00806A0F" w:rsidP="00806A0F">
      <w:pPr>
        <w:pStyle w:val="ConsPlusNormal"/>
        <w:ind w:firstLine="540"/>
        <w:jc w:val="both"/>
      </w:pPr>
    </w:p>
    <w:p w:rsidR="00806A0F" w:rsidRDefault="00806A0F" w:rsidP="00806A0F">
      <w:pPr>
        <w:pStyle w:val="ConsPlusNormal"/>
        <w:jc w:val="center"/>
        <w:outlineLvl w:val="3"/>
      </w:pPr>
      <w:bookmarkStart w:id="403" w:name="Par6759"/>
      <w:bookmarkEnd w:id="403"/>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jc w:val="right"/>
      </w:pPr>
      <w:r>
        <w:t>Таблица 8</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333"/>
        <w:gridCol w:w="2414"/>
        <w:gridCol w:w="1952"/>
      </w:tblGrid>
      <w:tr w:rsidR="00806A0F" w:rsidTr="00B11692">
        <w:tc>
          <w:tcPr>
            <w:tcW w:w="53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тем</w:t>
            </w:r>
          </w:p>
        </w:tc>
        <w:tc>
          <w:tcPr>
            <w:tcW w:w="2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теоретического обучения</w:t>
            </w:r>
          </w:p>
        </w:tc>
        <w:tc>
          <w:tcPr>
            <w:tcW w:w="19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53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Морально-этические нормы поведения работников городского электротранспорта. Основы профессионального общения водителя с пассажирами</w:t>
            </w:r>
          </w:p>
        </w:tc>
        <w:tc>
          <w:tcPr>
            <w:tcW w:w="2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Город, в котором ты живешь и работаешь</w:t>
            </w:r>
          </w:p>
        </w:tc>
        <w:tc>
          <w:tcPr>
            <w:tcW w:w="2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Культура речи - важный элемент в обеспечении культуры обслуживания пассажиров</w:t>
            </w:r>
          </w:p>
        </w:tc>
        <w:tc>
          <w:tcPr>
            <w:tcW w:w="2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2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bl>
    <w:p w:rsidR="00806A0F" w:rsidRDefault="00806A0F" w:rsidP="00806A0F">
      <w:pPr>
        <w:pStyle w:val="ConsPlusNormal"/>
        <w:ind w:firstLine="540"/>
        <w:jc w:val="both"/>
      </w:pPr>
    </w:p>
    <w:p w:rsidR="00806A0F" w:rsidRDefault="00806A0F" w:rsidP="00806A0F">
      <w:pPr>
        <w:pStyle w:val="ConsPlusNormal"/>
        <w:ind w:firstLine="540"/>
        <w:jc w:val="both"/>
      </w:pPr>
      <w:r>
        <w:t>Морально-этические нормы поведения работников городского электротранспорта, основы общения водителя с пассажирами: повышение качества и культуры обслуживания пассажиров; особенность транспортной продукции; обеспечение высокой культуры обслуживания пассажиров - одна из главнейших задач работников городского электротранспорта; элементы высокой культуры обслуживания; требования к подвижному составу и работе водителя; безопасность движения пассажиров - как одно из главных условий культуры обслуживания; искусство профессионального общения водителя с пассажирами; основные правила культуры поведения, которые водитель должен знать и выполнять; выдержка, тактичность и спокойствие в конфликтных ситуациях; доброжелательность и вежливость в отношении с пассажирами; оценка ситуации с учетом интересов пассажиров, снисходительность к их недостаткам; общение через слово, мимику, жест; сердечность и улыбка, создание хорошего настроения, установление нормальных взаимоотношений с пассажирами; опрятность и аккуратность водителя, требования к ношению форменной одежды; воспитание выдержки, чувства собственного достоинства; дисциплина труда - залог культурного обслуживания пассажиров; уважительное отношение к пассажирам; выдача обучающимся домашних заданий для подготовки специальных текстов, которые будут ими излагаться по микрофонной установке на практических занятиях.</w:t>
      </w:r>
    </w:p>
    <w:p w:rsidR="00806A0F" w:rsidRDefault="00806A0F" w:rsidP="00806A0F">
      <w:pPr>
        <w:pStyle w:val="ConsPlusNormal"/>
        <w:ind w:firstLine="540"/>
        <w:jc w:val="both"/>
      </w:pPr>
      <w:r>
        <w:t>Город, в котором ты живешь и работаешь: знание водителем города - обеспечение необходимого контакта с пассажирами и высокой культуры обслуживания; умение водителя дать четкие и исчерпывающие ответы на вопросы пассажира - важный элемент культуры обслуживания; знание достопримечательностей своего города, наличия и расположения исторических и архитектурных памятников, административных и культурных зданий и учреждений; основные исторические этапы развития города; исторические и архитектурные памятники; промышленное развитие города; расположение наиболее крупных промышленных организаций, основных административных и учебных заведений, музеев, театров, стадионов, домов культуры, наиболее крупных кинотеатров, библиотек; транспортная сеть города; места крупных пассажиропотоков; пункты и узлы наиболее массовых пересадок пассажиров на различные виды транспорта.</w:t>
      </w:r>
    </w:p>
    <w:p w:rsidR="00806A0F" w:rsidRDefault="00806A0F" w:rsidP="00806A0F">
      <w:pPr>
        <w:pStyle w:val="ConsPlusNormal"/>
        <w:ind w:firstLine="540"/>
        <w:jc w:val="both"/>
      </w:pPr>
      <w:r>
        <w:t xml:space="preserve">Культура речи - важный элемент в обеспечении культуры обслуживания пассажиров: правильность, простота и выразительность языка; однообразие словесных конструкций - языковые ошибки; культура речи в ее чистоте: правильной речевой дикции и стилистке; тональность речи - как носитель эмоционального заряда и фактор, влияющий на взаимоотношение при непосредственном контакте; мимика; культура речи; соблюдение форм речевого этикета - основа бесконфликтного общения с пассажирами; информирование </w:t>
      </w:r>
      <w:r>
        <w:lastRenderedPageBreak/>
        <w:t>пассажиров о движении; радиофикация подвижного состава горэлектротранспорта; основные правила при пользовании водителем радиоустановкой; обязательные тексты и дополнительная информация; практическое пользование радиоустановкой; изложение тем домашнего задания, а также обязательного текста при имитации движения по участку маршрута по микрофонной установке с записью текста на магнитофонную ленту; прослушивание текстов совместно со всеми обучающимися группы и осуществление детального разбора с отметкой стилистических особенностей речи, умения обучающимися использовать дикцию, владения правильным темпом изложения.</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04" w:name="Par6784"/>
      <w:bookmarkEnd w:id="404"/>
      <w:r>
        <w:t>3.8. Учебный предмет "Основы трудового законодательства, охрана труда, электробезопасность, противопожарная безопасность, охрана окружающей среды".</w:t>
      </w:r>
    </w:p>
    <w:p w:rsidR="00806A0F" w:rsidRDefault="00806A0F" w:rsidP="00806A0F">
      <w:pPr>
        <w:pStyle w:val="ConsPlusNormal"/>
        <w:ind w:firstLine="540"/>
        <w:jc w:val="both"/>
      </w:pPr>
    </w:p>
    <w:p w:rsidR="00806A0F" w:rsidRDefault="00806A0F" w:rsidP="00806A0F">
      <w:pPr>
        <w:pStyle w:val="ConsPlusNormal"/>
        <w:jc w:val="center"/>
        <w:outlineLvl w:val="3"/>
      </w:pPr>
      <w:bookmarkStart w:id="405" w:name="Par6786"/>
      <w:bookmarkEnd w:id="405"/>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9</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16"/>
        <w:gridCol w:w="1162"/>
        <w:gridCol w:w="1694"/>
        <w:gridCol w:w="1827"/>
      </w:tblGrid>
      <w:tr w:rsidR="00806A0F" w:rsidTr="00B11692">
        <w:tc>
          <w:tcPr>
            <w:tcW w:w="5016"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Наименования разделов и тем</w:t>
            </w:r>
          </w:p>
        </w:tc>
        <w:tc>
          <w:tcPr>
            <w:tcW w:w="4683"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1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6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521"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01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6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06" w:name="Par6796"/>
            <w:bookmarkEnd w:id="406"/>
            <w:r>
              <w:t>Основы трудового законодательства, охрана труда</w:t>
            </w:r>
          </w:p>
        </w:tc>
      </w:tr>
      <w:tr w:rsidR="00806A0F" w:rsidTr="00B11692">
        <w:tc>
          <w:tcPr>
            <w:tcW w:w="50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Трудовой договор. Заработная плата. Рабочее время, время отдыха, трудовая дисциплина. Труд женщин и несовершеннолетних</w:t>
            </w:r>
          </w:p>
        </w:tc>
        <w:tc>
          <w:tcPr>
            <w:tcW w:w="1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Общие вопросы охраны труда</w:t>
            </w:r>
          </w:p>
        </w:tc>
        <w:tc>
          <w:tcPr>
            <w:tcW w:w="1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Требования охраны труда для работников, находящихся на территории депо и при работе на линии</w:t>
            </w:r>
          </w:p>
        </w:tc>
        <w:tc>
          <w:tcPr>
            <w:tcW w:w="1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07" w:name="Par6813"/>
            <w:bookmarkEnd w:id="407"/>
            <w:r>
              <w:t>Электробезопасность, противопожарная безопасность, охрана окружающей среды</w:t>
            </w:r>
          </w:p>
        </w:tc>
      </w:tr>
      <w:tr w:rsidR="00806A0F" w:rsidTr="00B11692">
        <w:tc>
          <w:tcPr>
            <w:tcW w:w="50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Электробезопасность</w:t>
            </w:r>
          </w:p>
        </w:tc>
        <w:tc>
          <w:tcPr>
            <w:tcW w:w="1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0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Противопожарная безопасность</w:t>
            </w:r>
          </w:p>
        </w:tc>
        <w:tc>
          <w:tcPr>
            <w:tcW w:w="1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Охрана окружающей среды</w:t>
            </w:r>
          </w:p>
        </w:tc>
        <w:tc>
          <w:tcPr>
            <w:tcW w:w="1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22</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0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28</w:t>
            </w:r>
          </w:p>
        </w:tc>
        <w:tc>
          <w:tcPr>
            <w:tcW w:w="16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c>
          <w:tcPr>
            <w:tcW w:w="18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08" w:name="Par6835"/>
      <w:bookmarkEnd w:id="408"/>
      <w:r>
        <w:t>3.8.1. Основы трудового законодательства, охрана труда.</w:t>
      </w:r>
    </w:p>
    <w:p w:rsidR="00806A0F" w:rsidRDefault="00806A0F" w:rsidP="00806A0F">
      <w:pPr>
        <w:pStyle w:val="ConsPlusNormal"/>
        <w:ind w:firstLine="540"/>
        <w:jc w:val="both"/>
      </w:pPr>
      <w:r>
        <w:t xml:space="preserve">Трудовой договор; заработная плата; рабочее время, время отдыха, трудовая дисциплина; труд женщин и несовершеннолетних; порядок и условия заключения трудового договора; прием на работу; сроки трудового договора; совместительство, порядок его разрешения и оформления; испытание при приеме на работу; порядок расторжения трудового договора; заработная плата, тарифные ставки; оплата труда; продолжительность рабочего времени; работа в ночное время, праздничные и выходные дни; отпуск; правила внутреннего трудового распорядка; поощрения; порядок привлечения к дисциплинарной ответственности; меры общественного воздействия; запрещение применения труда женщин и несовершеннолетних (подростков) на тяжелых, вредных и подземных работах; дополнительные гарантии и </w:t>
      </w:r>
      <w:r>
        <w:lastRenderedPageBreak/>
        <w:t>льготы для беременных женщин, матерей, кормящих грудью, и женщин, имеющих малолетних детей; запрещение труда несовершеннолетних на работах с опасными условиями труда, привлечения к ночным, сверхурочным и работам в выходные дни; дополнительные гарантии при увольнении с работы.</w:t>
      </w:r>
    </w:p>
    <w:p w:rsidR="00806A0F" w:rsidRDefault="00806A0F" w:rsidP="00806A0F">
      <w:pPr>
        <w:pStyle w:val="ConsPlusNormal"/>
        <w:ind w:firstLine="540"/>
        <w:jc w:val="both"/>
      </w:pPr>
      <w:r>
        <w:t>Общие вопросы охраны труда: трудовой кодекс Российской Федерации; законодательство об охране труда; правила внутреннего распорядка; инструкция по охране труда; виды и сроки проведения инструктажей по охране труда и их оформление; обязанности должностных лиц и работников по выполнению требований охраны труда; ответственность за нарушение нормативных актов по охране труда; понятие несчастного случая на производстве; причины возникновения несчастных случаев на производстве; порядок рассмотрения и учета несчастных случаев на производстве; государственный надзор и общественный контроль состояния охраны труда; соглашение по охране труда в коллективном договоре; обучение рабочих безопасным методам труда; виды и сроки инструктажа по технике безопасности; обеспечение рабочих и служащих защитными приспособлениями, спецодеждой, спецпитанием; ответственность за нарушение требований охраны труда; профилактика производственного травматизма; оперативный контроль состояния охраны труда; мероприятия по предупреждению производственного травматизма и профессиональных заболеваний рабочих; классификация несчастных случаев; расследование и учет несчастных случаев на производстве: несчастные случаи в быту, в пути на работу или с работы; порядок их расследования и оформления; ответственность администрации организации за несчастный случай; основные положения системы стандартов безопасности.</w:t>
      </w:r>
    </w:p>
    <w:p w:rsidR="00806A0F" w:rsidRDefault="00806A0F" w:rsidP="00806A0F">
      <w:pPr>
        <w:pStyle w:val="ConsPlusNormal"/>
        <w:ind w:firstLine="540"/>
        <w:jc w:val="both"/>
      </w:pPr>
      <w:r>
        <w:t>Требования охраны труда для работников, находящихся на территории депо и при работе на линии: правила техники безопасности для всех категорий работников, работающих в трамвайном депо; правила техники безопасности при нахождении на территории организации; правила техники безопасности при ремонте и осмотре подвижного состава и депо и на линии; правила техники безопасности при работе в электрических цепях; правила техники безопасности при выходе водителя на проезжую часть улицы, при опускании токоприемников, при передвижении подвижного состава на участке для ремонта; требования безопасности, промышленной санитарии к рабочему месту водителя; проверка технического состояния подвижного состава перед выездом на линию; техника безопасности при появлении потенциала на кузове подвижного состава; требования безопасности при буксировке, при передвижении по территории депо.</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09" w:name="Par6840"/>
      <w:bookmarkEnd w:id="409"/>
      <w:r>
        <w:t>3.8.2. Электробезопасность, противопожарная безопасность, охрана окружающей среды.</w:t>
      </w:r>
    </w:p>
    <w:p w:rsidR="00806A0F" w:rsidRDefault="00806A0F" w:rsidP="00806A0F">
      <w:pPr>
        <w:pStyle w:val="ConsPlusNormal"/>
        <w:ind w:firstLine="540"/>
        <w:jc w:val="both"/>
      </w:pPr>
      <w:r>
        <w:t>Электробезопасность: формы воздействия электрического тока на организм человека (тепловое воздействие, световое, механическое); воздействие электрического тока на сердце, на органы дыхания, на мышцы, на нервную систему; понятие о пороговых величинах тока, о шаговом напряжении, напряжении прикосновения, о фибрилляции сердца; причины возникновения электрических травм; степень тяжести электротравм; электрическое сопротивление организма человека и факторы, влияющие на величину этого сопротивления; величины малых, относительно безопасных для организма человека тока и напряжения, опасных и смертельных токов и напряжений; освобождение пострадавшего от электрического тока; опасность прикосновения к телу пострадавшего от электрического тока; особенности электротравматизма по сравнению с другими видами травматизма; термическое, электрическое, биологическое воздействие электротока; защитные меры от поражения электрическим током водителя и пассажиров на подвижном составе; порядок допуска лиц к производству работ в электроустановках горэлектротранспорта; организационные и технические мероприятия, обеспечивающие безопасность работ в электроустановках; требования к лицам в объеме 3 квалификационной группы по технике безопасности при эксплуатации электроустановок потребителей; классификация изолирующих защитных средств; основные и дополнительные изолирующие защитные средства в электроустановках с рабочим напряжением до 1 000 Вольт; содержание и контроль состояния защитных средств; сроки и порядок испытаний диэлектрических перчаток водителя на годность применения; общие требования техники безопасности к инструменту водителя; инструмент для работы под напряжением; правила техники безопасности при эксплуатации электроустановок потребителей; производство работ по предотвращению аварий и ликвидации их последствий.</w:t>
      </w:r>
    </w:p>
    <w:p w:rsidR="00806A0F" w:rsidRDefault="00806A0F" w:rsidP="00806A0F">
      <w:pPr>
        <w:pStyle w:val="ConsPlusNormal"/>
        <w:ind w:firstLine="540"/>
        <w:jc w:val="both"/>
      </w:pPr>
      <w:r>
        <w:t>Практические занятия: практическое ознакомление обучающихся на подвижном составе горэлектротранспорта с основными правилами электробезопасности при производстве работ в электроустановках и эксплуатации электроустановок. Обучение действиям по обеспечению безопасности пассажиров и других лиц в случаях аварий, повреждений подвижного состава, контактной сети, по предотвращению поражения пассажиров и других лиц электрическим током.</w:t>
      </w:r>
    </w:p>
    <w:p w:rsidR="00806A0F" w:rsidRDefault="00806A0F" w:rsidP="00806A0F">
      <w:pPr>
        <w:pStyle w:val="ConsPlusNormal"/>
        <w:ind w:firstLine="540"/>
        <w:jc w:val="both"/>
      </w:pPr>
      <w:r>
        <w:t xml:space="preserve">Противопожарная безопасность: противопожарная защита; причины возникновения пожаров; причины возникновения пожаров на подвижном составе, в организациях горэлектротранспорта; средства и способы тушения пожаров; тушение пожаров в электроустановках, находящихся под напряжением; виды </w:t>
      </w:r>
      <w:r>
        <w:lastRenderedPageBreak/>
        <w:t>огнетушителей и правила пользования ими; действия водителя при возникновении пожара на подвижном составе.</w:t>
      </w:r>
    </w:p>
    <w:p w:rsidR="00806A0F" w:rsidRDefault="00806A0F" w:rsidP="00806A0F">
      <w:pPr>
        <w:pStyle w:val="ConsPlusNormal"/>
        <w:ind w:firstLine="540"/>
        <w:jc w:val="both"/>
      </w:pPr>
      <w:r>
        <w:t>Охрана окружающей среды: единство, целостность и относительное равновесие состояния биосферы как основные условия развития жизни; значение природы, рациональное использование ее ресурсов для народного хозяйства, жизнедеятельности человека, будущих поколений; культурно-воспитательное значение природы; необходимость охраны окружающей среды; организация охраны окружающей среды в Российской Федерации; охрана атмосферного воздуха, почв, водоемов, недр земли, растительности и животных; мероприятия по борьбе с шумом, загрязнением почвы, атмосферы, водной среды: организация производства по принципу замкнутого цикла, переход к безотходной технологии, совершенствование способов утилизации отходов, комплексное использование природных ресурсов, усиление контроля за предельно допустимыми концентрациями вредных компонентов, поступающих в природную среду, оборотное водоснабжение (применительно к данной отрасли и базовой организации); персональные возможности и ответственность рабочих данной профессии в деле охраны окружающей среды.</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10" w:name="Par6846"/>
      <w:bookmarkEnd w:id="410"/>
      <w:r>
        <w:t>3.9. Учебный предмет "Первая помощь 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center"/>
        <w:outlineLvl w:val="3"/>
      </w:pPr>
      <w:bookmarkStart w:id="411" w:name="Par6848"/>
      <w:bookmarkEnd w:id="411"/>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10</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92"/>
        <w:gridCol w:w="1272"/>
        <w:gridCol w:w="1734"/>
        <w:gridCol w:w="1843"/>
      </w:tblGrid>
      <w:tr w:rsidR="00806A0F" w:rsidTr="00B11692">
        <w:tc>
          <w:tcPr>
            <w:tcW w:w="499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84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99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7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577"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99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7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4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Организационно-правовые аспекты оказания первой помощи</w:t>
            </w:r>
          </w:p>
        </w:tc>
        <w:tc>
          <w:tcPr>
            <w:tcW w:w="127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отсутствии сознания, остановке дыхания и кровообращения</w:t>
            </w:r>
          </w:p>
        </w:tc>
        <w:tc>
          <w:tcPr>
            <w:tcW w:w="127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наружных кровотечениях и травмах</w:t>
            </w:r>
          </w:p>
        </w:tc>
        <w:tc>
          <w:tcPr>
            <w:tcW w:w="127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прочих состояниях, транспортировка пострадавших в дорожно-транспортном происшествии</w:t>
            </w:r>
          </w:p>
        </w:tc>
        <w:tc>
          <w:tcPr>
            <w:tcW w:w="127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27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7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pPr>
      <w:r>
        <w:t>Организационно-правовые аспекты оказания первой помощи: понятие о видах ДТП, структуре и особенностях дорожно-транспортного травматизма; организация и виды помощи пострадавшим в ДТП; нормативная 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биологическими жидкостями человека; современные наборы средств и устройств для оказания первой помощи (аптечка первой помощи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 извлечение и перемещение пострадавшего в дорожно-транспортном происшествии.</w:t>
      </w:r>
    </w:p>
    <w:p w:rsidR="00806A0F" w:rsidRDefault="00806A0F" w:rsidP="00806A0F">
      <w:pPr>
        <w:pStyle w:val="ConsPlusNormal"/>
        <w:ind w:firstLine="540"/>
        <w:jc w:val="both"/>
      </w:pPr>
      <w:r>
        <w:t xml:space="preserve">Оказание первой помощи при отсутствии сознания, остановке дыхания и кровообращения: основные </w:t>
      </w:r>
      <w:r>
        <w:lastRenderedPageBreak/>
        <w:t>признаки жизни у пострадавшего; причины нарушения дыхания и кровообращения при дорожно-транспортном происшествии; способы проверки сознания, дыхания, кровообращения у пострадавшего в дорожно-транспортном происшествии; особенности сердечно-легочной реанимации (СЛР) у пострадавших в дорожно-транспортном происшествии; современный алгоритм проведения сердечно-легочной реанимации (СЛР); техника проведения искусственного дыхания и закрытого массажа сердца; ошибки и осложнения, возникающие при выполнении реанимационных мероприятий;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и ребенку.</w:t>
      </w:r>
    </w:p>
    <w:p w:rsidR="00806A0F" w:rsidRDefault="00806A0F" w:rsidP="00806A0F">
      <w:pPr>
        <w:pStyle w:val="ConsPlusNormal"/>
        <w:ind w:firstLine="540"/>
        <w:jc w:val="both"/>
      </w:pPr>
      <w:r>
        <w:t>Практическое занятие: 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приемов восстановления проходимости верхних дыхательных путей; оценка признаков жизни у пострадавшего; отработка приемов искусственного дыхания "рот ко рту", "рот к носу", с применением устройств для искусственного дыхания; отработка приемов закрытого массажа сердца; выполнение алгоритма сердечно-легочной реанимации; отработка приема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приемов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p>
    <w:p w:rsidR="00806A0F" w:rsidRDefault="00806A0F" w:rsidP="00806A0F">
      <w:pPr>
        <w:pStyle w:val="ConsPlusNormal"/>
        <w:ind w:firstLine="540"/>
        <w:jc w:val="both"/>
      </w:pPr>
      <w:r>
        <w:t>Оказание первой помощи при наружных кровотечениях и травмах: цель и порядок выполнения обзорного осмотра пострадавшего в дорожно-транспортном происшествии; наиболее часто встречающиеся повреждения при дорожно-транспортном происшествии; особенности состояний пострадавшего в дорожно-транспортном происшествии,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 оказание первой помощи при носовом кровотечении; понятие о травматическом шоке; причины и признаки, особенности травматического шока у пострадавшего в дорожно-транспортном происшествии;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 особенности 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окклюзионной (герметизирующей) повязки; 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первой помощи; понятие "иммобилизация"; способы иммобилизации при травме конечностей; травмы позвоночника, оказание первой помощи.</w:t>
      </w:r>
    </w:p>
    <w:p w:rsidR="00806A0F" w:rsidRDefault="00806A0F" w:rsidP="00806A0F">
      <w:pPr>
        <w:pStyle w:val="ConsPlusNormal"/>
        <w:ind w:firstLine="540"/>
        <w:jc w:val="both"/>
      </w:pPr>
      <w:r>
        <w:t>Практическое занятие: отработка проведения обзорного осмотра пострадавшего в дорожно-транспортном происшествии с травматическими повреждениями; проведение подробного осмотра пострадавшего; 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 наложение табельного и импровизированного кровоостанавливающего жгута (жгута-закрутки, ремня); максимальное сгибание конечности в суставе, прямое давление на рану, наложение давящей повязки; отработка наложения окклюзионной (герметизирующей) повязки при ранении грудной клетки; наложение повязок при наличии инородного предмета в ране живота, груди, конечностей; отработка приемов первой помощи при переломах; иммобилизация (подручными средствами, аутоиммобилизация, с использованием медицинских изделий); отработка приемов фиксации шейного отдела позвоночника.</w:t>
      </w:r>
    </w:p>
    <w:p w:rsidR="00806A0F" w:rsidRDefault="00806A0F" w:rsidP="00806A0F">
      <w:pPr>
        <w:pStyle w:val="ConsPlusNormal"/>
        <w:ind w:firstLine="540"/>
        <w:jc w:val="both"/>
      </w:pPr>
      <w:r>
        <w:t xml:space="preserve">Оказание первой помощи при прочих состояниях, транспортировка пострадавших в дорожно-транспортном происшествии: 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w:t>
      </w:r>
      <w:r>
        <w:lastRenderedPageBreak/>
        <w:t>сознания, с признаками кровопотери; приемы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способы контроля состояния пострадавшего, находящегося в сознании, без сознания; влияние экстремальной ситуации на психоэмоциональное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 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перегревание, факторы, способствующие его развитию; основные проявления, оказание первой помощи; холодовая травма, ее виды; основные проявления 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
    <w:p w:rsidR="00806A0F" w:rsidRDefault="00806A0F" w:rsidP="00806A0F">
      <w:pPr>
        <w:pStyle w:val="ConsPlusNormal"/>
        <w:ind w:firstLine="540"/>
        <w:jc w:val="both"/>
      </w:pPr>
      <w:r>
        <w:t>Практическое занятие: наложение повязок при ожогах различных областей тела; применение местного охлаждения; наложение термоизолирующей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и жизни и с другими состояниями, требующими оказания первой помощи).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12" w:name="Par6887"/>
      <w:bookmarkEnd w:id="412"/>
      <w:r>
        <w:t>3.10. Примерный тематический план производственного обучения.</w:t>
      </w:r>
    </w:p>
    <w:p w:rsidR="00806A0F" w:rsidRDefault="00806A0F" w:rsidP="00806A0F">
      <w:pPr>
        <w:pStyle w:val="ConsPlusNormal"/>
        <w:ind w:firstLine="540"/>
        <w:jc w:val="both"/>
      </w:pPr>
    </w:p>
    <w:p w:rsidR="00806A0F" w:rsidRDefault="00806A0F" w:rsidP="00806A0F">
      <w:pPr>
        <w:pStyle w:val="ConsPlusNormal"/>
        <w:jc w:val="right"/>
        <w:outlineLvl w:val="3"/>
      </w:pPr>
      <w:bookmarkStart w:id="413" w:name="Par6889"/>
      <w:bookmarkEnd w:id="413"/>
      <w:r>
        <w:t>Таблица 11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534"/>
        <w:gridCol w:w="811"/>
        <w:gridCol w:w="1728"/>
        <w:gridCol w:w="1626"/>
      </w:tblGrid>
      <w:tr w:rsidR="00806A0F" w:rsidTr="00B11692">
        <w:tc>
          <w:tcPr>
            <w:tcW w:w="553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811"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35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53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1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14" w:name="Par6896"/>
            <w:bookmarkEnd w:id="414"/>
            <w:r>
              <w:t>Техническое обслуживание трамвая</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Вводное занятие. Первичный инструктаж по технике безопасности, безопасности труда, пожарной безопасности и электробезопасности</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Работа со слесарным инструментом</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Обслуживание механического оборудования</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Обслуживание пневматического оборудования</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Обслуживание электрического оборудования</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15" w:name="Par6921"/>
            <w:bookmarkEnd w:id="415"/>
            <w:r>
              <w:t>Обучение вождению на учебном трамвайном поезде</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Вводная беседа. Явка на работу. Приемка поезда в депо</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Тренировка в работе с аппаратами управления</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Приемы пуска поезда в движение. Служебное и экстренное торможение. Заезд в депо, движение "назад". Проезд спецчастей трамвайных путей и контактной сети</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Остановка вагона по неисправности и ее устранение</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Действия водителя при аварии, сцепление вагона и его буксировка</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Контрольная проверка</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Движение по маршруту города в транспортном потоке</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Закрепление навыков вождения трамвайного вагона</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100</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100</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140</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138</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Практическая квалификационная работа: экзамен по практическому вождению трамвая</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Стажировка на пассажирском трамвайном вагоне</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206</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206</w:t>
            </w:r>
          </w:p>
        </w:tc>
      </w:tr>
      <w:tr w:rsidR="00806A0F" w:rsidTr="00B11692">
        <w:tc>
          <w:tcPr>
            <w:tcW w:w="55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374</w:t>
            </w:r>
          </w:p>
        </w:tc>
        <w:tc>
          <w:tcPr>
            <w:tcW w:w="172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6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368</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16" w:name="Par6971"/>
      <w:bookmarkEnd w:id="416"/>
      <w:r>
        <w:t>3.10.1. Техническое обслуживание трамвая.</w:t>
      </w:r>
    </w:p>
    <w:p w:rsidR="00806A0F" w:rsidRDefault="00806A0F" w:rsidP="00806A0F">
      <w:pPr>
        <w:pStyle w:val="ConsPlusNormal"/>
        <w:ind w:firstLine="540"/>
        <w:jc w:val="both"/>
      </w:pPr>
      <w:r>
        <w:t>Вводное занятие; первичный инструктаж по технике безопасности, пожарной безопасности и электробезопасности; учебно-производственные и воспитательные задачи при подготовке новых рабочих, ознакомление с оборудованием цеха, учебной мастерской; расстановка обучающихся по рабочим местам; ознакомление обучающихся с организацией рабочего места, порядком получения и сдачи инструмента; ознакомление с квалификационной характеристикой и программой производственного обучения водителя трамвая 3-го класса; мероприятия по предупреждению травматизма: ограждение опасных мест, заземление электрооборудования, изучение и применение предупреждающих знаков и плакатов, содержание инструмента в исправном состоянии, пользование защитными и предохранительными средствами, правильное освещение рабочего места. Основные правила и инструкции по технике безопасности и их выполнение при работах по обслуживанию и ремонту подвижного состава; правила пользования электронагревательными приборами, электроинструментом, отключение электросети; правила поведения обучающихся при пожаре; порядок вызова пожарной команды; правила пользования средствами тушения пожара.</w:t>
      </w:r>
    </w:p>
    <w:p w:rsidR="00806A0F" w:rsidRDefault="00806A0F" w:rsidP="00806A0F">
      <w:pPr>
        <w:pStyle w:val="ConsPlusNormal"/>
        <w:ind w:firstLine="540"/>
        <w:jc w:val="both"/>
      </w:pPr>
      <w:r>
        <w:t>Работа со слесарным инструментом: работа с отверткой, гаечными ключами, пассатижами, плоскогубцами, гайковертами; обучение приемам простейших измерений линейкой, штангенциркулем.</w:t>
      </w:r>
    </w:p>
    <w:p w:rsidR="00806A0F" w:rsidRDefault="00806A0F" w:rsidP="00806A0F">
      <w:pPr>
        <w:pStyle w:val="ConsPlusNormal"/>
        <w:ind w:firstLine="540"/>
        <w:jc w:val="both"/>
      </w:pPr>
      <w:r>
        <w:t>Обслуживание механического оборудования: осмотр и техническое обслуживание кузова вагона и тележек; крепление кузова; осмотр и техническое обслуживание редуктора, колесной пары и карданного вала; эксплуатационно-техническое обслуживание тормозной системы трамвайного вагона; ознакомление с практическими приемами определения и устранения неисправностей тормозной системы; обнаружение и устранение возможных неисправностей механического оборудования.</w:t>
      </w:r>
    </w:p>
    <w:p w:rsidR="00806A0F" w:rsidRDefault="00806A0F" w:rsidP="00806A0F">
      <w:pPr>
        <w:pStyle w:val="ConsPlusNormal"/>
        <w:ind w:firstLine="540"/>
        <w:jc w:val="both"/>
      </w:pPr>
      <w:r>
        <w:t>Обслуживание и эксплуатация электрического оборудования: осмотр и техническое обслуживание тягового электродвигателя и вспомогательных машин; смена и притирка щеток и коллектора; регулировка нажатия щеток; зачистка коллектора; осмотр и техническое обслуживание высоковольтного электрического оборудования трамвайного вагона; осмотр токоприемника, крепления контактной вставки, регулировка нажатия токоприемника на контактный провод; проверка порядка включения контакторов, реле и работа схемы в целом; осмотр и зачистка контактов; признаки неисправностей, их нахождение по схеме и способы устранения; регулировка электрических аппаратов; низковольтное оборудование трамвайных вагонов; проверка состояния и работоспособности аккумуляторной батареи, генератора и реле-регулятора; работа аппаратов защиты высоковольтной и низковольтной электрических цепей. Признаки неисправностей и способы их устранения; проверка и замена предохранителей.</w:t>
      </w:r>
    </w:p>
    <w:p w:rsidR="00806A0F" w:rsidRDefault="00806A0F" w:rsidP="00806A0F">
      <w:pPr>
        <w:pStyle w:val="ConsPlusNormal"/>
        <w:ind w:firstLine="540"/>
        <w:jc w:val="both"/>
      </w:pPr>
      <w:r>
        <w:t xml:space="preserve">Обслуживание и эксплуатация пневматического оборудования: эксплуатационно-техническое обслуживание пневматического оборудования трамвая: компрессора, регулятора давления, тормозного крана, проверка работы предохранительного и обратного клапанов; определение мест утечки сжатого воздуха в пневмосистеме; впуск конденсата из пневмосистемы; проверка работы дверных приводов, цилиндров тормозной системы, предохранительной сетки; обнаружение и устранение возможных </w:t>
      </w:r>
      <w:r>
        <w:lastRenderedPageBreak/>
        <w:t>неисправностей пневматического оборудования.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17" w:name="Par6978"/>
      <w:bookmarkEnd w:id="417"/>
      <w:r>
        <w:t>3.10.2. Обучение вождению на учебном трамвайном поезде.</w:t>
      </w:r>
    </w:p>
    <w:p w:rsidR="00806A0F" w:rsidRDefault="00806A0F" w:rsidP="00806A0F">
      <w:pPr>
        <w:pStyle w:val="ConsPlusNormal"/>
        <w:ind w:firstLine="540"/>
        <w:jc w:val="both"/>
      </w:pPr>
      <w:r>
        <w:t>Вводная беседа: беседа о поведении обучающихся и их обязанностях в период производственного обучения на учебном вагоне; инструктаж по технике безопасности.</w:t>
      </w:r>
    </w:p>
    <w:p w:rsidR="00806A0F" w:rsidRDefault="00806A0F" w:rsidP="00806A0F">
      <w:pPr>
        <w:pStyle w:val="ConsPlusNormal"/>
        <w:ind w:firstLine="540"/>
        <w:jc w:val="both"/>
      </w:pPr>
      <w:r>
        <w:t>Явка на работу, приемка поезда в депо: явка водителя к диспетчеру депо; прохождение предрейсового медосмотра и инструктажа; ознакомление с правилами пользования нарядом, расписанием, схемой расстановки вагонов на путях отстоя; получение у диспетчера депо необходимого комплекта предметов, входящих в экипировку поезда в соответствии с ПТЭ трамвая и путевых документов; порядок приемки поезда в депо перед выездом и при смене в соответствии с должностной инструкцией водителя трамвая; проверка действия аппаратов управления поездом, касс, компостера, оформление приемки в книге поезда и путевом листе; порядок смены водителей на конечной станции; оформление книги поезда на линии и при сдаче вагона в депо.</w:t>
      </w:r>
    </w:p>
    <w:p w:rsidR="00806A0F" w:rsidRDefault="00806A0F" w:rsidP="00806A0F">
      <w:pPr>
        <w:pStyle w:val="ConsPlusNormal"/>
        <w:ind w:firstLine="540"/>
        <w:jc w:val="both"/>
      </w:pPr>
      <w:r>
        <w:t>Тренировка в работе с приборами управления: ознакомление с назначением и расположением аппаратов управления в кабине водителя; посадка на рабочем месте, регулировка сиденья, установка правильного положения корпуса, рук, ног обучающегося при управлении поездом; подготовка аппаратов управления к пуску и трогание поезда с места; тренировка в работе с аппаратами управления: приемы приведения в действие рукоятки контроллера водителя для пуска или торможения и педали безопасности, правила включения реверсора, автоматов и предохранителей электрических цепей.</w:t>
      </w:r>
    </w:p>
    <w:p w:rsidR="00806A0F" w:rsidRDefault="00806A0F" w:rsidP="00806A0F">
      <w:pPr>
        <w:pStyle w:val="ConsPlusNormal"/>
        <w:ind w:firstLine="540"/>
        <w:jc w:val="both"/>
      </w:pPr>
      <w:r>
        <w:t>Приемы пуска поезда и движение, служебное и экстренное торможение: приемы пуска трамвайного вагона в движение; плавный разгон и торможение; движение задним ходом; движение по стрелкам, проезд воздушных промежутков; выезд из смотровых помещений и движение поезда с соблюдением требований ПТЭ и мер безопасности по путям территории депо, движение "назад"; движение в зоне моечной машины.</w:t>
      </w:r>
    </w:p>
    <w:p w:rsidR="00806A0F" w:rsidRDefault="00806A0F" w:rsidP="00806A0F">
      <w:pPr>
        <w:pStyle w:val="ConsPlusNormal"/>
        <w:ind w:firstLine="540"/>
        <w:jc w:val="both"/>
      </w:pPr>
      <w:r>
        <w:t>Остановка вагона по неисправности и ее устранение: отсутствие напряжения в контактной сети; отсутствие контакта между токоприемником и контактным проводом; отключение высоковольтного отключателя или перегорание предохранителя; срабатывание рельсового тормоза при включении управления; неисправность педали безопасности; самоторможение вагона электродинамическим тормозом на выбеге; замыкание контактных пальцев ускорителя и другие неисправности.</w:t>
      </w:r>
    </w:p>
    <w:p w:rsidR="00806A0F" w:rsidRDefault="00806A0F" w:rsidP="00806A0F">
      <w:pPr>
        <w:pStyle w:val="ConsPlusNormal"/>
        <w:ind w:firstLine="540"/>
        <w:jc w:val="both"/>
      </w:pPr>
      <w:r>
        <w:t>Практическая работа по определению и устранению данных неисправностей.</w:t>
      </w:r>
    </w:p>
    <w:p w:rsidR="00806A0F" w:rsidRDefault="00806A0F" w:rsidP="00806A0F">
      <w:pPr>
        <w:pStyle w:val="ConsPlusNormal"/>
        <w:ind w:firstLine="540"/>
        <w:jc w:val="both"/>
      </w:pPr>
      <w:r>
        <w:t>Действия водителя при аварии, сцепление вагона и его буксировка: правила сцепки и расцепки вагонов с соблюдением правил техники безопасности; правила буксировки неисправного вагона и постановка его на запасной путь; аварийные ситуации имитируются мастером обучения и устраняются обучающимися.</w:t>
      </w:r>
    </w:p>
    <w:p w:rsidR="00806A0F" w:rsidRDefault="00806A0F" w:rsidP="00806A0F">
      <w:pPr>
        <w:pStyle w:val="ConsPlusNormal"/>
        <w:ind w:firstLine="540"/>
        <w:jc w:val="both"/>
      </w:pPr>
      <w:r>
        <w:t>Контрольная проверка: контрольная проверка усвоения обучающимися приемов управления трамвайным вагоном.</w:t>
      </w:r>
    </w:p>
    <w:p w:rsidR="00806A0F" w:rsidRDefault="00806A0F" w:rsidP="00806A0F">
      <w:pPr>
        <w:pStyle w:val="ConsPlusNormal"/>
        <w:ind w:firstLine="540"/>
        <w:jc w:val="both"/>
      </w:pPr>
      <w:r>
        <w:t xml:space="preserve">Движение по маршруту города в транспортном потоке, закрепление навыков вождения трамвайного вагона: вождение поезда по маршрутам различной сложности с соблюдением правил дорожного движения и должностной инструкции водителя трамвая; движение поезда на нулевом рейсе; тренировка в правильном пуске вагона и выборе ускорения; вагоны плавного торможения поезда служебным тормозом и выбор величины замедления; отработка приемов торможения электрическим, колодочным и рельсовым тормозами; движение поезда в транспортном потоке; отработка навыков выбора режима движения на перегоне; тренировка с соблюдением установленных ограничений скорости движения поезда в кривых различных радиусов, в местах спецчастей пути и контактной сети с учетом знаков ограничения скорости движения; правила движения поезда по путевым стрелкам различной конструкции в местах размещения секционных изоляторов, контактов автоматических стрелок; отработка приемов и навыков остановки поезда по заданию и в местах, обозначенных остановочными пунктами трамвая (постоянными, временными, по требованию и техническими); действия водителя при подъезде и отъезде от остановки, приемы открывания и закрывания дверей; отработка приемов пуска и трогания поезда с остановки; отработка навыков безопасного проезда регулируемых и нерегулируемых перекрестков; выполнение правил остановки поезда перед перекрестками, правил поворота на перекрестках и пропуска транспорта и пешеходов; тренировка навыков соблюдения межвагонных дистанций безопасности при различных скоростях движения поезда в зависимости от состояния рельсов и профиля пути и на остановках; ознакомление с приемами вождения поезда, обеспечивающими выполнение графика движения на линии; привитие навыков движения по расписанию, пользования звукоусилительной установкой; заполнение книги поезда и оформление путевого листа, постановка поезда на стоянку, порядок направления неисправного вагона в депо с линии; движение поезда при грязных рельсах и листопаде; отработка навыков предупреждения возникновения явлений "юза", буксования и приемов их ликвидации; приемы пуска и торможения поезда в сложных погодных </w:t>
      </w:r>
      <w:r>
        <w:lastRenderedPageBreak/>
        <w:t>условиях (туман, ливень, снегопад); отработка умения вождения поезда при проезде уклонов и подъемов с соблюдением скорости движения и безопасной дистанции; приемы пуска поезда после остановки на подъеме или уклоне с соблюдением мер безопасности; действие водителя при буксовании колес на подъеме; закрепление навыков вождения трамвайного поезда на рабочем месте водителя, повторение и усвоение упражнений.</w:t>
      </w:r>
    </w:p>
    <w:p w:rsidR="00806A0F" w:rsidRDefault="00806A0F" w:rsidP="00806A0F">
      <w:pPr>
        <w:pStyle w:val="ConsPlusNormal"/>
        <w:ind w:firstLine="540"/>
        <w:jc w:val="both"/>
      </w:pPr>
      <w:r>
        <w:t>Практическая квалификационная работа: экзамен по практическому вождению трамвая: проводится путем контрольной проверки навыков вождения в форме квалификационной учебной езды.</w:t>
      </w:r>
    </w:p>
    <w:p w:rsidR="00806A0F" w:rsidRDefault="00806A0F" w:rsidP="00806A0F">
      <w:pPr>
        <w:pStyle w:val="ConsPlusNormal"/>
        <w:ind w:firstLine="540"/>
        <w:jc w:val="both"/>
      </w:pPr>
      <w:r>
        <w:t>Стажировка на пассажирском трамвайном вагоне: самостоятельное управление пассажирским трамвайным поездом под руководством водителя-инструктора; закрепление и совершенствование освоенных приемов и навыков работы по управлению трамвайным поездом с пассажирами; заключение водителя-инструктора.</w:t>
      </w:r>
    </w:p>
    <w:p w:rsidR="00806A0F" w:rsidRDefault="00806A0F" w:rsidP="00806A0F">
      <w:pPr>
        <w:pStyle w:val="ConsPlusNormal"/>
        <w:ind w:firstLine="540"/>
        <w:jc w:val="both"/>
      </w:pPr>
    </w:p>
    <w:p w:rsidR="00806A0F" w:rsidRDefault="00806A0F" w:rsidP="00806A0F">
      <w:pPr>
        <w:pStyle w:val="ConsPlusNormal"/>
        <w:jc w:val="center"/>
        <w:outlineLvl w:val="1"/>
      </w:pPr>
      <w:bookmarkStart w:id="418" w:name="Par6991"/>
      <w:bookmarkEnd w:id="418"/>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w:t>
      </w:r>
    </w:p>
    <w:p w:rsidR="00806A0F" w:rsidRDefault="00806A0F" w:rsidP="00806A0F">
      <w:pPr>
        <w:pStyle w:val="ConsPlusNormal"/>
        <w:ind w:firstLine="540"/>
        <w:jc w:val="both"/>
      </w:pPr>
      <w:r>
        <w:t>назначение, устройство, взаимодействие и принцип работы основных механизмов, приборов и деталей транспортного средства;</w:t>
      </w:r>
    </w:p>
    <w:p w:rsidR="00806A0F" w:rsidRDefault="00806A0F" w:rsidP="00806A0F">
      <w:pPr>
        <w:pStyle w:val="ConsPlusNormal"/>
        <w:ind w:firstLine="540"/>
        <w:jc w:val="both"/>
      </w:pPr>
      <w:r>
        <w:t>признаки неисправностей, возникающих в пути, и способы их устранения; приемы и последовательность действий при оказании первой медицинской помощи пострадавшим при ДТП;</w:t>
      </w:r>
    </w:p>
    <w:p w:rsidR="00806A0F" w:rsidRDefault="00806A0F" w:rsidP="00806A0F">
      <w:pPr>
        <w:pStyle w:val="ConsPlusNormal"/>
        <w:ind w:firstLine="540"/>
        <w:jc w:val="both"/>
      </w:pPr>
      <w:r>
        <w:t>ответственность за нарушение административного, уголовного кодексов, Правил дорожного движения;</w:t>
      </w:r>
    </w:p>
    <w:p w:rsidR="00806A0F" w:rsidRDefault="00806A0F" w:rsidP="00806A0F">
      <w:pPr>
        <w:pStyle w:val="ConsPlusNormal"/>
        <w:ind w:firstLine="540"/>
        <w:jc w:val="both"/>
      </w:pPr>
      <w:r>
        <w:t>влияние погодных условий (дождь, туман, гололед) на безопасность движения;</w:t>
      </w:r>
    </w:p>
    <w:p w:rsidR="00806A0F" w:rsidRDefault="00806A0F" w:rsidP="00806A0F">
      <w:pPr>
        <w:pStyle w:val="ConsPlusNormal"/>
        <w:ind w:firstLine="540"/>
        <w:jc w:val="both"/>
      </w:pPr>
      <w:r>
        <w:t>правила техники безопасности при техническом обслуживании транспортного средства и обращение с эксплуатационными материалами, правила эксплуатации транспортного средства и загрязнение окружающей среды.</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в различных условиях движения;</w:t>
      </w:r>
    </w:p>
    <w:p w:rsidR="00806A0F" w:rsidRDefault="00806A0F" w:rsidP="00806A0F">
      <w:pPr>
        <w:pStyle w:val="ConsPlusNormal"/>
        <w:ind w:firstLine="540"/>
        <w:jc w:val="both"/>
      </w:pPr>
      <w:r>
        <w:t>соблюдать Правила дорожного движения;</w:t>
      </w:r>
    </w:p>
    <w:p w:rsidR="00806A0F" w:rsidRDefault="00806A0F" w:rsidP="00806A0F">
      <w:pPr>
        <w:pStyle w:val="ConsPlusNormal"/>
        <w:ind w:firstLine="540"/>
        <w:jc w:val="both"/>
      </w:pPr>
      <w:r>
        <w:t>проверять техническое состояние транспортного средства перед выездом и проводить техническое обслуживание после возвращения из поездки;</w:t>
      </w:r>
    </w:p>
    <w:p w:rsidR="00806A0F" w:rsidRDefault="00806A0F" w:rsidP="00806A0F">
      <w:pPr>
        <w:pStyle w:val="ConsPlusNormal"/>
        <w:ind w:firstLine="540"/>
        <w:jc w:val="both"/>
      </w:pPr>
      <w:r>
        <w:t>устранять неисправности, возникшие в пути, с помощью имеющегося инструмента;</w:t>
      </w:r>
    </w:p>
    <w:p w:rsidR="00806A0F" w:rsidRDefault="00806A0F" w:rsidP="00806A0F">
      <w:pPr>
        <w:pStyle w:val="ConsPlusNormal"/>
        <w:ind w:firstLine="540"/>
        <w:jc w:val="both"/>
      </w:pPr>
      <w:r>
        <w:t>оказывать самопомощь и первую помощь пострадавшим при ДТП.</w:t>
      </w:r>
    </w:p>
    <w:p w:rsidR="00806A0F" w:rsidRDefault="00806A0F" w:rsidP="00806A0F">
      <w:pPr>
        <w:pStyle w:val="ConsPlusNormal"/>
        <w:ind w:firstLine="540"/>
        <w:jc w:val="both"/>
      </w:pPr>
    </w:p>
    <w:p w:rsidR="00806A0F" w:rsidRDefault="00806A0F" w:rsidP="00806A0F">
      <w:pPr>
        <w:pStyle w:val="ConsPlusNormal"/>
        <w:jc w:val="center"/>
        <w:outlineLvl w:val="1"/>
      </w:pPr>
      <w:bookmarkStart w:id="419" w:name="Par7007"/>
      <w:bookmarkEnd w:id="419"/>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Предрейсовые медицинские осмотры водителей (мастеров производственного обучения и обучающихся) организуются и проводятся организацией, осуществляющей образовательную деятельность с привлечением работников здравоохранения.</w:t>
      </w:r>
    </w:p>
    <w:p w:rsidR="00806A0F" w:rsidRDefault="00806A0F" w:rsidP="00806A0F">
      <w:pPr>
        <w:pStyle w:val="ConsPlusNormal"/>
        <w:ind w:firstLine="540"/>
        <w:jc w:val="both"/>
      </w:pPr>
      <w:r>
        <w:lastRenderedPageBreak/>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p>
    <w:p w:rsidR="00806A0F" w:rsidRDefault="00806A0F" w:rsidP="00806A0F">
      <w:pPr>
        <w:pStyle w:val="ConsPlusNormal"/>
        <w:jc w:val="center"/>
        <w:outlineLvl w:val="2"/>
      </w:pPr>
      <w:bookmarkStart w:id="420" w:name="Par7030"/>
      <w:bookmarkEnd w:id="420"/>
      <w:r>
        <w:t>Перечень учебного оборудования</w:t>
      </w:r>
    </w:p>
    <w:p w:rsidR="00806A0F" w:rsidRDefault="00806A0F" w:rsidP="00806A0F">
      <w:pPr>
        <w:pStyle w:val="ConsPlusNormal"/>
        <w:ind w:firstLine="540"/>
        <w:jc w:val="both"/>
      </w:pPr>
    </w:p>
    <w:p w:rsidR="00806A0F" w:rsidRDefault="00806A0F" w:rsidP="00806A0F">
      <w:pPr>
        <w:pStyle w:val="ConsPlusNormal"/>
        <w:jc w:val="right"/>
      </w:pPr>
      <w:r>
        <w:t>Таблица 12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51"/>
        <w:gridCol w:w="1547"/>
        <w:gridCol w:w="1701"/>
      </w:tblGrid>
      <w:tr w:rsidR="00806A0F" w:rsidTr="00B11692">
        <w:trPr>
          <w:trHeight w:val="348"/>
        </w:trPr>
        <w:tc>
          <w:tcPr>
            <w:tcW w:w="6451" w:type="dxa"/>
            <w:tcBorders>
              <w:top w:val="single" w:sz="4" w:space="0" w:color="auto"/>
              <w:left w:val="single" w:sz="4" w:space="0" w:color="auto"/>
              <w:right w:val="single" w:sz="4" w:space="0" w:color="auto"/>
            </w:tcBorders>
          </w:tcPr>
          <w:p w:rsidR="00806A0F" w:rsidRDefault="00806A0F" w:rsidP="00B11692">
            <w:pPr>
              <w:pStyle w:val="ConsPlusNormal"/>
              <w:jc w:val="center"/>
            </w:pPr>
            <w:r>
              <w:t>Наименование учебного оборудования</w:t>
            </w:r>
          </w:p>
        </w:tc>
        <w:tc>
          <w:tcPr>
            <w:tcW w:w="1547" w:type="dxa"/>
            <w:tcBorders>
              <w:top w:val="single" w:sz="4" w:space="0" w:color="auto"/>
              <w:left w:val="single" w:sz="4" w:space="0" w:color="auto"/>
              <w:right w:val="single" w:sz="4" w:space="0" w:color="auto"/>
            </w:tcBorders>
          </w:tcPr>
          <w:p w:rsidR="00806A0F" w:rsidRDefault="00806A0F" w:rsidP="00B11692">
            <w:pPr>
              <w:pStyle w:val="ConsPlusNormal"/>
              <w:jc w:val="center"/>
            </w:pPr>
            <w:r>
              <w:t>Единица измерения</w:t>
            </w:r>
          </w:p>
        </w:tc>
        <w:tc>
          <w:tcPr>
            <w:tcW w:w="1701" w:type="dxa"/>
            <w:tcBorders>
              <w:top w:val="single" w:sz="4" w:space="0" w:color="auto"/>
              <w:left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451" w:type="dxa"/>
            <w:tcBorders>
              <w:top w:val="single" w:sz="4" w:space="0" w:color="auto"/>
              <w:left w:val="single" w:sz="4" w:space="0" w:color="auto"/>
              <w:right w:val="single" w:sz="4" w:space="0" w:color="auto"/>
            </w:tcBorders>
          </w:tcPr>
          <w:p w:rsidR="00806A0F" w:rsidRDefault="00806A0F" w:rsidP="00B11692">
            <w:pPr>
              <w:pStyle w:val="ConsPlusNormal"/>
              <w:jc w:val="center"/>
              <w:outlineLvl w:val="3"/>
            </w:pPr>
            <w:bookmarkStart w:id="421" w:name="Par7037"/>
            <w:bookmarkEnd w:id="421"/>
            <w:r>
              <w:t>Оборудование</w:t>
            </w:r>
          </w:p>
        </w:tc>
        <w:tc>
          <w:tcPr>
            <w:tcW w:w="1547" w:type="dxa"/>
            <w:tcBorders>
              <w:top w:val="single" w:sz="4" w:space="0" w:color="auto"/>
              <w:left w:val="single" w:sz="4" w:space="0" w:color="auto"/>
              <w:right w:val="single" w:sz="4" w:space="0" w:color="auto"/>
            </w:tcBorders>
          </w:tcPr>
          <w:p w:rsidR="00806A0F" w:rsidRDefault="00806A0F" w:rsidP="00B11692">
            <w:pPr>
              <w:pStyle w:val="ConsPlusNormal"/>
              <w:jc w:val="center"/>
            </w:pPr>
          </w:p>
        </w:tc>
        <w:tc>
          <w:tcPr>
            <w:tcW w:w="1701" w:type="dxa"/>
            <w:tcBorders>
              <w:top w:val="single" w:sz="4" w:space="0" w:color="auto"/>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Тяговый двигатель в разрезе и в сборе</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Элементы колесной пары и подрезиненного колеса в разрезе в сборе с тормозными механизмами и фрагментом карданной передачи</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Элементы тележек трамвайных вагонов</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Токоприемник в сборе</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Комплект деталей мотор-компрессора</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8"/>
        </w:trPr>
        <w:tc>
          <w:tcPr>
            <w:tcW w:w="6451" w:type="dxa"/>
            <w:tcBorders>
              <w:left w:val="single" w:sz="4" w:space="0" w:color="auto"/>
              <w:right w:val="single" w:sz="4" w:space="0" w:color="auto"/>
            </w:tcBorders>
          </w:tcPr>
          <w:p w:rsidR="00806A0F" w:rsidRDefault="00806A0F" w:rsidP="00B11692">
            <w:pPr>
              <w:pStyle w:val="ConsPlusNormal"/>
            </w:pPr>
            <w:r>
              <w:lastRenderedPageBreak/>
              <w:t>Комплект деталей электромеханического (пневматического) дверного привода</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Комплект деталей электрооборудования:</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 фрагмент аккумуляторной батареи в разрезе;</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 генератор (ТЗУ, БПН) в разрезе;</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 комплект ламп освещения;</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 пусковые и тормозные реостаты;</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 контроллеры;</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 контакторы и реле;</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Комплект деталей тормозной системы:</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8"/>
        </w:trPr>
        <w:tc>
          <w:tcPr>
            <w:tcW w:w="6451" w:type="dxa"/>
            <w:tcBorders>
              <w:left w:val="single" w:sz="4" w:space="0" w:color="auto"/>
              <w:right w:val="single" w:sz="4" w:space="0" w:color="auto"/>
            </w:tcBorders>
          </w:tcPr>
          <w:p w:rsidR="00806A0F" w:rsidRDefault="00806A0F" w:rsidP="00B11692">
            <w:pPr>
              <w:pStyle w:val="ConsPlusNormal"/>
            </w:pPr>
            <w:r>
              <w:t>- механический привод или электромагнитный привод (соленоид);</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 тормозные краны и цилиндры (камеры);</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 тормозная колодка.</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jc w:val="center"/>
            </w:pPr>
            <w:r>
              <w:t>Оборудование и технические средства обучения</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rPr>
          <w:trHeight w:val="348"/>
        </w:trPr>
        <w:tc>
          <w:tcPr>
            <w:tcW w:w="6451" w:type="dxa"/>
            <w:tcBorders>
              <w:left w:val="single" w:sz="4" w:space="0" w:color="auto"/>
              <w:right w:val="single" w:sz="4" w:space="0" w:color="auto"/>
            </w:tcBorders>
          </w:tcPr>
          <w:p w:rsidR="00806A0F" w:rsidRDefault="00806A0F" w:rsidP="00B11692">
            <w:pPr>
              <w:pStyle w:val="ConsPlusNormal"/>
            </w:pPr>
            <w:r>
              <w:t>Аппаратно-программный комплекс (АПК) тестирования и развития психофизиологических качеств водителя &lt;1&gt;</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Мультимедийный проектор</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Экран (монитор, электронная доска)</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Магнитная доска со схемой населенного пункта &lt;2&gt;</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jc w:val="center"/>
              <w:outlineLvl w:val="3"/>
            </w:pPr>
            <w:bookmarkStart w:id="422" w:name="Par7109"/>
            <w:bookmarkEnd w:id="422"/>
            <w:r>
              <w:t>Учебно-наглядные пособия &lt;3&gt;</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jc w:val="center"/>
              <w:outlineLvl w:val="4"/>
            </w:pPr>
            <w:bookmarkStart w:id="423" w:name="Par7112"/>
            <w:bookmarkEnd w:id="423"/>
            <w:r>
              <w:t>Устройство трамвайных вагонов и их оборудование</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Схемы устройства и работы систем и механизмов трамвая</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Схемы цепей управления</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Силовые (тяговые) и вспомогательные высоковольтные цепи</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8"/>
        </w:trPr>
        <w:tc>
          <w:tcPr>
            <w:tcW w:w="6451" w:type="dxa"/>
            <w:tcBorders>
              <w:left w:val="single" w:sz="4" w:space="0" w:color="auto"/>
              <w:right w:val="single" w:sz="4" w:space="0" w:color="auto"/>
            </w:tcBorders>
          </w:tcPr>
          <w:p w:rsidR="00806A0F" w:rsidRDefault="00806A0F" w:rsidP="00B11692">
            <w:pPr>
              <w:pStyle w:val="ConsPlusNormal"/>
            </w:pPr>
            <w:r>
              <w:t>Схема работы барабанно-колодочного (дискового) тормоза с электромагнитным (соленоидным), пневматическим или электрическим приводом</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Электробезопасность</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Аппараты защиты силовой цепи</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Устройство и работа электромагнитного рельсового тормоза</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jc w:val="center"/>
              <w:outlineLvl w:val="4"/>
            </w:pPr>
            <w:bookmarkStart w:id="424" w:name="Par7136"/>
            <w:bookmarkEnd w:id="424"/>
            <w:r>
              <w:lastRenderedPageBreak/>
              <w:t>Основы законодательства в сфере дорожного движения</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Дорожные знаки</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Дорожная разметка</w:t>
            </w:r>
          </w:p>
        </w:tc>
        <w:tc>
          <w:tcPr>
            <w:tcW w:w="1547"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Опознавательные и регистрационные знаки</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Средства регулирования дорожного движения</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Сигналы регулировщика</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8"/>
        </w:trPr>
        <w:tc>
          <w:tcPr>
            <w:tcW w:w="6451" w:type="dxa"/>
            <w:tcBorders>
              <w:left w:val="single" w:sz="4" w:space="0" w:color="auto"/>
              <w:right w:val="single" w:sz="4" w:space="0" w:color="auto"/>
            </w:tcBorders>
          </w:tcPr>
          <w:p w:rsidR="00806A0F" w:rsidRDefault="00806A0F" w:rsidP="00B11692">
            <w:pPr>
              <w:pStyle w:val="ConsPlusNormal"/>
            </w:pPr>
            <w:r>
              <w:t>Применение аварийной сигнализации и знака аварийной остановки</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Проезд перекрестков</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Проезд пешеходных переходов</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8"/>
        </w:trPr>
        <w:tc>
          <w:tcPr>
            <w:tcW w:w="6451" w:type="dxa"/>
            <w:tcBorders>
              <w:left w:val="single" w:sz="4" w:space="0" w:color="auto"/>
              <w:right w:val="single" w:sz="4" w:space="0" w:color="auto"/>
            </w:tcBorders>
          </w:tcPr>
          <w:p w:rsidR="00806A0F" w:rsidRDefault="00806A0F" w:rsidP="00B11692">
            <w:pPr>
              <w:pStyle w:val="ConsPlusNormal"/>
            </w:pPr>
            <w:r>
              <w:t>Неисправности и условия, при которых запрещается эксплуатация транспортных средств</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8"/>
        </w:trPr>
        <w:tc>
          <w:tcPr>
            <w:tcW w:w="6451" w:type="dxa"/>
            <w:tcBorders>
              <w:left w:val="single" w:sz="4" w:space="0" w:color="auto"/>
              <w:right w:val="single" w:sz="4" w:space="0" w:color="auto"/>
            </w:tcBorders>
          </w:tcPr>
          <w:p w:rsidR="00806A0F" w:rsidRDefault="00806A0F" w:rsidP="00B11692">
            <w:pPr>
              <w:pStyle w:val="ConsPlusNormal"/>
            </w:pPr>
            <w:r>
              <w:t>Ответственность за правонарушения в области дорожного движения</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Страхование автогражданской ответственности</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Последовательность действий при ДТП</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jc w:val="center"/>
              <w:outlineLvl w:val="4"/>
            </w:pPr>
            <w:bookmarkStart w:id="425" w:name="Par7175"/>
            <w:bookmarkEnd w:id="425"/>
            <w:r>
              <w:t>Основы безопасного управления транспортным средством</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Сложные дорожные условия</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Виды и причины ДТП</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Типичные опасные ситуации</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Сложные метеоусловия</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Движение в темное время суток</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Тормозной и остановочный путь</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Действия водителя в критических ситуациях</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Силы, действующие на транспортное средство</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Влияние дорожных условий на безопасность движения</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Безопасность пассажиров транспортных средств</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Безопасность пешеходов и велосипедистов</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Типичные ошибки пешеходов</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Типовые примеры допускаемых нарушений ПДД</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jc w:val="center"/>
              <w:outlineLvl w:val="3"/>
            </w:pPr>
            <w:bookmarkStart w:id="426" w:name="Par7220"/>
            <w:bookmarkEnd w:id="426"/>
            <w:r>
              <w:lastRenderedPageBreak/>
              <w:t>Информационные материалы</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51" w:type="dxa"/>
            <w:tcBorders>
              <w:left w:val="single" w:sz="4" w:space="0" w:color="auto"/>
              <w:right w:val="single" w:sz="4" w:space="0" w:color="auto"/>
            </w:tcBorders>
          </w:tcPr>
          <w:p w:rsidR="00806A0F" w:rsidRDefault="00806A0F" w:rsidP="00B11692">
            <w:pPr>
              <w:pStyle w:val="ConsPlusNormal"/>
              <w:jc w:val="center"/>
              <w:outlineLvl w:val="4"/>
            </w:pPr>
            <w:bookmarkStart w:id="427" w:name="Par7223"/>
            <w:bookmarkEnd w:id="427"/>
            <w:r>
              <w:t>Информационный стенд</w:t>
            </w:r>
          </w:p>
        </w:tc>
        <w:tc>
          <w:tcPr>
            <w:tcW w:w="1547"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rPr>
          <w:trHeight w:val="348"/>
        </w:trPr>
        <w:tc>
          <w:tcPr>
            <w:tcW w:w="6451" w:type="dxa"/>
            <w:tcBorders>
              <w:left w:val="single" w:sz="4" w:space="0" w:color="auto"/>
              <w:right w:val="single" w:sz="4" w:space="0" w:color="auto"/>
            </w:tcBorders>
          </w:tcPr>
          <w:p w:rsidR="00806A0F" w:rsidRDefault="00806A0F" w:rsidP="00B11692">
            <w:pPr>
              <w:pStyle w:val="ConsPlusNormal"/>
            </w:pPr>
            <w:r>
              <w:t>Закон Российской Федерации от 7 февраля 1992 г. N 2300-1 "О защите прав потребителей"</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Копия лицензии с соответствующим приложением</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Примерная программа профессиональной подготовки водителей транспортных средств категории "Tm"</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Программа профессиональной подготовки водителей транспортных средств категории "Tm", согласованная с Госавтоинспекцией</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Федеральный закон "О защите прав потребителей"</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Учебный план</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Календарный учебный график (на каждую учебную группу)</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Расписание занятий (на каждую учебную группу)</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График учебного вождения (на каждую учебную группу)</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right w:val="single" w:sz="4" w:space="0" w:color="auto"/>
            </w:tcBorders>
          </w:tcPr>
          <w:p w:rsidR="00806A0F" w:rsidRDefault="00806A0F" w:rsidP="00B11692">
            <w:pPr>
              <w:pStyle w:val="ConsPlusNormal"/>
            </w:pPr>
            <w:r>
              <w:t>Книга жалоб и предложений</w:t>
            </w:r>
          </w:p>
        </w:tc>
        <w:tc>
          <w:tcPr>
            <w:tcW w:w="1547"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51" w:type="dxa"/>
            <w:tcBorders>
              <w:left w:val="single" w:sz="4" w:space="0" w:color="auto"/>
              <w:bottom w:val="single" w:sz="4" w:space="0" w:color="auto"/>
              <w:right w:val="single" w:sz="4" w:space="0" w:color="auto"/>
            </w:tcBorders>
          </w:tcPr>
          <w:p w:rsidR="00806A0F" w:rsidRDefault="00806A0F" w:rsidP="00B11692">
            <w:pPr>
              <w:pStyle w:val="ConsPlusNormal"/>
            </w:pPr>
            <w:r>
              <w:t>Адрес официального сайта в сети "Интернет"</w:t>
            </w:r>
          </w:p>
        </w:tc>
        <w:tc>
          <w:tcPr>
            <w:tcW w:w="1547"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&lt;2&gt;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&lt;3&gt; Учебно-наглядные пособия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jc w:val="center"/>
        <w:outlineLvl w:val="2"/>
      </w:pPr>
      <w:bookmarkStart w:id="428" w:name="Par7265"/>
      <w:bookmarkEnd w:id="428"/>
      <w:r>
        <w:t>Перечень материалов по предмету "Первая помощь</w:t>
      </w:r>
    </w:p>
    <w:p w:rsidR="00806A0F" w:rsidRDefault="00806A0F" w:rsidP="00806A0F">
      <w:pPr>
        <w:pStyle w:val="ConsPlusNormal"/>
        <w:jc w:val="center"/>
      </w:pPr>
      <w:r>
        <w:t>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right"/>
      </w:pPr>
      <w:r>
        <w:t>Таблица 13</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03"/>
        <w:gridCol w:w="1863"/>
        <w:gridCol w:w="1433"/>
      </w:tblGrid>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учебных материалов</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Единица измерения</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429" w:name="Par7273"/>
            <w:bookmarkEnd w:id="429"/>
            <w:r>
              <w:t>Оборудование</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Тренажер-манекен взрослого пострадавшего (голова, торс) без контролера для отработки приемов сердечно-легочной реанимации</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lastRenderedPageBreak/>
              <w:t>Тренажер-манекен взрослого пострадавшего для отработки приемов удаления инородного тела из верхних дыхательных путей</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Расходный материал для тренажеров (заносные лицевые маски, запасные "дыхательные пути", шляпы с клапаном для проведения искусственной вентиляции легких)</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Мотоциклетный шлем</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штук</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430" w:name="Par7289"/>
            <w:bookmarkEnd w:id="430"/>
            <w:r>
              <w:t>Расходные материалы</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Аптечка первой помощи (автомобильная)</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Табельные средства для оказания первой помощи.</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Устройства для проведения искусственной вентиляции легких: лицевые маски с клапаном различных моделей. Средства для временной остановки кровотечения - жгуты. Средства иммобилизации для верхних, нижних конечностей, шейного отдела позвоночника (шины).</w:t>
            </w:r>
          </w:p>
          <w:p w:rsidR="00806A0F" w:rsidRDefault="00806A0F" w:rsidP="00B11692">
            <w:pPr>
              <w:pStyle w:val="ConsPlusNormal"/>
            </w:pPr>
            <w:r>
              <w:t>Перевязочные средства (бинты, салфетки, лейкопластырь)</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Подручные материалы, имитирующие носилочные средства, средства для остановки кровотечения, перевязочные средства, иммобилизирующие средства</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431" w:name="Par7303"/>
            <w:bookmarkEnd w:id="431"/>
            <w:r>
              <w:t>Учебно-наглядные пособия &lt;1&gt;</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пособия по первой помощи пострадавшим в дорожно-транспортных происшествиях для водителей</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фильмы по первой помощи пострадавшим в дорожно-транспортных происшествиях</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Наглядные пособия: способы остановки кровотечения, сердечно-легочная реанимация, транспортные положения, первая помощь при скелетной травме, ранениях и термической травме</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432" w:name="Par7313"/>
            <w:bookmarkEnd w:id="432"/>
            <w:r>
              <w:t>Технические средства обучения</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Мультимедийный проектор</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Экран (электронная доска)</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Магнитно-маркерная доска</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3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Учебно-наглядные пособия допустимо представлять в виде печатных изданий, плакатов, электронных учебных материалов, тематических фильмов.</w:t>
      </w:r>
    </w:p>
    <w:p w:rsidR="00806A0F" w:rsidRDefault="00806A0F" w:rsidP="00806A0F">
      <w:pPr>
        <w:pStyle w:val="ConsPlusNormal"/>
        <w:ind w:firstLine="540"/>
        <w:jc w:val="both"/>
      </w:pP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w:t>
      </w:r>
      <w:r>
        <w:lastRenderedPageBreak/>
        <w:t>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433" w:name="Par7333"/>
      <w:bookmarkEnd w:id="433"/>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"Устройство трамвайных вагонов и их оборудования";</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"Организация движения трамваев";</w:t>
      </w:r>
    </w:p>
    <w:p w:rsidR="00806A0F" w:rsidRDefault="00806A0F" w:rsidP="00806A0F">
      <w:pPr>
        <w:pStyle w:val="ConsPlusNormal"/>
        <w:ind w:firstLine="540"/>
        <w:jc w:val="both"/>
      </w:pPr>
      <w:r>
        <w:t>"Основы безопасного управления транспортным средством".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заключается в проверке умений управлять трамваем и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434" w:name="Par7354"/>
      <w:bookmarkEnd w:id="434"/>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категории "Tm",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категории "Tm",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right"/>
        <w:outlineLvl w:val="0"/>
      </w:pPr>
      <w:bookmarkStart w:id="435" w:name="Par7367"/>
      <w:bookmarkEnd w:id="435"/>
      <w:r>
        <w:t>Приложение N 9</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ind w:firstLine="540"/>
        <w:jc w:val="both"/>
      </w:pPr>
    </w:p>
    <w:p w:rsidR="00806A0F" w:rsidRDefault="00806A0F" w:rsidP="00806A0F">
      <w:pPr>
        <w:pStyle w:val="ConsPlusNormal"/>
        <w:jc w:val="center"/>
        <w:rPr>
          <w:b/>
          <w:bCs/>
          <w:sz w:val="16"/>
          <w:szCs w:val="16"/>
        </w:rPr>
      </w:pPr>
      <w:bookmarkStart w:id="436" w:name="Par7374"/>
      <w:bookmarkEnd w:id="436"/>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КАТЕГОРИИ "TB"</w:t>
      </w:r>
    </w:p>
    <w:p w:rsidR="00806A0F" w:rsidRDefault="00806A0F" w:rsidP="00806A0F">
      <w:pPr>
        <w:pStyle w:val="ConsPlusNormal"/>
        <w:jc w:val="center"/>
      </w:pPr>
    </w:p>
    <w:p w:rsidR="00806A0F" w:rsidRDefault="00806A0F" w:rsidP="00806A0F">
      <w:pPr>
        <w:pStyle w:val="ConsPlusNormal"/>
        <w:jc w:val="center"/>
        <w:outlineLvl w:val="1"/>
      </w:pPr>
      <w:bookmarkStart w:id="437" w:name="Par7378"/>
      <w:bookmarkEnd w:id="437"/>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категории "Tb"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p>
    <w:p w:rsidR="00806A0F" w:rsidRDefault="00806A0F" w:rsidP="00806A0F">
      <w:pPr>
        <w:pStyle w:val="ConsPlusNormal"/>
        <w:jc w:val="center"/>
        <w:outlineLvl w:val="1"/>
      </w:pPr>
      <w:bookmarkStart w:id="438" w:name="Par7387"/>
      <w:bookmarkEnd w:id="438"/>
      <w:r>
        <w:t>II. ПРИМЕРНЫЙ УЧЕБНЫЙ ПЛАН</w:t>
      </w:r>
    </w:p>
    <w:p w:rsidR="00806A0F" w:rsidRDefault="00806A0F" w:rsidP="00806A0F">
      <w:pPr>
        <w:pStyle w:val="ConsPlusNormal"/>
        <w:ind w:firstLine="540"/>
        <w:jc w:val="both"/>
      </w:pPr>
    </w:p>
    <w:p w:rsidR="00806A0F" w:rsidRDefault="00806A0F" w:rsidP="00806A0F">
      <w:pPr>
        <w:pStyle w:val="ConsPlusNormal"/>
        <w:jc w:val="right"/>
        <w:outlineLvl w:val="2"/>
      </w:pPr>
      <w:bookmarkStart w:id="439" w:name="Par7389"/>
      <w:bookmarkEnd w:id="439"/>
      <w:r>
        <w:t>Таблица 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02"/>
        <w:gridCol w:w="20"/>
        <w:gridCol w:w="1127"/>
        <w:gridCol w:w="7"/>
        <w:gridCol w:w="1874"/>
        <w:gridCol w:w="1669"/>
      </w:tblGrid>
      <w:tr w:rsidR="00806A0F" w:rsidTr="00B11692">
        <w:tc>
          <w:tcPr>
            <w:tcW w:w="5022" w:type="dxa"/>
            <w:gridSpan w:val="2"/>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Учебные предметы</w:t>
            </w:r>
          </w:p>
        </w:tc>
        <w:tc>
          <w:tcPr>
            <w:tcW w:w="4677"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22" w:type="dxa"/>
            <w:gridSpan w:val="2"/>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34" w:type="dxa"/>
            <w:gridSpan w:val="2"/>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543"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022" w:type="dxa"/>
            <w:gridSpan w:val="2"/>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34" w:type="dxa"/>
            <w:gridSpan w:val="2"/>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02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Устройство троллейбусов и их оборудование</w:t>
            </w:r>
          </w:p>
        </w:tc>
        <w:tc>
          <w:tcPr>
            <w:tcW w:w="113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146</w:t>
            </w:r>
          </w:p>
        </w:tc>
        <w:tc>
          <w:tcPr>
            <w:tcW w:w="18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146</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2" w:type="dxa"/>
            <w:gridSpan w:val="2"/>
            <w:tcBorders>
              <w:top w:val="single" w:sz="4" w:space="0" w:color="auto"/>
              <w:left w:val="single" w:sz="4" w:space="0" w:color="auto"/>
              <w:right w:val="single" w:sz="4" w:space="0" w:color="auto"/>
            </w:tcBorders>
          </w:tcPr>
          <w:p w:rsidR="00806A0F" w:rsidRDefault="00806A0F" w:rsidP="00B11692">
            <w:pPr>
              <w:pStyle w:val="ConsPlusNormal"/>
            </w:pPr>
            <w:r>
              <w:t>Электроснабжение троллейбусов</w:t>
            </w:r>
          </w:p>
        </w:tc>
        <w:tc>
          <w:tcPr>
            <w:tcW w:w="1134" w:type="dxa"/>
            <w:gridSpan w:val="2"/>
            <w:tcBorders>
              <w:top w:val="single" w:sz="4" w:space="0" w:color="auto"/>
              <w:left w:val="single" w:sz="4" w:space="0" w:color="auto"/>
              <w:right w:val="single" w:sz="4" w:space="0" w:color="auto"/>
            </w:tcBorders>
          </w:tcPr>
          <w:p w:rsidR="00806A0F" w:rsidRDefault="00806A0F" w:rsidP="00B11692">
            <w:pPr>
              <w:pStyle w:val="ConsPlusNormal"/>
              <w:jc w:val="center"/>
            </w:pPr>
            <w:r>
              <w:t>10</w:t>
            </w:r>
          </w:p>
        </w:tc>
        <w:tc>
          <w:tcPr>
            <w:tcW w:w="1874" w:type="dxa"/>
            <w:tcBorders>
              <w:top w:val="single" w:sz="4" w:space="0" w:color="auto"/>
              <w:left w:val="single" w:sz="4" w:space="0" w:color="auto"/>
              <w:right w:val="single" w:sz="4" w:space="0" w:color="auto"/>
            </w:tcBorders>
          </w:tcPr>
          <w:p w:rsidR="00806A0F" w:rsidRDefault="00806A0F" w:rsidP="00B11692">
            <w:pPr>
              <w:pStyle w:val="ConsPlusNormal"/>
              <w:jc w:val="center"/>
            </w:pPr>
            <w:r>
              <w:t>10</w:t>
            </w:r>
          </w:p>
        </w:tc>
        <w:tc>
          <w:tcPr>
            <w:tcW w:w="1669"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02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законодательства в сфере дорожного движения</w:t>
            </w:r>
          </w:p>
        </w:tc>
        <w:tc>
          <w:tcPr>
            <w:tcW w:w="113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64</w:t>
            </w:r>
          </w:p>
        </w:tc>
        <w:tc>
          <w:tcPr>
            <w:tcW w:w="18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48</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r w:rsidR="00806A0F" w:rsidTr="00B11692">
        <w:tc>
          <w:tcPr>
            <w:tcW w:w="502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Организация движения троллейбусов</w:t>
            </w:r>
          </w:p>
        </w:tc>
        <w:tc>
          <w:tcPr>
            <w:tcW w:w="113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8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w:t>
            </w:r>
          </w:p>
        </w:tc>
        <w:tc>
          <w:tcPr>
            <w:tcW w:w="113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36</w:t>
            </w:r>
          </w:p>
        </w:tc>
        <w:tc>
          <w:tcPr>
            <w:tcW w:w="18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36</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Психофизиологические основы деятельности водителя</w:t>
            </w:r>
          </w:p>
        </w:tc>
        <w:tc>
          <w:tcPr>
            <w:tcW w:w="113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8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2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Культура обслуживания пассажиров на городском электротранспорте</w:t>
            </w:r>
          </w:p>
        </w:tc>
        <w:tc>
          <w:tcPr>
            <w:tcW w:w="113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трудового законодательства, охрана труда, электробезопасность, пожарная безопасность, охрана окружающей среды</w:t>
            </w:r>
          </w:p>
        </w:tc>
        <w:tc>
          <w:tcPr>
            <w:tcW w:w="113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26</w:t>
            </w:r>
          </w:p>
        </w:tc>
        <w:tc>
          <w:tcPr>
            <w:tcW w:w="18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02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Первая помощь при дорожно-транспортном происшествии</w:t>
            </w:r>
          </w:p>
        </w:tc>
        <w:tc>
          <w:tcPr>
            <w:tcW w:w="113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8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02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учебным предметам</w:t>
            </w:r>
          </w:p>
        </w:tc>
        <w:tc>
          <w:tcPr>
            <w:tcW w:w="113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356</w:t>
            </w:r>
          </w:p>
        </w:tc>
        <w:tc>
          <w:tcPr>
            <w:tcW w:w="18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320</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36</w:t>
            </w:r>
          </w:p>
        </w:tc>
      </w:tr>
      <w:tr w:rsidR="00806A0F" w:rsidTr="00B11692">
        <w:tc>
          <w:tcPr>
            <w:tcW w:w="502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Производственное обучение</w:t>
            </w:r>
          </w:p>
        </w:tc>
        <w:tc>
          <w:tcPr>
            <w:tcW w:w="113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466</w:t>
            </w:r>
          </w:p>
        </w:tc>
        <w:tc>
          <w:tcPr>
            <w:tcW w:w="18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462</w:t>
            </w:r>
          </w:p>
        </w:tc>
      </w:tr>
      <w:tr w:rsidR="00806A0F" w:rsidTr="00B11692">
        <w:tc>
          <w:tcPr>
            <w:tcW w:w="9699" w:type="dxa"/>
            <w:gridSpan w:val="6"/>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440" w:name="Par7441"/>
            <w:bookmarkEnd w:id="440"/>
            <w:r>
              <w:t>Квалификационный экзамен</w:t>
            </w:r>
          </w:p>
        </w:tc>
      </w:tr>
      <w:tr w:rsidR="00806A0F" w:rsidTr="00B11692">
        <w:tc>
          <w:tcPr>
            <w:tcW w:w="50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Квалификационный экзамен &lt;1&gt;</w:t>
            </w:r>
          </w:p>
        </w:tc>
        <w:tc>
          <w:tcPr>
            <w:tcW w:w="1147"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881"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147"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838</w:t>
            </w:r>
          </w:p>
        </w:tc>
        <w:tc>
          <w:tcPr>
            <w:tcW w:w="1881"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340</w:t>
            </w:r>
          </w:p>
        </w:tc>
        <w:tc>
          <w:tcPr>
            <w:tcW w:w="16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498</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Экзамен по вождению троллейбуса в организации, осуществляющей образовательную деятельность, проводится индивидуально с каждым обучающимся за счет часов, отведенных на производственное обучение.</w:t>
      </w:r>
    </w:p>
    <w:p w:rsidR="00806A0F" w:rsidRDefault="00806A0F" w:rsidP="00806A0F">
      <w:pPr>
        <w:pStyle w:val="ConsPlusNormal"/>
        <w:jc w:val="center"/>
      </w:pPr>
    </w:p>
    <w:p w:rsidR="00806A0F" w:rsidRDefault="00806A0F" w:rsidP="00806A0F">
      <w:pPr>
        <w:pStyle w:val="ConsPlusNormal"/>
        <w:jc w:val="center"/>
        <w:outlineLvl w:val="1"/>
      </w:pPr>
      <w:bookmarkStart w:id="441" w:name="Par7454"/>
      <w:bookmarkEnd w:id="441"/>
      <w:r>
        <w:t>III. ПРИМЕРНЫЕ РАБОЧИЕ ПРОГРАММЫ УЧЕБНЫХ ПРЕДМЕТОВ</w:t>
      </w:r>
    </w:p>
    <w:p w:rsidR="00806A0F" w:rsidRDefault="00806A0F" w:rsidP="00806A0F">
      <w:pPr>
        <w:pStyle w:val="ConsPlusNormal"/>
        <w:jc w:val="center"/>
      </w:pPr>
    </w:p>
    <w:p w:rsidR="00806A0F" w:rsidRDefault="00806A0F" w:rsidP="00806A0F">
      <w:pPr>
        <w:pStyle w:val="ConsPlusNormal"/>
        <w:ind w:firstLine="540"/>
        <w:jc w:val="both"/>
        <w:outlineLvl w:val="2"/>
      </w:pPr>
      <w:bookmarkStart w:id="442" w:name="Par7456"/>
      <w:bookmarkEnd w:id="442"/>
      <w:r>
        <w:t>3.1. Учебный предмет "Устройство троллейбусов и их оборудование".</w:t>
      </w:r>
    </w:p>
    <w:p w:rsidR="00806A0F" w:rsidRDefault="00806A0F" w:rsidP="00806A0F">
      <w:pPr>
        <w:pStyle w:val="ConsPlusNormal"/>
        <w:jc w:val="center"/>
      </w:pPr>
    </w:p>
    <w:p w:rsidR="00806A0F" w:rsidRDefault="00806A0F" w:rsidP="00806A0F">
      <w:pPr>
        <w:pStyle w:val="ConsPlusNormal"/>
        <w:jc w:val="center"/>
        <w:outlineLvl w:val="3"/>
      </w:pPr>
      <w:bookmarkStart w:id="443" w:name="Par7458"/>
      <w:bookmarkEnd w:id="443"/>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376"/>
        <w:gridCol w:w="1226"/>
        <w:gridCol w:w="1908"/>
        <w:gridCol w:w="1189"/>
      </w:tblGrid>
      <w:tr w:rsidR="00806A0F" w:rsidTr="00B11692">
        <w:tc>
          <w:tcPr>
            <w:tcW w:w="5376"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323"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занятий</w:t>
            </w:r>
          </w:p>
        </w:tc>
      </w:tr>
      <w:tr w:rsidR="00806A0F" w:rsidTr="00B11692">
        <w:tc>
          <w:tcPr>
            <w:tcW w:w="537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26" w:type="dxa"/>
            <w:tcBorders>
              <w:top w:val="single" w:sz="4" w:space="0" w:color="auto"/>
              <w:left w:val="single" w:sz="4" w:space="0" w:color="auto"/>
              <w:right w:val="single" w:sz="4" w:space="0" w:color="auto"/>
            </w:tcBorders>
          </w:tcPr>
          <w:p w:rsidR="00806A0F" w:rsidRDefault="00806A0F" w:rsidP="00B11692">
            <w:pPr>
              <w:pStyle w:val="ConsPlusNormal"/>
              <w:jc w:val="center"/>
            </w:pPr>
            <w:r>
              <w:t>Всего</w:t>
            </w:r>
          </w:p>
        </w:tc>
        <w:tc>
          <w:tcPr>
            <w:tcW w:w="3097"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37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26"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44" w:name="Par7469"/>
            <w:bookmarkEnd w:id="444"/>
            <w:r>
              <w:t>Механическое оборудование</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Основные сведения из механики</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Общая характеристика устройства троллейбуса</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Ходовая часть</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Подвеска троллейбуса</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Рулевое управление</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Карданная и главная передачи</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Механические тормозные устройства</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right w:val="single" w:sz="4" w:space="0" w:color="auto"/>
            </w:tcBorders>
          </w:tcPr>
          <w:p w:rsidR="00806A0F" w:rsidRDefault="00806A0F" w:rsidP="00B11692">
            <w:pPr>
              <w:pStyle w:val="ConsPlusNormal"/>
            </w:pPr>
            <w:r>
              <w:t>Дверной привод</w:t>
            </w:r>
          </w:p>
        </w:tc>
        <w:tc>
          <w:tcPr>
            <w:tcW w:w="1226"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Неисправности механического оборудования</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48</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48</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45" w:name="Par7510"/>
            <w:bookmarkEnd w:id="445"/>
            <w:r>
              <w:t>Пневматическое оборудование</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Общая характеристика пневматического оборудования троллейбусов</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Компрессоры</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Электропневматический регулятор давления</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Обратный, предохранительный, перепускной и буксирный клапаны</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Влагомаслоотделитель и противозамораживатель</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Воздушные резервуары и защитная аппаратура</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Тормозные краны и цилиндры (камеры)</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Привод управления дверьми</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Пневматическая подвеска кузова</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Неисправности пневмооборудования</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28</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28</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46" w:name="Par7555"/>
            <w:bookmarkEnd w:id="446"/>
            <w:r>
              <w:t>Электрическое оборудование</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Системы управления троллейбусом</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Токоприемники</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Тяговые двигатели</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Пуско-тормозные резисторы</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Контакторы</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Контроллеры</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Пусковые и ходовые положения контроллера</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Тормозные положения контроллера. Переход двигателя в генераторный режим</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Контроль состояния изоляции высоковольтных цепей троллейбуса</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Защита высоковольтных электрических цепей троллейбуса</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Реле высоковольтных цепей</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Особые режимы работы схемы троллейбуса</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Вспомогательные цепи высокого напряжения</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Аккумуляторные батареи</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Низковольтный генератор, реле-регулятор</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Потребители электрического тока низкого напряжения</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Звукоусилительная аппаратура. Системы информационного обеспечения пассажиров. Навигационная система.</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70</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70</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22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146</w:t>
            </w:r>
          </w:p>
        </w:tc>
        <w:tc>
          <w:tcPr>
            <w:tcW w:w="19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146</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47" w:name="Par7633"/>
      <w:bookmarkEnd w:id="447"/>
      <w:r>
        <w:t>3.1.1. Механическое оборудование.</w:t>
      </w:r>
    </w:p>
    <w:p w:rsidR="00806A0F" w:rsidRDefault="00806A0F" w:rsidP="00806A0F">
      <w:pPr>
        <w:pStyle w:val="ConsPlusNormal"/>
        <w:ind w:firstLine="540"/>
        <w:jc w:val="both"/>
      </w:pPr>
      <w:r>
        <w:t>Основные сведения из механики: общие понятия о движении тела; масса, инерция, сила, скорость, ускорение, сила трения и смазка; передача усилий; типы подшипников и передач, применяемых в механическом оборудовании троллейбуса.</w:t>
      </w:r>
    </w:p>
    <w:p w:rsidR="00806A0F" w:rsidRDefault="00806A0F" w:rsidP="00806A0F">
      <w:pPr>
        <w:pStyle w:val="ConsPlusNormal"/>
        <w:ind w:firstLine="540"/>
        <w:jc w:val="both"/>
      </w:pPr>
      <w:r>
        <w:t>Общая характеристика устройства троллейбуса: технические характеристики троллейбусов, эксплуатируемых в данном городе; общее устройство; назначение и устройство кузова, систем отопления и вентиляции; конструкция шасси и его основных элементов; ознакомление с расположением основных агрегатов и узлов на раме троллейбуса.</w:t>
      </w:r>
    </w:p>
    <w:p w:rsidR="00806A0F" w:rsidRDefault="00806A0F" w:rsidP="00806A0F">
      <w:pPr>
        <w:pStyle w:val="ConsPlusNormal"/>
        <w:ind w:firstLine="540"/>
        <w:jc w:val="both"/>
      </w:pPr>
      <w:r>
        <w:t>Ходовая часть: назначение и устройство переднего моста троллейбуса; установка передних управляемых колес (развал и сходимость колес); назначение и устройство заднего моста; основные неисправности переднего и заднего мостов; устройство колеса и шины; основные неисправности колес и шин и причины их возникновения.</w:t>
      </w:r>
    </w:p>
    <w:p w:rsidR="00806A0F" w:rsidRDefault="00806A0F" w:rsidP="00806A0F">
      <w:pPr>
        <w:pStyle w:val="ConsPlusNormal"/>
        <w:ind w:firstLine="540"/>
        <w:jc w:val="both"/>
      </w:pPr>
      <w:r>
        <w:t>Подвеска троллейбуса: назначение подвески троллейбуса; типы подвесок; упругие элементы; конструкция рессор; устройство подвески переднего и заднего мостов троллейбуса; гидравлический амортизатор, его назначение, устройство и действие; неисправность подвесок.</w:t>
      </w:r>
    </w:p>
    <w:p w:rsidR="00806A0F" w:rsidRDefault="00806A0F" w:rsidP="00806A0F">
      <w:pPr>
        <w:pStyle w:val="ConsPlusNormal"/>
        <w:ind w:firstLine="540"/>
        <w:jc w:val="both"/>
      </w:pPr>
      <w:r>
        <w:t>Рулевое управление: назначение, типы рулевых механизмов и их компоновка; устройство и работа рулевых механизмов с гидроусилителем и без него; неисправности рулевого механизма; назначение и устройство рулевого привода; рулевая трапеция; устройство рулевых тяг и шарнирных соединений; проверка люфта руля; неисправности рулевого привода.</w:t>
      </w:r>
    </w:p>
    <w:p w:rsidR="00806A0F" w:rsidRDefault="00806A0F" w:rsidP="00806A0F">
      <w:pPr>
        <w:pStyle w:val="ConsPlusNormal"/>
        <w:ind w:firstLine="540"/>
        <w:jc w:val="both"/>
      </w:pPr>
      <w:r>
        <w:t>Карданная и главная передачи: назначение и устройство карданного вала и его неисправности; назначение главной передачи; передача крутящего момента от тягового электродвигателя на ведущие колеса; полуоси; устройство и неисправности бортовых редукторов; назначение, устройство и работа дифференциала; неисправности дифференциала.</w:t>
      </w:r>
    </w:p>
    <w:p w:rsidR="00806A0F" w:rsidRDefault="00806A0F" w:rsidP="00806A0F">
      <w:pPr>
        <w:pStyle w:val="ConsPlusNormal"/>
        <w:ind w:firstLine="540"/>
        <w:jc w:val="both"/>
      </w:pPr>
      <w:r>
        <w:t xml:space="preserve">Механические тормозные устройства: устройство и работа колесных тормозных механизмов и их </w:t>
      </w:r>
      <w:r>
        <w:lastRenderedPageBreak/>
        <w:t>приводов; устройство и работа стояночного тормоза и его привода; взаимодействие механического и электродинамического тормозов; регулировка тормозов; характерные неисправности тормозов.</w:t>
      </w:r>
    </w:p>
    <w:p w:rsidR="00806A0F" w:rsidRDefault="00806A0F" w:rsidP="00806A0F">
      <w:pPr>
        <w:pStyle w:val="ConsPlusNormal"/>
        <w:ind w:firstLine="540"/>
        <w:jc w:val="both"/>
      </w:pPr>
      <w:r>
        <w:t>Дверной привод: устройство электромеханического дверного привода; редуктор дверного механизма; фрикционный механизм; устройство пневматического дверного привода; неисправности дверных приводов.</w:t>
      </w:r>
    </w:p>
    <w:p w:rsidR="00806A0F" w:rsidRDefault="00806A0F" w:rsidP="00806A0F">
      <w:pPr>
        <w:pStyle w:val="ConsPlusNormal"/>
        <w:ind w:firstLine="540"/>
        <w:jc w:val="both"/>
      </w:pPr>
      <w:r>
        <w:t>Неисправности механического оборудования: характерные неисправности механического оборудования троллейбуса, с которыми запрещен выход троллейбуса на линию; определение неисправностей отдельных узлов во время движения и на стоянке по характерным признакам; влияние состояния механического оборудования на работоспособность других агрегатов и узлов и на безопасность движения.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48" w:name="Par7644"/>
      <w:bookmarkEnd w:id="448"/>
      <w:r>
        <w:t>3.1.2. Пневматическое оборудование.</w:t>
      </w:r>
    </w:p>
    <w:p w:rsidR="00806A0F" w:rsidRDefault="00806A0F" w:rsidP="00806A0F">
      <w:pPr>
        <w:pStyle w:val="ConsPlusNormal"/>
        <w:ind w:firstLine="540"/>
        <w:jc w:val="both"/>
      </w:pPr>
      <w:r>
        <w:t>Общая характеристика пневматического оборудования троллейбусов: состав сжатого воздуха; единицы измерения давления; манометр, его устройство и действие; компоновка и монтаж пневматического оборудования троллейбусов; порядок заполнения воздухом пневмосистем троллейбусов; знакомство с аппаратами пневмооборудования напорной, тормозной и вспомогательной систем.</w:t>
      </w:r>
    </w:p>
    <w:p w:rsidR="00806A0F" w:rsidRDefault="00806A0F" w:rsidP="00806A0F">
      <w:pPr>
        <w:pStyle w:val="ConsPlusNormal"/>
        <w:ind w:firstLine="540"/>
        <w:jc w:val="both"/>
      </w:pPr>
      <w:r>
        <w:t>Компрессоры: основные технические данные и устройство, компрессора; характерные неисправности; их признаки, причины; действия водителя при обнаружении неисправностей компрессора.</w:t>
      </w:r>
    </w:p>
    <w:p w:rsidR="00806A0F" w:rsidRDefault="00806A0F" w:rsidP="00806A0F">
      <w:pPr>
        <w:pStyle w:val="ConsPlusNormal"/>
        <w:ind w:firstLine="540"/>
        <w:jc w:val="both"/>
      </w:pPr>
      <w:r>
        <w:t>Электропневматический регулятор давления: назначение, устройство, принцип работы регулятора давления; характерные неисправности; их признаки; действия водителя при обнаружении неисправностей электропневматического регулятора давления; назначение и устройство датчиков - сигнализаторов максимального давления.</w:t>
      </w:r>
    </w:p>
    <w:p w:rsidR="00806A0F" w:rsidRDefault="00806A0F" w:rsidP="00806A0F">
      <w:pPr>
        <w:pStyle w:val="ConsPlusNormal"/>
        <w:ind w:firstLine="540"/>
        <w:jc w:val="both"/>
      </w:pPr>
      <w:r>
        <w:t>Обратный, предохранительный, перепускной и буксирный клапаны: назначение и устройство обратного, предохранительного и буксирного клапанов; проверка их исправности; пломбирование предохранительного клапана; характерные неисправности, их признаки.</w:t>
      </w:r>
    </w:p>
    <w:p w:rsidR="00806A0F" w:rsidRDefault="00806A0F" w:rsidP="00806A0F">
      <w:pPr>
        <w:pStyle w:val="ConsPlusNormal"/>
        <w:ind w:firstLine="540"/>
        <w:jc w:val="both"/>
      </w:pPr>
      <w:r>
        <w:t>Влагомаслоотделитель и противозамораживатель: назначение и устройство противозамораживателя и влагомаслоотделителя; существующие конструкции осушителей воздуха; правила закачки антифриза и порядок слива конденсата; характерные неисправности противозамораживателя, влагомаслоотделителя.</w:t>
      </w:r>
    </w:p>
    <w:p w:rsidR="00806A0F" w:rsidRDefault="00806A0F" w:rsidP="00806A0F">
      <w:pPr>
        <w:pStyle w:val="ConsPlusNormal"/>
        <w:ind w:firstLine="540"/>
        <w:jc w:val="both"/>
      </w:pPr>
      <w:r>
        <w:t>Воздушные резервуары и защитная аппаратура: устройство воздушных резервуаров; проверка их состояния гидравлическим способом; назначение и конструкция сливных кранов; назначение и устройство клапанов защитных (одинарного и двойного).</w:t>
      </w:r>
    </w:p>
    <w:p w:rsidR="00806A0F" w:rsidRDefault="00806A0F" w:rsidP="00806A0F">
      <w:pPr>
        <w:pStyle w:val="ConsPlusNormal"/>
        <w:ind w:firstLine="540"/>
        <w:jc w:val="both"/>
      </w:pPr>
      <w:r>
        <w:t>Тормозные краны и цилиндры (камеры): назначение, устройство и принцип действия тормозного крана; назначение и устройство тормозных цилиндров (камер) и защитного клапана; характерные неисправности тормозных кранов и цилиндров (камер) регулировка разрыва между механическим и электрическим тормозом; признаки неисправностей; действия водителя при обнаружении неисправностей тормозного крана и цилиндров (камер) при неправильной регулировке разрыва между электрическим и механическим тормозом.</w:t>
      </w:r>
    </w:p>
    <w:p w:rsidR="00806A0F" w:rsidRDefault="00806A0F" w:rsidP="00806A0F">
      <w:pPr>
        <w:pStyle w:val="ConsPlusNormal"/>
        <w:ind w:firstLine="540"/>
        <w:jc w:val="both"/>
      </w:pPr>
      <w:r>
        <w:t>Привод управления дверьми: назначение, устройство и работа дверного пневматического привода; характерные неисправности дверных пневматических цилиндров и электропневматических клапанов; действия водителя при обнаружении неисправностей элементов дверного привода.</w:t>
      </w:r>
    </w:p>
    <w:p w:rsidR="00806A0F" w:rsidRDefault="00806A0F" w:rsidP="00806A0F">
      <w:pPr>
        <w:pStyle w:val="ConsPlusNormal"/>
        <w:ind w:firstLine="540"/>
        <w:jc w:val="both"/>
      </w:pPr>
      <w:r>
        <w:t>Пневматическая подвеска кузова: назначение и устройство элементов пневматической подвески, кузова, в том числе резинокордной оболочки и регулятора уровня кузова; места их установки и крепления; регулировка; характерные неисправности.</w:t>
      </w:r>
    </w:p>
    <w:p w:rsidR="00806A0F" w:rsidRDefault="00806A0F" w:rsidP="00806A0F">
      <w:pPr>
        <w:pStyle w:val="ConsPlusNormal"/>
        <w:ind w:firstLine="540"/>
        <w:jc w:val="both"/>
      </w:pPr>
      <w:r>
        <w:t>Неисправности пневматического оборудования: неисправности пневматического оборудования, с которыми запрещается выпуск троллейбусов на линию; определение неисправностей по характерным признакам; влияние неисправностей пневматического оборудования на работоспособность других агрегатов и безопасность движения троллейбусов.</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49" w:name="Par7656"/>
      <w:bookmarkEnd w:id="449"/>
      <w:r>
        <w:t>3.1.3. Электрическое оборудование.</w:t>
      </w:r>
    </w:p>
    <w:p w:rsidR="00806A0F" w:rsidRDefault="00806A0F" w:rsidP="00806A0F">
      <w:pPr>
        <w:pStyle w:val="ConsPlusNormal"/>
        <w:ind w:firstLine="540"/>
        <w:jc w:val="both"/>
      </w:pPr>
      <w:r>
        <w:t>Системы управления троллейбусом: общая характеристика систем управления троллейбусом; условные обозначения, применяемые в схемах электрических цепей; краткое описание работы силовой схемы; схемы управления и вспомогательных цепей.</w:t>
      </w:r>
    </w:p>
    <w:p w:rsidR="00806A0F" w:rsidRDefault="00806A0F" w:rsidP="00806A0F">
      <w:pPr>
        <w:pStyle w:val="ConsPlusNormal"/>
        <w:ind w:firstLine="540"/>
        <w:jc w:val="both"/>
      </w:pPr>
      <w:r>
        <w:t>Токоприемники: технические параметры, устройство токоприемников; неисправности токоприемников, их признаки; действия водителя при обнаружении неисправностей токоприемников; назначение и устройство радиореакторов и штангоуловителей; характерные неисправности штангоуловителей.</w:t>
      </w:r>
    </w:p>
    <w:p w:rsidR="00806A0F" w:rsidRDefault="00806A0F" w:rsidP="00806A0F">
      <w:pPr>
        <w:pStyle w:val="ConsPlusNormal"/>
        <w:ind w:firstLine="540"/>
        <w:jc w:val="both"/>
      </w:pPr>
      <w:r>
        <w:t xml:space="preserve">Тяговые двигатели: назначение тяговых двигателей; типы электрических двигателей по способу возбуждения и защищенности; технические параметры и устройство тяговых двигателей троллейбусов; подвеска тягового двигателя на троллейбусе; характерные неисправности тяговых двигателей; действия </w:t>
      </w:r>
      <w:r>
        <w:lastRenderedPageBreak/>
        <w:t>водителя при обнаружении неисправности тягового двигателя; пуск и регулировка скорости тяговых двигателей; реостатный пуск; основные элементы схемы; принцип работы при пуске, разгоне и торможении; системы электрического регулирования напряжения на тяговом двигателе; основные элементы схемы; принцип работы при пуске, разгоне, торможении.</w:t>
      </w:r>
    </w:p>
    <w:p w:rsidR="00806A0F" w:rsidRDefault="00806A0F" w:rsidP="00806A0F">
      <w:pPr>
        <w:pStyle w:val="ConsPlusNormal"/>
        <w:ind w:firstLine="540"/>
        <w:jc w:val="both"/>
      </w:pPr>
      <w:r>
        <w:t>Пуско-тормозные резисторы: технические параметры и устройство резисторов; включение в электрическую цепь при пуске и торможении; добавочные резисторы; характерные неисправности пуско-тормозных и добавочных резисторов, их признаки; действия водителя при обнаружении неисправностей резисторов.</w:t>
      </w:r>
    </w:p>
    <w:p w:rsidR="00806A0F" w:rsidRDefault="00806A0F" w:rsidP="00806A0F">
      <w:pPr>
        <w:pStyle w:val="ConsPlusNormal"/>
        <w:ind w:firstLine="540"/>
        <w:jc w:val="both"/>
      </w:pPr>
      <w:r>
        <w:t>Контакторы: назначение, устройство, типы, технические параметры контакторов; принцип их работы и характерные неисправности; действия водителя при обнаружении неисправностей контакторов.</w:t>
      </w:r>
    </w:p>
    <w:p w:rsidR="00806A0F" w:rsidRDefault="00806A0F" w:rsidP="00806A0F">
      <w:pPr>
        <w:pStyle w:val="ConsPlusNormal"/>
        <w:ind w:firstLine="540"/>
        <w:jc w:val="both"/>
      </w:pPr>
      <w:r>
        <w:t>Контроллеры: назначение, устройство и технические параметры контроллера водителя и группового реостатного контроллера; конструкция кулачковых элементов силовой цепи и цепи управления; серводвигатель контроллера; стоп-реле, их назначение, принцип работы; характерные неисправности аппаратов управления, их признаки, действия водителя при обнаружении неисправностей.</w:t>
      </w:r>
    </w:p>
    <w:p w:rsidR="00806A0F" w:rsidRDefault="00806A0F" w:rsidP="00806A0F">
      <w:pPr>
        <w:pStyle w:val="ConsPlusNormal"/>
        <w:ind w:firstLine="540"/>
        <w:jc w:val="both"/>
      </w:pPr>
      <w:r>
        <w:t>Пусковые и ходовые положения контроллера: последовательность включения электроаппаратов для подготовки троллейбуса к пуску; маневровое положение контроллера водителя (далее - KB); работа аппаратов управления, тягового двигателя и скорость движения троллейбуса на маневровом положении; прохождение тока по цепи управления и силовой цепи тягового двигателя; ходовые положения KB; последовательность включения аппаратов управления; режим работы тягового двигателя и скорость движения троллейбуса; прохождение тока по цепи управления и силовой цепи тягового двигателя при различных положениях KB; способы регулирования скорости вращения якоря тягового двигателя.</w:t>
      </w:r>
    </w:p>
    <w:p w:rsidR="00806A0F" w:rsidRDefault="00806A0F" w:rsidP="00806A0F">
      <w:pPr>
        <w:pStyle w:val="ConsPlusNormal"/>
        <w:ind w:firstLine="540"/>
        <w:jc w:val="both"/>
      </w:pPr>
      <w:r>
        <w:t>Тормозные положения контроллера, переход двигателя в генераторный режим: реостатное и рекуперативное торможение; условия, преимущества и недостатки реостатного и рекуперативного торможения; тормозные положения контроллера водителя и положение аппаратов управления при тормозных режимах; переход двигателя в генераторный режим; прохождение тока по цепи управления и силовой цепи при торможении; эффективность электрического торможения при различных скоростях троллейбуса; комбинация электро- и пневмотормоза.</w:t>
      </w:r>
    </w:p>
    <w:p w:rsidR="00806A0F" w:rsidRDefault="00806A0F" w:rsidP="00806A0F">
      <w:pPr>
        <w:pStyle w:val="ConsPlusNormal"/>
        <w:ind w:firstLine="540"/>
        <w:jc w:val="both"/>
      </w:pPr>
      <w:r>
        <w:t>Контроль состояния изоляции высоковольтных (далее - в/в) цепей троллейбуса: типы проводов, применяемых в в/в цепях троллейбуса; причины появления и допустимые нормы токов утечки на корпус троллейбуса; методы контроля величины токов утечки, нахождение и ликвидация мест повреждения изоляции.</w:t>
      </w:r>
    </w:p>
    <w:p w:rsidR="00806A0F" w:rsidRDefault="00806A0F" w:rsidP="00806A0F">
      <w:pPr>
        <w:pStyle w:val="ConsPlusNormal"/>
        <w:ind w:firstLine="540"/>
        <w:jc w:val="both"/>
      </w:pPr>
      <w:r>
        <w:t>Защита высоковольтных электрических цепей троллейбуса: защита силовых электрических цепей от пониженного и повышенного напряжения; назначение, устройство, принцип работы нулевого реле, реле максимального напряжения и грозоразрядника; аппараты защиты силовой и вспомогательной цепей от повышенной силы тока; назначение и устройство автоматического выключателя, реле максимального тока и в/в предохранителей; функции полупроводникового регулятора тока по защите электрических цепей троллейбуса от повышенного и пониженного напряжения, повышенной силы тока в пусковом, ходовом и тормозном режимах работы тягового двигателя.</w:t>
      </w:r>
    </w:p>
    <w:p w:rsidR="00806A0F" w:rsidRDefault="00806A0F" w:rsidP="00806A0F">
      <w:pPr>
        <w:pStyle w:val="ConsPlusNormal"/>
        <w:ind w:firstLine="540"/>
        <w:jc w:val="both"/>
      </w:pPr>
      <w:r>
        <w:t>Реле высоковольтных цепей: назначение и устройство реле ускорения, реле выбега и реле времени, реле минимального тока; особые режимы работы схемы троллейбуса: действия водителя при возникновении особых режимов работы в/в схемы троллейбуса, в том числе при: срабатывании автоматического выключателя; перегорании плавких предохранителей высоковольтных цепей; срабатывании реле максимального напряжения, нулевого реле, тормозного реле; пуске двигателя после выбега; возврате вала группового реостатного контроллера на первую позицию.</w:t>
      </w:r>
    </w:p>
    <w:p w:rsidR="00806A0F" w:rsidRDefault="00806A0F" w:rsidP="00806A0F">
      <w:pPr>
        <w:pStyle w:val="ConsPlusNormal"/>
        <w:ind w:firstLine="540"/>
        <w:jc w:val="both"/>
      </w:pPr>
      <w:r>
        <w:t>Вспомогательные цепи высокого напряжения: схема вспомогательных цепей высокого напряжения; цепь двигателя компрессора, отопления, освещения и вспомогательного двигателя; характерные неисправности в цепях высокого напряжения; их признаки; действия водителя при обнаружении неисправностей.</w:t>
      </w:r>
    </w:p>
    <w:p w:rsidR="00806A0F" w:rsidRDefault="00806A0F" w:rsidP="00806A0F">
      <w:pPr>
        <w:pStyle w:val="ConsPlusNormal"/>
        <w:ind w:firstLine="540"/>
        <w:jc w:val="both"/>
      </w:pPr>
      <w:r>
        <w:t>Аккумуляторные батареи: назначение, устройство, типы и технические параметры щелочных аккумуляторных батарей (далее - АКБ); характерные неисправности АКБ, их признаки; действия водителя при обнаружении неисправности АКБ.</w:t>
      </w:r>
    </w:p>
    <w:p w:rsidR="00806A0F" w:rsidRDefault="00806A0F" w:rsidP="00806A0F">
      <w:pPr>
        <w:pStyle w:val="ConsPlusNormal"/>
        <w:ind w:firstLine="540"/>
        <w:jc w:val="both"/>
      </w:pPr>
      <w:r>
        <w:t>Низковольтный генератор, реле-регулятор: назначение и устройство низковольтного генератора; зависимость напряжения генератора от скорости вращения; реле-регулятор; назначение и устройство; характерные неисправности низковольтного генератора и реле-регулятора; их признаки; действия водителя при обнаружении неисправностей; полупроводниковые преобразователи напряжения для питания вспомогательных цепей, их устройство и принцип работы, возможные неисправности.</w:t>
      </w:r>
    </w:p>
    <w:p w:rsidR="00806A0F" w:rsidRDefault="00806A0F" w:rsidP="00806A0F">
      <w:pPr>
        <w:pStyle w:val="ConsPlusNormal"/>
        <w:ind w:firstLine="540"/>
        <w:jc w:val="both"/>
      </w:pPr>
      <w:r>
        <w:t xml:space="preserve">Потребители электрического тока низкого напряжения: назначение, общая характеристика и </w:t>
      </w:r>
      <w:r>
        <w:lastRenderedPageBreak/>
        <w:t>устройство низковольтного оборудования; схемы низковольтных цепей; цепи питания электрического и пневматического приводов управления дверями троллейбуса; схемы запитки электродвигателей стеклоочистителей и стеклоомывателя, а также вентиляторов и печей салона и кабины водителя; сигнализация отрыва токоприемника; схема включения реле указателя поворота и аварийной сигнализации; расположение аппаратов управления в кабине водителя и контрольно-измерительных приборов на приборной панели; цепи запитки амперметров, вольтметра и спидометра; схемы запитки габаритных фонарей и фар; цепи сигналов поворота и стоп-сигналов; цепи освещения салона и кабины, подсветка подножек дверей; подача звукового сигнала от кондуктора и исчезновения напряжения в в/в цепи; вспомогательные двигатели, включенные в низковольтную вспомогательную цепь, их технические параметры, назначение; действия водителя при обнаружении неисправности низковольтного оборудования.</w:t>
      </w:r>
    </w:p>
    <w:p w:rsidR="00806A0F" w:rsidRDefault="00806A0F" w:rsidP="00806A0F">
      <w:pPr>
        <w:pStyle w:val="ConsPlusNormal"/>
        <w:ind w:firstLine="540"/>
        <w:jc w:val="both"/>
      </w:pPr>
      <w:r>
        <w:t>Звукоусилительная аппаратура: назначение, устройство, принцип действия звукоусилительной аппаратуры (далее - ЗУА) троллейбуса; характерные неисправности; действия водителя при обнаружении неисправностей ЗУА; назначение, устройство, принцип действия систем информационного обеспечения пассажиров; назначение, устройство, принцип действия навигационной системы.</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50" w:name="Par7674"/>
      <w:bookmarkEnd w:id="450"/>
      <w:r>
        <w:t>3.2. Учебный предмет "Электроснабжение троллейбусов".</w:t>
      </w:r>
    </w:p>
    <w:p w:rsidR="00806A0F" w:rsidRDefault="00806A0F" w:rsidP="00806A0F">
      <w:pPr>
        <w:pStyle w:val="ConsPlusNormal"/>
        <w:ind w:firstLine="540"/>
        <w:jc w:val="both"/>
      </w:pPr>
    </w:p>
    <w:p w:rsidR="00806A0F" w:rsidRDefault="00806A0F" w:rsidP="00806A0F">
      <w:pPr>
        <w:pStyle w:val="ConsPlusNormal"/>
        <w:jc w:val="center"/>
        <w:outlineLvl w:val="3"/>
      </w:pPr>
      <w:bookmarkStart w:id="451" w:name="Par7676"/>
      <w:bookmarkEnd w:id="451"/>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3</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30"/>
        <w:gridCol w:w="993"/>
        <w:gridCol w:w="1710"/>
        <w:gridCol w:w="1266"/>
      </w:tblGrid>
      <w:tr w:rsidR="00806A0F" w:rsidTr="00B11692">
        <w:tc>
          <w:tcPr>
            <w:tcW w:w="5730"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396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9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2976"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9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2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73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Производство и передача электрической энергии</w:t>
            </w:r>
          </w:p>
        </w:tc>
        <w:tc>
          <w:tcPr>
            <w:tcW w:w="9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Системы питания контактной сети троллейбуса</w:t>
            </w:r>
          </w:p>
        </w:tc>
        <w:tc>
          <w:tcPr>
            <w:tcW w:w="9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контактной сети трамвая троллейбуса</w:t>
            </w:r>
          </w:p>
        </w:tc>
        <w:tc>
          <w:tcPr>
            <w:tcW w:w="9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9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7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2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Производство и передача электрической энергии: современные электрические станции и линии электропередачи; уровни напряжений для передачи электроэнергии на большие расстояния; классификация потребителей электроэнергии по уровню обеспечения бесперебойного электроснабжения.</w:t>
      </w:r>
    </w:p>
    <w:p w:rsidR="00806A0F" w:rsidRDefault="00806A0F" w:rsidP="00806A0F">
      <w:pPr>
        <w:pStyle w:val="ConsPlusNormal"/>
        <w:ind w:firstLine="540"/>
        <w:jc w:val="both"/>
      </w:pPr>
      <w:r>
        <w:t>Системы питания контактной сети троллейбуса: устройство тяговых подстанций для питания контактной сети троллейбуса, преобразование переменного тока 6/10 кВ в постоянный ток напряжение 600 В; виды защиты контактной сети и кабелей 600 В от токов короткого замыкания и замыкания на землю; резервирование электроснабжения контактной сети.</w:t>
      </w:r>
    </w:p>
    <w:p w:rsidR="00806A0F" w:rsidRDefault="00806A0F" w:rsidP="00806A0F">
      <w:pPr>
        <w:pStyle w:val="ConsPlusNormal"/>
        <w:ind w:firstLine="540"/>
        <w:jc w:val="both"/>
      </w:pPr>
      <w:r>
        <w:t>Устройство контактной сети троллейбуса: основные элементы контактной сети троллейбуса; применение системы подвески контактного провода на троллейбусных путях; схемы питания и секционирования контактной сети троллейбуса; особенности проезда спецчастей контактной сети; основные неисправности контактной сети.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52" w:name="Par7707"/>
      <w:bookmarkEnd w:id="452"/>
      <w:r>
        <w:t>3.3. Учебный предмет "Основы законодательства в сфере дорожного движения".</w:t>
      </w:r>
    </w:p>
    <w:p w:rsidR="00806A0F" w:rsidRDefault="00806A0F" w:rsidP="00806A0F">
      <w:pPr>
        <w:pStyle w:val="ConsPlusNormal"/>
        <w:ind w:firstLine="540"/>
        <w:jc w:val="both"/>
      </w:pPr>
    </w:p>
    <w:p w:rsidR="00806A0F" w:rsidRDefault="00806A0F" w:rsidP="00806A0F">
      <w:pPr>
        <w:pStyle w:val="ConsPlusNormal"/>
        <w:jc w:val="center"/>
        <w:outlineLvl w:val="3"/>
      </w:pPr>
      <w:bookmarkStart w:id="453" w:name="Par7709"/>
      <w:bookmarkEnd w:id="453"/>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4</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666"/>
        <w:gridCol w:w="984"/>
        <w:gridCol w:w="1992"/>
        <w:gridCol w:w="2057"/>
      </w:tblGrid>
      <w:tr w:rsidR="00806A0F" w:rsidTr="00B11692">
        <w:tc>
          <w:tcPr>
            <w:tcW w:w="4666"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5033"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66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8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404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66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8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54" w:name="Par7719"/>
            <w:bookmarkEnd w:id="454"/>
            <w:r>
              <w:t>Законодательство, регулирующее отношения в сфере дорожного движения</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Законодательство, устанавливающее ответственность за нарушения в сфере дорожного движения</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55" w:name="Par7732"/>
            <w:bookmarkEnd w:id="455"/>
            <w:r>
              <w:t>Правила дорожного движения</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Основные понятия и термины, используемые в Правилах дорожного движения</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Обязанности участников дорожного движения</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Дорожные знаки</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Дорожная разметка</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Порядок движения и расположение транспортных средств на проезжей части</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Остановка и стоянка транспортных средств</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Регулирование дорожного движения</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Проезд перекрестков и пешеходных переходов</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Порядок использования внешних световых приборов и звуковых сигналов</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Буксировка транспортных средств</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Требования к оборудованию и техническому состоянию транспортных средств</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58</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r w:rsidR="00806A0F" w:rsidTr="00B11692">
        <w:tc>
          <w:tcPr>
            <w:tcW w:w="466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64</w:t>
            </w:r>
          </w:p>
        </w:tc>
        <w:tc>
          <w:tcPr>
            <w:tcW w:w="1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48</w:t>
            </w:r>
          </w:p>
        </w:tc>
        <w:tc>
          <w:tcPr>
            <w:tcW w:w="20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56" w:name="Par7786"/>
      <w:bookmarkEnd w:id="456"/>
      <w:r>
        <w:t>3.3.1. 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p w:rsidR="00806A0F" w:rsidRDefault="00806A0F" w:rsidP="00806A0F">
      <w:pPr>
        <w:pStyle w:val="ConsPlusNormal"/>
        <w:ind w:firstLine="540"/>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806A0F" w:rsidRDefault="00806A0F" w:rsidP="00806A0F">
      <w:pPr>
        <w:pStyle w:val="ConsPlusNormal"/>
        <w:ind w:firstLine="540"/>
        <w:jc w:val="both"/>
      </w:pPr>
      <w:r>
        <w:t xml:space="preserve">Законодательство, устанавливающее ответственность за нарушения в сфере дорожного движения: </w:t>
      </w:r>
      <w:r>
        <w:lastRenderedPageBreak/>
        <w:t>задачи и принципы Уголовного Кодекса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об административных правонарушениях; административное правонарушение и административная ответственность; 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 гражданское законодательство; возникновение гражданских прав и обязанностей, осуществление и защита гражданских прав; объекты гражданских прав; право собственности и другие вещные права; аренда транспортных средств; страхование; обязательства вследствие причинения вреда; возмещение вреда лицом, застраховавшим свою ответственность; ответственность за вред, причиненный деятельностью, создающей повышенную опасность для окружающих; ответственность при отсутствии вины причинителя вреда; общие положения; условия и порядок осуществления обязательного страхования; компенсационные выплаты.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57" w:name="Par7790"/>
      <w:bookmarkEnd w:id="457"/>
      <w:r>
        <w:t>3.3.2. Правила дорожного движения.</w:t>
      </w:r>
    </w:p>
    <w:p w:rsidR="00806A0F" w:rsidRDefault="00806A0F" w:rsidP="00806A0F">
      <w:pPr>
        <w:pStyle w:val="ConsPlusNormal"/>
        <w:ind w:firstLine="540"/>
        <w:jc w:val="both"/>
      </w:pPr>
      <w:r>
        <w:t>Общие положения, основные понятия и термины, используемые в Правилах дорожного движения: значение Правил дорожного движения в обеспечении порядка и безопасности дорожного движения; структура Правил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 перекрестки, виды перекрестков в зависимости от способа организации движения; определение приоритета в движении; железнодорожные переезды и их 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 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населенным пунктам в зависимости от их обозначения.</w:t>
      </w:r>
    </w:p>
    <w:p w:rsidR="00806A0F" w:rsidRDefault="00806A0F" w:rsidP="00806A0F">
      <w:pPr>
        <w:pStyle w:val="ConsPlusNormal"/>
        <w:ind w:firstLine="540"/>
        <w:jc w:val="both"/>
      </w:pPr>
      <w:r>
        <w:t>Обязанности участников дорожного движения: 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средств должностным лицам; обязанности водителей, причастных к дорожно-транспортному происшествию; запретительные требования, предъявляемые к водителям; права и обязанности водителей 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безопасности движения специальных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w:t>
      </w:r>
    </w:p>
    <w:p w:rsidR="00806A0F" w:rsidRDefault="00806A0F" w:rsidP="00806A0F">
      <w:pPr>
        <w:pStyle w:val="ConsPlusNormal"/>
        <w:ind w:firstLine="540"/>
        <w:jc w:val="both"/>
      </w:pPr>
      <w:r>
        <w:t xml:space="preserve">Дорожные знаки: значение дорожных знаков в общей системе организации дорожного движения; 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w:t>
      </w:r>
      <w:r>
        <w:lastRenderedPageBreak/>
        <w:t>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 Решение ситуационных задач.</w:t>
      </w:r>
    </w:p>
    <w:p w:rsidR="00806A0F" w:rsidRDefault="00806A0F" w:rsidP="00806A0F">
      <w:pPr>
        <w:pStyle w:val="ConsPlusNormal"/>
        <w:ind w:firstLine="540"/>
        <w:jc w:val="both"/>
      </w:pPr>
      <w:r>
        <w:t>Дорожная разметка: значение разметки в общей системе организации дорожного 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p w:rsidR="00806A0F" w:rsidRDefault="00806A0F" w:rsidP="00806A0F">
      <w:pPr>
        <w:pStyle w:val="ConsPlusNormal"/>
        <w:ind w:firstLine="540"/>
        <w:jc w:val="both"/>
      </w:pPr>
      <w:r>
        <w:t>Порядок движения и расположение транспортных средств на проезжей части: предупредительные сигналы; виды и назначение сигналов; правила подачи сигналов световыми указателями поворотов и рукой; начало движения, перестроение; повороты направо, налево и разворот; поворот налево и разворот на проезжей части с трамвайными путями; движение задним ходом; случаи, когда водители должны уступать дорогу транспортным средствам, приближающимся справа; движение по дорогам с полосой разгона и торможения;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порядок движения транспортных средств по дорогам с различной шириной проезжей части; порядок движения тихоходных транспортных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движение транспортных средств по обочинам, тротуарам и пешеходным дорожкам; выбор дистанции, интервалов и скорости в различных условиях движения; допустимые значения скорости движения для различных видов транспортных средств и условий перевозки; обгон, опережение; объезд препятствия и встречный разъезд; действия водителей перед началом обгона и при обгоне; места, где обгон запрещен; опережение транспортных средств при проезде пешеходных переходов; объезд препятствия; встречный разъезд на узких участках дорог; встречный разъезд на подъемах и спусках; приоритет маршрутных транспортных средств; пересечение трамвайных путей вне перекрестка; порядок движения по дороге с выделенной полосой для маршрутных транспортных средств и транспортных средств, используемых в качестве легкового такси; правила поведения водителей в случаях, когда троллейбус или автобус начинает движение от обозначенного места остановки; учебная езда; требования к обучающему, обучаемому и механическому транспортному средству, на котором проводится обучение; дороги и места, где запрещается учебная езда; дополнительные требования к движению велосипедов, мопедов, гужевых повозок, а также прогону животных; ответственность водителей за нарушения порядка движения и расположения транспортных средств на проезжей части. Решение ситуационных задач.</w:t>
      </w:r>
    </w:p>
    <w:p w:rsidR="00806A0F" w:rsidRDefault="00806A0F" w:rsidP="00806A0F">
      <w:pPr>
        <w:pStyle w:val="ConsPlusNormal"/>
        <w:ind w:firstLine="540"/>
        <w:jc w:val="both"/>
      </w:pPr>
      <w:r>
        <w:t>Остановка и стоянка транспортных средств: порядок остановки и стоянки; способы постановки транспортных средств на стоянку; места, где остановка и стоянка запрещены; вынужденная остановка; действия водителей при вынужденной остановке на железнодорожных переездах и в местах, где остановка запрещена; правила применения аварийной сигнализации и знака аварийной остановки при вынужденной остановке транспортного средства; меры, 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Решение ситуационных задач.</w:t>
      </w:r>
    </w:p>
    <w:p w:rsidR="00806A0F" w:rsidRDefault="00806A0F" w:rsidP="00806A0F">
      <w:pPr>
        <w:pStyle w:val="ConsPlusNormal"/>
        <w:ind w:firstLine="540"/>
        <w:jc w:val="both"/>
      </w:pPr>
      <w:r>
        <w:t>Регулирование дорожного движения: средства регулирования дорожного движения; значения сигналов светофора, действия водителей и пешеходов в соответствии с этими сигналами; реверсивные светофоры; светофоры для регулирования движения трамваев, а также других маршрутных транспортных средств, движущихся по выделенной для них полосе; светофоры для регулирования движения через железнодорожные переезды; значение сигналов регулировщика для безрельсовых транспортных средств, трамваев и пешеходов;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 Решение ситуационных задач.</w:t>
      </w:r>
    </w:p>
    <w:p w:rsidR="00806A0F" w:rsidRDefault="00806A0F" w:rsidP="00806A0F">
      <w:pPr>
        <w:pStyle w:val="ConsPlusNormal"/>
        <w:ind w:firstLine="540"/>
        <w:jc w:val="both"/>
      </w:pPr>
      <w:r>
        <w:t xml:space="preserve">Проезд перекрестков: 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перекрестку, регулируемому светофором с дополнительными секциями; нерегулируемые перекрестки; правила проезда нерегулируемых перекрестков равнозначных и неравнозначных дорог; 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w:t>
      </w:r>
      <w:r>
        <w:lastRenderedPageBreak/>
        <w:t>Решение ситуационных задач.</w:t>
      </w:r>
    </w:p>
    <w:p w:rsidR="00806A0F" w:rsidRDefault="00806A0F" w:rsidP="00806A0F">
      <w:pPr>
        <w:pStyle w:val="ConsPlusNormal"/>
        <w:ind w:firstLine="540"/>
        <w:jc w:val="both"/>
      </w:pPr>
      <w:r>
        <w:t>Проезд пешеходных переходов и железнодорожных переездов: 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правила проезда железнодорожных переездов; места остановки транспортных средств при запрещении движения через переезд; запрещения, действующие на железнодорожном переезде; ответственность водителей за нарушения правил проезда пешеходных переходов и железнодорожных переездов. Решение ситуационных задач.</w:t>
      </w:r>
    </w:p>
    <w:p w:rsidR="00806A0F" w:rsidRDefault="00806A0F" w:rsidP="00806A0F">
      <w:pPr>
        <w:pStyle w:val="ConsPlusNormal"/>
        <w:ind w:firstLine="540"/>
        <w:jc w:val="both"/>
      </w:pPr>
      <w:r>
        <w:t>Порядок использования внешних световых приборов и звуковых сигналов: правила использования 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участках дорог, а также в условиях недостаточной видимости; обозначение движущегося транспортного средства в светлое время суток; порядок использования противотуманных фар и задних противотуманных фонарей; использование фары-искателя, фары-прожектора и знака автопоезда; порядок применения звуковых сигналов в различных условиях движения.</w:t>
      </w:r>
    </w:p>
    <w:p w:rsidR="00806A0F" w:rsidRDefault="00806A0F" w:rsidP="00806A0F">
      <w:pPr>
        <w:pStyle w:val="ConsPlusNormal"/>
        <w:ind w:firstLine="540"/>
        <w:jc w:val="both"/>
      </w:pPr>
      <w:r>
        <w:t>Буксировка транспортных средств: условия и порядок буксировки механических транспортных средств; перевозка людей в буксируемых и буксирующих транспортных средствах; случаи, когда буксировка запрещена.</w:t>
      </w:r>
    </w:p>
    <w:p w:rsidR="00806A0F" w:rsidRDefault="00806A0F" w:rsidP="00806A0F">
      <w:pPr>
        <w:pStyle w:val="ConsPlusNormal"/>
        <w:ind w:firstLine="540"/>
        <w:jc w:val="both"/>
      </w:pPr>
      <w:r>
        <w:t>Требования к оборудованию и техническому состоянию транспортных средств: 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опознавательные знаки транспортных средств.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58" w:name="Par7804"/>
      <w:bookmarkEnd w:id="458"/>
      <w:r>
        <w:t>3.4. Учебный предмет "Организация движения троллейбусов".</w:t>
      </w:r>
    </w:p>
    <w:p w:rsidR="00806A0F" w:rsidRDefault="00806A0F" w:rsidP="00806A0F">
      <w:pPr>
        <w:pStyle w:val="ConsPlusNormal"/>
        <w:ind w:firstLine="540"/>
        <w:jc w:val="both"/>
      </w:pPr>
    </w:p>
    <w:p w:rsidR="00806A0F" w:rsidRDefault="00806A0F" w:rsidP="00806A0F">
      <w:pPr>
        <w:pStyle w:val="ConsPlusNormal"/>
        <w:jc w:val="center"/>
        <w:outlineLvl w:val="3"/>
      </w:pPr>
      <w:bookmarkStart w:id="459" w:name="Par7806"/>
      <w:bookmarkEnd w:id="459"/>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5</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597"/>
        <w:gridCol w:w="850"/>
        <w:gridCol w:w="1843"/>
        <w:gridCol w:w="1409"/>
      </w:tblGrid>
      <w:tr w:rsidR="00806A0F" w:rsidTr="00B11692">
        <w:tc>
          <w:tcPr>
            <w:tcW w:w="559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10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59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50"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25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59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5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60" w:name="Par7816"/>
            <w:bookmarkEnd w:id="460"/>
            <w:r>
              <w:t>Организация движения трамваев</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Принципы организации движения троллейбусов</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Организация движения троллейбусов на маршруте</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Требования, предъявляемые к линейным сооружениям</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Правила пользования троллейбусом</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61" w:name="Par7837"/>
            <w:bookmarkEnd w:id="461"/>
            <w:r>
              <w:t>Должностные обязанности водителей</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Общие обязанности водителя троллейбуса</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Явка на работу. Приемка троллейбуса и выезд из депо. Нулевой рейс</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Обязанности водителя при работе на линии. Скорость движения и дистанция</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 xml:space="preserve">Правила проезда кривых участков пути. Проезд </w:t>
            </w:r>
            <w:r>
              <w:lastRenderedPageBreak/>
              <w:t>спецчастей и контактной сети. Сигналы и путевые знаки</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Особенности работы в сложных условиях осенне-зимнего периода и ограниченной видимости</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Особенности эксплуатации троллейбусов на маршрутах с тяжелыми условиями движения</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Устранение неисправностей на линии. Буксировка троллейбусов</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Смена водителей на линии и возврат троллейбуса в депо</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Основные требования по экономии электроэнергии</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62" w:name="Par7878"/>
            <w:bookmarkEnd w:id="462"/>
            <w:r>
              <w:t>Правила технической эксплуатации трамваев</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Содержание, осмотр и ремонт троллейбусов</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Требования к троллейбусу, выпускаемому на линию</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Техническое обслуживание троллейбусов на линии</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40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63" w:name="Par7900"/>
      <w:bookmarkEnd w:id="463"/>
      <w:r>
        <w:t>3.4.1. Организация движения троллейбусов.</w:t>
      </w:r>
    </w:p>
    <w:p w:rsidR="00806A0F" w:rsidRDefault="00806A0F" w:rsidP="00806A0F">
      <w:pPr>
        <w:pStyle w:val="ConsPlusNormal"/>
        <w:ind w:firstLine="540"/>
        <w:jc w:val="both"/>
      </w:pPr>
      <w:r>
        <w:t>Принципы организации движения троллейбусов: понятие о пассажиропотоках и пассажироперевозках; изменение пассажиропотоков по времени суток, дням недели и времени года; маршрутная схема городского транспорта; распределение подвижного состава по маршрутам; расположение остановочных пунктов; регулярность движения поездов; факторы, влияющие на регулярность движения; значение скорости и регулярности движения поездов в обеспечении населения перевозками; взаимосвязь скорости движения и экономики организации; отдел эксплуатации троллейбусного депо, служба движения троллейбусной организации и их производственные функции.</w:t>
      </w:r>
    </w:p>
    <w:p w:rsidR="00806A0F" w:rsidRDefault="00806A0F" w:rsidP="00806A0F">
      <w:pPr>
        <w:pStyle w:val="ConsPlusNormal"/>
        <w:ind w:firstLine="540"/>
        <w:jc w:val="both"/>
      </w:pPr>
      <w:r>
        <w:t>Организация движения троллейбусов на маршруте: расписание и график движения поездов, их виды, назначение и принцип составления; нормирование скорости движения; учет и контроль выполнения расписания движения поездов; функции центрального (старшего) диспетчера, диспетчера конечной станции и маршрутного диспетчера; виды диспетчерской связи; диспетчерская система управления движением поездов; автоматизированная система управления движением (далее - АСУД); обязанности службы движения по восстановлению движения на маршруте; функции работников отдела безопасности движения и линейного контроля.</w:t>
      </w:r>
    </w:p>
    <w:p w:rsidR="00806A0F" w:rsidRDefault="00806A0F" w:rsidP="00806A0F">
      <w:pPr>
        <w:pStyle w:val="ConsPlusNormal"/>
        <w:ind w:firstLine="540"/>
        <w:jc w:val="both"/>
      </w:pPr>
      <w:r>
        <w:t>Требования, предъявляемые к линейным сооружениям: выбор места расположения остановочных пунктов; виды остановочных пунктов; назначение и оборудование конечных станций.</w:t>
      </w:r>
    </w:p>
    <w:p w:rsidR="00806A0F" w:rsidRDefault="00806A0F" w:rsidP="00806A0F">
      <w:pPr>
        <w:pStyle w:val="ConsPlusNormal"/>
        <w:ind w:firstLine="540"/>
        <w:jc w:val="both"/>
      </w:pPr>
      <w:r>
        <w:t>Правила пользования троллейбусом: права и обязанности пассажиров; образцы документов, дающих право на бесплатный проезд; взаимоотношения водителя с пассажирами и сотрудниками полиции.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64" w:name="Par7906"/>
      <w:bookmarkEnd w:id="464"/>
      <w:r>
        <w:t>3.4.2. Должностные обязанности водителя троллейбуса.</w:t>
      </w:r>
    </w:p>
    <w:p w:rsidR="00806A0F" w:rsidRDefault="00806A0F" w:rsidP="00806A0F">
      <w:pPr>
        <w:pStyle w:val="ConsPlusNormal"/>
        <w:ind w:firstLine="540"/>
        <w:jc w:val="both"/>
      </w:pPr>
      <w:r>
        <w:t>Общие обязанности водителя троллейбуса: водитель - ведущая профессия на городском электрическом транспорте; система подготовки и повышения квалификации водителей; должностная инструкция водителя троллейбуса; прием на работу и техническая проверка знаний водителей троллейбуса; основные обязанности водителя при работе на линии; передача управления троллейбусом другим лицам; состояния водителя, при которых запрещается управлять троллейбусом, последствия несоблюдения этих запрещений; документы, необходимые водителю для управления.</w:t>
      </w:r>
    </w:p>
    <w:p w:rsidR="00806A0F" w:rsidRDefault="00806A0F" w:rsidP="00806A0F">
      <w:pPr>
        <w:pStyle w:val="ConsPlusNormal"/>
        <w:ind w:firstLine="540"/>
        <w:jc w:val="both"/>
      </w:pPr>
      <w:r>
        <w:t xml:space="preserve">Явка на работу. Приемка поезда и выезд из депо. Нулевой рейс: явка на работу, прохождение </w:t>
      </w:r>
      <w:r>
        <w:lastRenderedPageBreak/>
        <w:t>предрейсового медосмотра, получение поездных документов; проверка книги поезда; прохождение предрейсового инструктажа, ознакомление с приказами, распоряжениями и оперативными указаниями; приемка троллейбуса в депо; выезд из осмотровых помещений и движение по территории депо; нулевой рейс; действия водителя на нулевом рейсе; проверка исправности тормозов и оборудования троллейбусов; действия водителя при обнаружении технических неисправностей подвижного состава; порядок движения до конечной станции маршрута; оформление поездных документов у диспетчера конечной станции маршрута.</w:t>
      </w:r>
    </w:p>
    <w:p w:rsidR="00806A0F" w:rsidRDefault="00806A0F" w:rsidP="00806A0F">
      <w:pPr>
        <w:pStyle w:val="ConsPlusNormal"/>
        <w:ind w:firstLine="540"/>
        <w:jc w:val="both"/>
      </w:pPr>
      <w:r>
        <w:t>Обязанности водителя при работе на линии. Скорости движения и дистанция: обязанности водителя при начале движения троллейбуса с остановки, при разгоне и подъезде к остановке; обязанности водителя при движении на перегоне; выбор и регламентация режимов движения на перегоне; скорость движения и факторы, влияющие на выбор скорости; установленные ограничения скорости до 5 км/час, 10 км/час, 15 км/час, 20 км/час, 25 км/час и 30 км/час; осуществление контроля водителем за дорогой, контактной сетью и окружающей обстановкой; дорожная обстановка, требующая остановки служебным тормозом или путем экстренного торможения; виды торможения; правила пользования тормозами в различных дорожных условиях; приемы экстренного торможения; действия водителя при вынужденной остановке на перегоне; изменение направления движения троллейбуса и следование укороченным рейсом; прибытие троллейбуса на конечную станцию маршрута после выполнения оборотного рейса; наружный осмотр троллейбуса; действия водителя при выходе из кабины; соблюдение дистанции безопасности; дистанция безопасности в зависимости от скорости движения, состояния дороги; случаи, требующие от водителя остановки троллейбуса, проявление особой осторожности в движении; правила подъезда к впереди стоящему троллейбусу, при приближении к перекресткам, площадям, пешеходным переходам; маневрирование при движении троллейбуса задним ходом; правила проезда ремонтируемого участка дороги; обязанности водителя при обрыве контактной сети, при отсутствии напряжения в контактной сети, задержке движения.</w:t>
      </w:r>
    </w:p>
    <w:p w:rsidR="00806A0F" w:rsidRDefault="00806A0F" w:rsidP="00806A0F">
      <w:pPr>
        <w:pStyle w:val="ConsPlusNormal"/>
        <w:ind w:firstLine="540"/>
        <w:jc w:val="both"/>
      </w:pPr>
      <w:r>
        <w:t>Правила проезда кривых участков пути. Правила проезда спецчастей пути в контактной сети. Сигналы и путевые знаки: особенности проезда кривых участков пути; скорости движения; последствия несоблюдения дистанции и правил проезда автоматических стрелок; порядок проезда секционных изоляторов и пересечений контактной сети; сигналы и путевые знаки; классификация сигналов и их значение; сигналы и знаки, установленные троллейбусной организацией; значение звуковых сигналов, порядок их применения; сигналы и порядок их применения при маневрировании.</w:t>
      </w:r>
    </w:p>
    <w:p w:rsidR="00806A0F" w:rsidRDefault="00806A0F" w:rsidP="00806A0F">
      <w:pPr>
        <w:pStyle w:val="ConsPlusNormal"/>
        <w:ind w:firstLine="540"/>
        <w:jc w:val="both"/>
      </w:pPr>
      <w:r>
        <w:t>Особенности работы в сложных условиях осенне-зимнего периода и ограниченной видимости: особенности подготовки и приемки подвижного состава перед выездом на линию в осенне-зимний период; особенности управления троллейбусом в осенне-зимних условиях; выбор режима движения; дистанция безопасности; действия водителя при буксовании троллейбуса и движении "юзом"; меры предупреждения "юза" и буксования; обязанности водителя при движении по дорогам, залитым водой, при заснеженных дорогах, гололеде; особый (специальный) режим движения; оперативные положения; выбор скорости при введении особого режима движения; особенности работы в темное время суток и в условиях ограниченной видимости (дождь туман, снегопад); обязанности водителя в случае вынужденной остановки на линии, в условиях ограниченной видимости; пользование фарами; действия водителя во время грозы; особенности проезда участков пути на насыпях и в путепроводах.</w:t>
      </w:r>
    </w:p>
    <w:p w:rsidR="00806A0F" w:rsidRDefault="00806A0F" w:rsidP="00806A0F">
      <w:pPr>
        <w:pStyle w:val="ConsPlusNormal"/>
        <w:ind w:firstLine="540"/>
        <w:jc w:val="both"/>
      </w:pPr>
      <w:r>
        <w:t>Особенности эксплуатации троллейбусов на маршрутах с тяжелыми условиями движения: технические требования по эксплуатации участков с тяжелыми условиями движения на маршрутах горэлектротранспорта; классификация маршрута; порядок допуска водителей к работе на маршрутах с тяжелыми условиями движения в зависимости от класса и стажа работы; требования к подвижному составу; дополнительное оборудование сложных уклонов; обязанности водителя при подъезде к остановке, предшествующей уклону; проверка состояния пути на уклоне; дистанция безопасности при движении на уклонах; начало движения с остановки, расположенной на подъеме; действия водителя при вынужденной остановке на подъеме или уклоне; опасные последствия при нарушении правил проезда уклонов и подъемов.</w:t>
      </w:r>
    </w:p>
    <w:p w:rsidR="00806A0F" w:rsidRDefault="00806A0F" w:rsidP="00806A0F">
      <w:pPr>
        <w:pStyle w:val="ConsPlusNormal"/>
        <w:ind w:firstLine="540"/>
        <w:jc w:val="both"/>
      </w:pPr>
      <w:r>
        <w:t>Устранение неисправностей. Порядок сцепки и расцепки троллейбусов. Буксировка: действия водителя при возникновении неисправностей на линии: заедание механизма контроллера на ходовых позициях или ходовой педали, вспышке в контроллере, обнаружении неисправностей тягового электродвигателя, повреждении токоприемника или другого крышевого оборудования, обнаружении посторонних шумов и стуков при движении; буксировка троллейбусов методом тяги и толкания.</w:t>
      </w:r>
    </w:p>
    <w:p w:rsidR="00806A0F" w:rsidRDefault="00806A0F" w:rsidP="00806A0F">
      <w:pPr>
        <w:pStyle w:val="ConsPlusNormal"/>
        <w:ind w:firstLine="540"/>
        <w:jc w:val="both"/>
      </w:pPr>
      <w:r>
        <w:t xml:space="preserve">Смена водителей на линии и возврат троллейбуса в депо: место и время смены поездных бригад; правила сдачи и приемки троллейбуса во время смены водителей; оформление поездной документации; обязанности водителя при неявке сменщика; порядок снятия троллейбуса с маршрута и следования в депо после окончания работы на линии или, в случае технической неисправности троллейбуса; заезд на </w:t>
      </w:r>
      <w:r>
        <w:lastRenderedPageBreak/>
        <w:t>территорию депо и постановка троллейбуса на отстой; оформление заявок на устранение технических неисправностей; сдача и оформление поездных документов и экипировки троллейбуса.</w:t>
      </w:r>
    </w:p>
    <w:p w:rsidR="00806A0F" w:rsidRDefault="00806A0F" w:rsidP="00806A0F">
      <w:pPr>
        <w:pStyle w:val="ConsPlusNormal"/>
        <w:ind w:firstLine="540"/>
        <w:jc w:val="both"/>
      </w:pPr>
      <w:r>
        <w:t>Основные требования по экономии электроэнергии: стоимость электроэнергии в структуре расходов троллейбусной организации; значение экономии электроэнергии; влияние технического состояния на расход электроэнергии; удельное сопротивление движению; использование выбега; лишние пуски и торможения; расход электроэнергии на вспомогательные нужды троллейбуса: отопление, освещение, вентиляцию.</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65" w:name="Par7917"/>
      <w:bookmarkEnd w:id="465"/>
      <w:r>
        <w:t>3.4.3. Правила технической эксплуатации троллейбуса.</w:t>
      </w:r>
    </w:p>
    <w:p w:rsidR="00806A0F" w:rsidRDefault="00806A0F" w:rsidP="00806A0F">
      <w:pPr>
        <w:pStyle w:val="ConsPlusNormal"/>
        <w:ind w:firstLine="540"/>
        <w:jc w:val="both"/>
      </w:pPr>
      <w:r>
        <w:t>Содержание, осмотр и ремонт троллейбусов: общие требования к депо и подвижному составу; системы и характеристики осмотров и ремонтов троллейбусов; периодичность технического обслуживания; поездной журнал (книга поезда) и правила его ведения; повторные заявки; технический учет; организация скорой технической помощи.</w:t>
      </w:r>
    </w:p>
    <w:p w:rsidR="00806A0F" w:rsidRDefault="00806A0F" w:rsidP="00806A0F">
      <w:pPr>
        <w:pStyle w:val="ConsPlusNormal"/>
        <w:ind w:firstLine="540"/>
        <w:jc w:val="both"/>
      </w:pPr>
      <w:r>
        <w:t>Требования к троллейбусу, выпускаемому на линию: экипировка троллейбуса; основные виды неисправностей механического, электрического и пневматического оборудования, при наличии которых запрещается выпуск троллейбуса на линию; технический осмотр троллейбуса.</w:t>
      </w:r>
    </w:p>
    <w:p w:rsidR="00806A0F" w:rsidRDefault="00806A0F" w:rsidP="00806A0F">
      <w:pPr>
        <w:pStyle w:val="ConsPlusNormal"/>
        <w:ind w:firstLine="540"/>
        <w:jc w:val="both"/>
      </w:pPr>
      <w:r>
        <w:t>Техническое обслуживание троллейбусов на линии: организация линейных ремонтных пунктов и скорой технической помощи; их оснащение; случаи, при которых троллейбус необходимо буксировать в депо; порядок приемки троллейбуса, отбуксированного в депо.</w:t>
      </w:r>
    </w:p>
    <w:p w:rsidR="00806A0F" w:rsidRDefault="00806A0F" w:rsidP="00806A0F">
      <w:pPr>
        <w:pStyle w:val="ConsPlusNormal"/>
        <w:ind w:firstLine="540"/>
        <w:jc w:val="both"/>
      </w:pPr>
    </w:p>
    <w:p w:rsidR="00806A0F" w:rsidRDefault="00806A0F" w:rsidP="00806A0F">
      <w:pPr>
        <w:pStyle w:val="ConsPlusNormal"/>
        <w:jc w:val="center"/>
        <w:outlineLvl w:val="2"/>
      </w:pPr>
      <w:bookmarkStart w:id="466" w:name="Par7922"/>
      <w:bookmarkEnd w:id="466"/>
      <w:r>
        <w:t>3.5. Учебный предмет "Основы управления транспортными средствами".</w:t>
      </w:r>
    </w:p>
    <w:p w:rsidR="00806A0F" w:rsidRDefault="00806A0F" w:rsidP="00806A0F">
      <w:pPr>
        <w:pStyle w:val="ConsPlusNormal"/>
        <w:jc w:val="center"/>
      </w:pPr>
    </w:p>
    <w:p w:rsidR="00806A0F" w:rsidRDefault="00806A0F" w:rsidP="00806A0F">
      <w:pPr>
        <w:pStyle w:val="ConsPlusNormal"/>
        <w:jc w:val="center"/>
        <w:outlineLvl w:val="3"/>
      </w:pPr>
      <w:bookmarkStart w:id="467" w:name="Par7924"/>
      <w:bookmarkEnd w:id="467"/>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6</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89"/>
        <w:gridCol w:w="994"/>
        <w:gridCol w:w="1704"/>
        <w:gridCol w:w="1212"/>
      </w:tblGrid>
      <w:tr w:rsidR="00806A0F" w:rsidTr="00B11692">
        <w:tc>
          <w:tcPr>
            <w:tcW w:w="5789"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Наименования разделов и тем</w:t>
            </w:r>
          </w:p>
        </w:tc>
        <w:tc>
          <w:tcPr>
            <w:tcW w:w="3910"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89"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9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2916"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789"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9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21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7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Обеспечение безопасности дорожного движения в организациях, осуществляющих перевозку пассажиров</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1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теории движения трамвая</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21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Дорожно-транспортные происшествия и их причины</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1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1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Скорость и ее значение для обеспечения безопасности движения. Оценка тормозного и остановочного пути.</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21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Техника управления трамваем и особенности вождения трамвая в сложных условиях</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21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Влияние технического состояния трамвайного вагона на безопасность движения</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1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Предупреждение детского травматизма на дорогах</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1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Действия водителя в нештатных ситуациях</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1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9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36</w:t>
            </w:r>
          </w:p>
        </w:tc>
        <w:tc>
          <w:tcPr>
            <w:tcW w:w="170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36</w:t>
            </w:r>
          </w:p>
        </w:tc>
        <w:tc>
          <w:tcPr>
            <w:tcW w:w="121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bl>
    <w:p w:rsidR="00806A0F" w:rsidRDefault="00806A0F" w:rsidP="00806A0F">
      <w:pPr>
        <w:pStyle w:val="ConsPlusNormal"/>
        <w:ind w:firstLine="540"/>
        <w:jc w:val="both"/>
      </w:pPr>
    </w:p>
    <w:p w:rsidR="00806A0F" w:rsidRDefault="00806A0F" w:rsidP="00806A0F">
      <w:pPr>
        <w:pStyle w:val="ConsPlusNormal"/>
        <w:ind w:firstLine="540"/>
        <w:jc w:val="both"/>
      </w:pPr>
      <w:r>
        <w:lastRenderedPageBreak/>
        <w:t>Обеспечение безопасности дорожного движения в организации, осуществляющих перевозку пассажиров: общие положения; задачи и основные требования к организации деятельности по обеспечению безопасности дорожного движения в организациях, осуществляющих перевозки пассажиров; обеспечение профессиональной надежности водительского состава; организация работы по обеспечению безопасности движения в троллейбусных организациях; ревизорский аппарат по безопасности движения, его задачи и функции; участие в работе по предупреждению дорожно-транспортных происшествий служб и подразделений организаций горэлектротранспорта и других организаций города; задачи службы движения по предупреждению дорожно-транспортных происшествий; контроль технического состояния выпускаемого на линию троллейбуса; инструктирование водительского состава по вопросам обеспечения безопасности движения; ответственность за нарушение требований безопасности движения.</w:t>
      </w:r>
    </w:p>
    <w:p w:rsidR="00806A0F" w:rsidRDefault="00806A0F" w:rsidP="00806A0F">
      <w:pPr>
        <w:pStyle w:val="ConsPlusNormal"/>
        <w:ind w:firstLine="540"/>
        <w:jc w:val="both"/>
      </w:pPr>
      <w:r>
        <w:t>Основы теории движения троллейбуса: силы, действующие на троллейбус при неподвижном состоянии его на горизонтальном участке и на уклоне; условия возникновения опасных явлений (сползание, опрокидывание); силы, действующие на троллейбус при движении: тяга, сопротивление движению, инерция; возможные опасные явления (смещение пассажиров); составляющие режима движения троллейбуса на перегоне: пуск, разгон, тяговый режим, выбег и торможение; их характеристики; понятие о коэффициенте сцепления шин с дорогой; изменение коэффициента сцепления в зависимости от состояния дороги, погодных и метеорологических условий; зависимость между силой тяги и силой сцепления; центр тяжести троллейбуса; понятие о "юзе", причины его возникновения; меры борьбы с буксованием и "юзом"; остановочный путь троллейбуса; тормозной путь и факторы, влияющие на его величину; силы, действующие на троллейбус при проезде кривых участков пути малого радиуса; силы, действующие на троллейбус при проезде уклонов; ограничение скорости движения троллейбуса на спусках в зависимости от крутизны уклонов и нахождения в конце уклона кривой.</w:t>
      </w:r>
    </w:p>
    <w:p w:rsidR="00806A0F" w:rsidRDefault="00806A0F" w:rsidP="00806A0F">
      <w:pPr>
        <w:pStyle w:val="ConsPlusNormal"/>
        <w:ind w:firstLine="540"/>
        <w:jc w:val="both"/>
      </w:pPr>
      <w:r>
        <w:t>Дорожно-транспортные происшествия и их причины: понятие о дорожно-транспортном происшествии (далее - ДТП); виды и классификация ДТП; причины дорожно-транспортных происшествий: нарушение правил дорожного движения, технические неисправности троллейбуса, недостаточная квалификация, недисциплинированность, невнимательность и ошибки водителей, неправильное поведение других участников движения; "пассивная" и "активная" безопасность транспортного средства; влияние дорожных условий на безопасность движения; виды и классификация автомобильных дорог; обустройство дорог; основные элементы безопасности дороги; распределение аварийности по сезонам, дням недели, времени суток, категориям дорог, видам транспортных средств и другим факторам; опасные участки на маршрутах троллейбуса; характерные случаи ДТП; анализ конкретных случаев; изучение маршрута и особенностей проезда участков с тяжелыми условиями движения; контрольно-показательные поездки с водителем; подготовка водителей к работе на линии.</w:t>
      </w:r>
    </w:p>
    <w:p w:rsidR="00806A0F" w:rsidRDefault="00806A0F" w:rsidP="00806A0F">
      <w:pPr>
        <w:pStyle w:val="ConsPlusNormal"/>
        <w:ind w:firstLine="540"/>
        <w:jc w:val="both"/>
      </w:pPr>
      <w:r>
        <w:t>Профессиональная надежность водителя: понятие о надежности водителя; анализ деятельности 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 влияние скорости на вынос взора и размеры поля концентрации внимания; влияние личностных качеств водителя на надежность управления транспортным средством;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w:t>
      </w:r>
    </w:p>
    <w:p w:rsidR="00806A0F" w:rsidRDefault="00806A0F" w:rsidP="00806A0F">
      <w:pPr>
        <w:pStyle w:val="ConsPlusNormal"/>
        <w:ind w:firstLine="540"/>
        <w:jc w:val="both"/>
      </w:pPr>
      <w:r>
        <w:t>Скорость и ее значение для обеспечения безопасности движения. Оценка тормозного и остановочного пути: скорость, ускорение и их влияние на безопасность движения; правильный выбор скорости - важнейшее условие обеспечения безопасности движения; основные факторы, влияющие на восприятие водителем скорости движения: тип, габарит, окраска и другие особенности транспортного средства, ширина и состояние пути, интенсивность транспортного потока; оценка водителем скоростных режимов в различных условиях: в темное время суток, во время ливня и снегопада, при сближении со встречным транспортом; время реакции водителя; время срабатывания тормозного привода; безопасная дистанция в секундах и метрах; способы контроля безопасной дистанции; уровни допускаемого риска при выборе дистанции; время и пространство, требуемые на торможение и остановку при различных скоростях и условиях движения; безопасный боковой интервал; опасность последствий неправильного выбора скорости движения или несоблюдения скоростных ограничений; способы минимизации и разделения опасности; принятие компромиссных решений в сложных дорожных ситуациях.</w:t>
      </w:r>
    </w:p>
    <w:p w:rsidR="00806A0F" w:rsidRDefault="00806A0F" w:rsidP="00806A0F">
      <w:pPr>
        <w:pStyle w:val="ConsPlusNormal"/>
        <w:ind w:firstLine="540"/>
        <w:jc w:val="both"/>
      </w:pPr>
      <w:r>
        <w:lastRenderedPageBreak/>
        <w:t>Техника управления троллейбусом и особенности вождения троллейбуса в сложных условиях: посадка водителя за рулем; использование регулировок положения сиденья и органов управления для принятия оптимальной рабочей позы; методы безопасного управления троллейбусом; оценка дорожной обстановки в зависимости от конкретных дорожных условий: при начале движения и остановке, при различном состоянии дорожного покрытия, на поворотах и кривых контактной сети в условиях ограниченной видимости, при обгоне, объезде и встречном разъезде с другими транспортными средствами (определение бокового интервала), при проезде перекрестков и площадей, при проезде участков, где производятся ремонтные работы на дороге и контактной сети; особенности проезда при встрече с автомобилями, снабженными специальными сигналами; при буксировке поезда; обеспечение безопасности пешеходов и велосипедистов; взаимное уважение между водителями транспортных средств; особенности движения и обеспечение безопасности в темное время суток, на заснеженной и мокрой или скользкой дороге и методы безопасного управления троллейбусом, применяемые передовыми водителями; опасные гидрометеорологические условия и их влияние на работу горэлектротранспорта; особо опасные гидрометеорологические явления и их оценка с точки зрения безопасности движения; признаки изменений гидрометеорологических условий, влияющих на безопасность движения; мероприятия, направленные на предупреждение ДТП в неблагоприятных погодных и дорожных условиях.</w:t>
      </w:r>
    </w:p>
    <w:p w:rsidR="00806A0F" w:rsidRDefault="00806A0F" w:rsidP="00806A0F">
      <w:pPr>
        <w:pStyle w:val="ConsPlusNormal"/>
        <w:ind w:firstLine="540"/>
        <w:jc w:val="both"/>
      </w:pPr>
      <w:r>
        <w:t>Влияние технического состояния троллейбуса на безопасность движения: техническая неисправность транспортных средств - непосредственная или сопутствующая причина возникновения ДТП; влияние технического состояния и эффективности работы тормозной системы троллейбуса на безопасность движения; признаки и методы определения неисправностей электродинамического, пневматического и ручного тормозов; силовой передачи, токоприемников, пневматического оборудования; специальное оборудование, повышающее безопасность движения: зеркала обзорности, стеклоочистители, внешняя сигнализация и другие опасные последствия эксплуатации троллейбуса с техническими неисправностями; рассмотрение наиболее характерных случаев дорожно-транспортных происшествий и нарушений движения, возникших из-за технической неисправности подвижного состава; ответственность водителя за эксплуатацию.</w:t>
      </w:r>
    </w:p>
    <w:p w:rsidR="00806A0F" w:rsidRDefault="00806A0F" w:rsidP="00806A0F">
      <w:pPr>
        <w:pStyle w:val="ConsPlusNormal"/>
        <w:ind w:firstLine="540"/>
        <w:jc w:val="both"/>
      </w:pPr>
      <w:r>
        <w:t>Предупреждение детского травматизма на дорогах: особенности детской психологии и поведения детей на дорогах; анализ ДТП, связанных с детским травматизмом; случаи детского травматизма при переходе проезжей части в не установленном месте, перед близко движущимся транспортом; игры детей на проезжей части или вблизи ее и опасные последствия; неосторожное поведение детей при езде на велосипедах; внезапный выход детей на проезжую часть из-за стоящего транспорта; опасные ситуации, возникающие с детьми, оставленными без присмотра взрослых на дороге; организованные и неорганизованные группы детей и обязанности водителей; меры предосторожности при дорожном знаке "Осторожно, дети!" особое внимание водителя при посадке и выходе детей из троллейбуса; меры предосторожности при выходе на проезжую часть пешеходов с детьми на руках, в колясках и санках; сезон, климатические условия, время суток, при которых водители должны соблюдать особую осторожность во избежание детского травматизма.</w:t>
      </w:r>
    </w:p>
    <w:p w:rsidR="00806A0F" w:rsidRDefault="00806A0F" w:rsidP="00806A0F">
      <w:pPr>
        <w:pStyle w:val="ConsPlusNormal"/>
        <w:ind w:firstLine="540"/>
        <w:jc w:val="both"/>
      </w:pPr>
      <w:r>
        <w:t>Действия водителя в нештатных ситуациях: условия потери устойчивости транспортного средства при разгоне, торможении и повороте; устойчивость против опрокидывания; резервы устойчивости транспортного средства; пользование дорогами в осенний и весенний периоды; действия водителя при возникновении юза, заноса и сноса; действия водителя при угрозе столкновения спереди и сзади; действия водителя при отказе рабочего тормоза, разрыве шины в движении, при отказе усилителя руля, отрыве продольной или поперечной рулевых тяг привода рулевого управления; действия водителя при возгорании и падении транспортного средства в воду; действия водителя по эвакуации пассажиров из транспортного средства.</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68" w:name="Par7985"/>
      <w:bookmarkEnd w:id="468"/>
      <w:r>
        <w:t>3.6. Учебный предмет "Психофизиологические основы деятельности водителя".</w:t>
      </w:r>
    </w:p>
    <w:p w:rsidR="00806A0F" w:rsidRDefault="00806A0F" w:rsidP="00806A0F">
      <w:pPr>
        <w:pStyle w:val="ConsPlusNormal"/>
        <w:ind w:firstLine="540"/>
        <w:jc w:val="both"/>
      </w:pPr>
    </w:p>
    <w:p w:rsidR="00806A0F" w:rsidRDefault="00806A0F" w:rsidP="00806A0F">
      <w:pPr>
        <w:pStyle w:val="ConsPlusNormal"/>
        <w:jc w:val="center"/>
        <w:outlineLvl w:val="3"/>
      </w:pPr>
      <w:bookmarkStart w:id="469" w:name="Par7987"/>
      <w:bookmarkEnd w:id="469"/>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7</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64"/>
        <w:gridCol w:w="955"/>
        <w:gridCol w:w="2165"/>
        <w:gridCol w:w="1515"/>
      </w:tblGrid>
      <w:tr w:rsidR="00806A0F" w:rsidTr="00B11692">
        <w:tc>
          <w:tcPr>
            <w:tcW w:w="506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635"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6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9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21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1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0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Познавательные функции, системы восприятия и психомоторные навыки</w:t>
            </w:r>
          </w:p>
        </w:tc>
        <w:tc>
          <w:tcPr>
            <w:tcW w:w="9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21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1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Этические основы деятельности водителя</w:t>
            </w:r>
          </w:p>
        </w:tc>
        <w:tc>
          <w:tcPr>
            <w:tcW w:w="9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21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1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Эмоциональные состояния и профилактика конфликтов</w:t>
            </w:r>
          </w:p>
        </w:tc>
        <w:tc>
          <w:tcPr>
            <w:tcW w:w="9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21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1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Саморегуляция и профилактика конфликтов (психологический практикум)</w:t>
            </w:r>
          </w:p>
        </w:tc>
        <w:tc>
          <w:tcPr>
            <w:tcW w:w="9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21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1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9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21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1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Познавательные функции, системы восприятия и психомоторные навыки: 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монотония; влияние усталости и сонливости на свойства внимания; способы профилактики усталости; виды информации; выбор необходимой информации в процессе управления транспортным средством; 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суставно-мышечное чувство, интероцепция) и их значение в деятельности водителя; влияние скорости движения транспортного средства, алкоголя, медикаментов и эмоциональных состояний водителя на восприятие 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 формирование психомоторных навыков управления автомобилем; влияние возрастных и тендерных различий на формирование психомоторных навыков; простая и сложная сенсомоторные реакции, реакция в опасной зоне; факторы, влияющие на быстроту реакции.</w:t>
      </w:r>
    </w:p>
    <w:p w:rsidR="00806A0F" w:rsidRDefault="00806A0F" w:rsidP="00806A0F">
      <w:pPr>
        <w:pStyle w:val="ConsPlusNormal"/>
        <w:ind w:firstLine="540"/>
        <w:jc w:val="both"/>
      </w:pPr>
      <w:r>
        <w:t>Этические основы деятельности водителя: 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научение; понятие социального давления; влияние рекламы, прессы и киноиндустрии на поведение водителя; 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w:t>
      </w:r>
    </w:p>
    <w:p w:rsidR="00806A0F" w:rsidRDefault="00806A0F" w:rsidP="00806A0F">
      <w:pPr>
        <w:pStyle w:val="ConsPlusNormal"/>
        <w:ind w:firstLine="540"/>
        <w:jc w:val="both"/>
      </w:pPr>
      <w:r>
        <w:t>Эмоциональные состояния и профилактика конфликтов: эмоции и поведение водителя; 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саморегуляции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w:t>
      </w:r>
    </w:p>
    <w:p w:rsidR="00806A0F" w:rsidRDefault="00806A0F" w:rsidP="00806A0F">
      <w:pPr>
        <w:pStyle w:val="ConsPlusNormal"/>
        <w:ind w:firstLine="540"/>
        <w:jc w:val="both"/>
      </w:pPr>
      <w:r>
        <w:t xml:space="preserve">Саморегуляция и профилактика конфликтов: приобретение практического опыта оценки собственного психического состояния и поведения, опыта саморегуляции, а также первичных навыков профилактики конфликтов; решение ситуационных задач по оценке психического состояния, поведения и профилактике </w:t>
      </w:r>
      <w:r>
        <w:lastRenderedPageBreak/>
        <w:t>конфликтов. Психологический практикум.</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70" w:name="Par8022"/>
      <w:bookmarkEnd w:id="470"/>
      <w:r>
        <w:t>3.7. Учебный предмет "Культура обслуживания пассажиров на городском электротранспорте".</w:t>
      </w:r>
    </w:p>
    <w:p w:rsidR="00806A0F" w:rsidRDefault="00806A0F" w:rsidP="00806A0F">
      <w:pPr>
        <w:pStyle w:val="ConsPlusNormal"/>
        <w:ind w:firstLine="540"/>
        <w:jc w:val="both"/>
      </w:pPr>
    </w:p>
    <w:p w:rsidR="00806A0F" w:rsidRDefault="00806A0F" w:rsidP="00806A0F">
      <w:pPr>
        <w:pStyle w:val="ConsPlusNormal"/>
        <w:jc w:val="center"/>
        <w:outlineLvl w:val="3"/>
      </w:pPr>
      <w:bookmarkStart w:id="471" w:name="Par8024"/>
      <w:bookmarkEnd w:id="471"/>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8</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340"/>
        <w:gridCol w:w="2414"/>
        <w:gridCol w:w="1945"/>
      </w:tblGrid>
      <w:tr w:rsidR="00806A0F" w:rsidTr="00B11692">
        <w:tc>
          <w:tcPr>
            <w:tcW w:w="534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тем</w:t>
            </w:r>
          </w:p>
        </w:tc>
        <w:tc>
          <w:tcPr>
            <w:tcW w:w="2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теоретического обучения</w:t>
            </w:r>
          </w:p>
        </w:tc>
        <w:tc>
          <w:tcPr>
            <w:tcW w:w="19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534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Морально-этические нормы поведения работников городского электротранспорта. Основы профессионального общения водителя с пассажирами</w:t>
            </w:r>
          </w:p>
        </w:tc>
        <w:tc>
          <w:tcPr>
            <w:tcW w:w="2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4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Город, в котором ты живешь и работаешь</w:t>
            </w:r>
          </w:p>
        </w:tc>
        <w:tc>
          <w:tcPr>
            <w:tcW w:w="2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4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Культура речи - важный элемент в обеспечении культуры обслуживания пассажиров</w:t>
            </w:r>
          </w:p>
        </w:tc>
        <w:tc>
          <w:tcPr>
            <w:tcW w:w="2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4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24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bl>
    <w:p w:rsidR="00806A0F" w:rsidRDefault="00806A0F" w:rsidP="00806A0F">
      <w:pPr>
        <w:pStyle w:val="ConsPlusNormal"/>
        <w:ind w:firstLine="540"/>
        <w:jc w:val="both"/>
      </w:pPr>
    </w:p>
    <w:p w:rsidR="00806A0F" w:rsidRDefault="00806A0F" w:rsidP="00806A0F">
      <w:pPr>
        <w:pStyle w:val="ConsPlusNormal"/>
        <w:ind w:firstLine="540"/>
        <w:jc w:val="both"/>
      </w:pPr>
      <w:r>
        <w:t>Морально-этические нормы поведения работников городского электротранспорта, основы общения водителя с пассажирами: повышение качества и культуры обслуживания пассажиров; особенность транспортной продукции; обеспечение высокой культуры обслуживания пассажиров - одна из главнейших задач работников городского электротранспорта; элементы высокой культуры обслуживания; требования к подвижному составу и работе водителя; безопасность движения пассажиров - как одно из главных условий культуры обслуживания; искусство профессионального общения водителя с пассажирами; основные правила культуры поведения, которые водитель должен знать и выполнять; выдержка, тактичность и спокойствие в конфликтных ситуациях; доброжелательность и вежливость в отношении с пассажирами; оценка ситуации с учетом интересов пассажиров, снисходительность к их недостаткам; общение через слово, мимику, жест; сердечность и улыбка, создание хорошего настроения, установление нормальных взаимоотношений с пассажирами; опрятность и аккуратность водителя, требования к ношению форменной одежды; воспитание выдержки, чувства собственного достоинства; дисциплина труда - залог культурного обслуживания пассажиров; уважительное отношение к пассажирам; выдача обучающимся домашних заданий для подготовки специальных текстов, которые будут ими излагаться по микрофонной установке на практических занятиях.</w:t>
      </w:r>
    </w:p>
    <w:p w:rsidR="00806A0F" w:rsidRDefault="00806A0F" w:rsidP="00806A0F">
      <w:pPr>
        <w:pStyle w:val="ConsPlusNormal"/>
        <w:ind w:firstLine="540"/>
        <w:jc w:val="both"/>
      </w:pPr>
      <w:r>
        <w:t>Город, в котором ты живешь и работаешь: знание водителем города - обеспечение необходимого контакта с пассажирами и высокой культуры обслуживания; умение водителя дать четкие и исчерпывающие ответы на вопросы пассажира - важный элемент культуры обслуживания; знание достопримечательностей своего города, наличия и расположения исторических и архитектурных памятников, административных и культурных зданий и учреждений; основные исторические этапы развития города; исторические и архитектурные памятники; промышленное развитие города; расположение наиболее крупных промышленных организаций, основных административных и учебных заведений, музеев, театров, стадионов, домов культуры, наиболее крупных кинотеатров, библиотек; транспортная сеть города; места крупных пассажиропотоков; пункты и узлы наиболее массовых пересадок пассажиров на различные виды транспорта.</w:t>
      </w:r>
    </w:p>
    <w:p w:rsidR="00806A0F" w:rsidRDefault="00806A0F" w:rsidP="00806A0F">
      <w:pPr>
        <w:pStyle w:val="ConsPlusNormal"/>
        <w:ind w:firstLine="540"/>
        <w:jc w:val="both"/>
      </w:pPr>
      <w:r>
        <w:t xml:space="preserve">Культура речи - важный элемент в обеспечении культуры обслуживания пассажиров: правильность, простота и выразительность языка; однообразие словесных конструкций - языковые ошибки; культура речи в ее чистоте: правильной речевой дикции и стилистке; тональность речи - как носитель эмоционального заряда и фактор, влияющий на взаимоотношение при непосредственном контакте; мимика; культура речи; соблюдение форм речевого этикета - основа бесконфликтного общения с пассажирами; информирование пассажиров о движении; радиофикация подвижного состава горэлектротранспорта; основные правила при пользовании водителем радиоустановкой; обязательные тексты и дополнительная информация; практическое пользование радиоустановкой; изложение тем домашнего задания, а также обязательного </w:t>
      </w:r>
      <w:r>
        <w:lastRenderedPageBreak/>
        <w:t>текста при имитации движения по участку маршрута по микрофонной установке с записью текста на магнитофонную ленту; прослушивание текстов совместно со всеми обучающимися группы и осуществление детального разбора с отметкой стилистических особенностей речи, умения обучающимися использовать дикцию, владения правильным темпом изложения.</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72" w:name="Par8048"/>
      <w:bookmarkEnd w:id="472"/>
      <w:r>
        <w:t>3.8. Учебный предмет "Основы трудового законодательства, охрана труда, электробезопасность, противопожарная безопасность, охрана окружающей среды".</w:t>
      </w:r>
    </w:p>
    <w:p w:rsidR="00806A0F" w:rsidRDefault="00806A0F" w:rsidP="00806A0F">
      <w:pPr>
        <w:pStyle w:val="ConsPlusNormal"/>
        <w:ind w:firstLine="540"/>
        <w:jc w:val="both"/>
      </w:pPr>
    </w:p>
    <w:p w:rsidR="00806A0F" w:rsidRDefault="00806A0F" w:rsidP="00806A0F">
      <w:pPr>
        <w:pStyle w:val="ConsPlusNormal"/>
        <w:jc w:val="center"/>
        <w:outlineLvl w:val="3"/>
      </w:pPr>
      <w:bookmarkStart w:id="473" w:name="Par8050"/>
      <w:bookmarkEnd w:id="473"/>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9</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21"/>
        <w:gridCol w:w="1171"/>
        <w:gridCol w:w="1984"/>
        <w:gridCol w:w="1523"/>
      </w:tblGrid>
      <w:tr w:rsidR="00806A0F" w:rsidTr="00B11692">
        <w:tc>
          <w:tcPr>
            <w:tcW w:w="5021"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Наименования разделов и тем</w:t>
            </w:r>
          </w:p>
        </w:tc>
        <w:tc>
          <w:tcPr>
            <w:tcW w:w="4678"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2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71"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507"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02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17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74" w:name="Par8060"/>
            <w:bookmarkEnd w:id="474"/>
            <w:r>
              <w:t>Основы трудового законодательства, охрана труда</w:t>
            </w:r>
          </w:p>
        </w:tc>
      </w:tr>
      <w:tr w:rsidR="00806A0F" w:rsidTr="00B11692">
        <w:tc>
          <w:tcPr>
            <w:tcW w:w="50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Трудовой договор. Заработная плата. Рабочее время, время отдыха, трудовая дисциплина. Труд женщин и несовершеннолетних</w:t>
            </w:r>
          </w:p>
        </w:tc>
        <w:tc>
          <w:tcPr>
            <w:tcW w:w="11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Общие вопросы охраны труда</w:t>
            </w:r>
          </w:p>
        </w:tc>
        <w:tc>
          <w:tcPr>
            <w:tcW w:w="11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Требования охраны труда для работников, находящихся на территории депо и при работе на линии</w:t>
            </w:r>
          </w:p>
        </w:tc>
        <w:tc>
          <w:tcPr>
            <w:tcW w:w="11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 по разделу</w:t>
            </w:r>
          </w:p>
        </w:tc>
        <w:tc>
          <w:tcPr>
            <w:tcW w:w="11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75" w:name="Par8077"/>
            <w:bookmarkEnd w:id="475"/>
            <w:r>
              <w:t>Электробезопасность, противопожарная безопасность, охрана окружающей среды</w:t>
            </w:r>
          </w:p>
        </w:tc>
      </w:tr>
      <w:tr w:rsidR="00806A0F" w:rsidTr="00B11692">
        <w:tc>
          <w:tcPr>
            <w:tcW w:w="50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Электробезопасность</w:t>
            </w:r>
          </w:p>
        </w:tc>
        <w:tc>
          <w:tcPr>
            <w:tcW w:w="11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c>
          <w:tcPr>
            <w:tcW w:w="1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5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0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Противопожарная безопасность</w:t>
            </w:r>
          </w:p>
        </w:tc>
        <w:tc>
          <w:tcPr>
            <w:tcW w:w="11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Охрана окружающей среды</w:t>
            </w:r>
          </w:p>
        </w:tc>
        <w:tc>
          <w:tcPr>
            <w:tcW w:w="11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 по разделу</w:t>
            </w:r>
          </w:p>
        </w:tc>
        <w:tc>
          <w:tcPr>
            <w:tcW w:w="11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c>
          <w:tcPr>
            <w:tcW w:w="1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5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02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117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26</w:t>
            </w:r>
          </w:p>
        </w:tc>
        <w:tc>
          <w:tcPr>
            <w:tcW w:w="198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c>
          <w:tcPr>
            <w:tcW w:w="152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76" w:name="Par8099"/>
      <w:bookmarkEnd w:id="476"/>
      <w:r>
        <w:t>3.8.1. Основы трудового законодательства, охрана труда.</w:t>
      </w:r>
    </w:p>
    <w:p w:rsidR="00806A0F" w:rsidRDefault="00806A0F" w:rsidP="00806A0F">
      <w:pPr>
        <w:pStyle w:val="ConsPlusNormal"/>
        <w:ind w:firstLine="540"/>
        <w:jc w:val="both"/>
      </w:pPr>
      <w:r>
        <w:t>Трудовой договор. Заработная плата. Рабочее время, время отдыха, трудовая дисциплина. Труд женщин и несовершеннолетних: порядок и условия заключения трудового договора; прием на работу; сроки трудового договора; совместительство, порядок его разрешения и оформления; испытание при приеме на работу; порядок расторжения трудового договора; заработная плата, тарифные ставки; оплата труда; продолжительность рабочего времени; работа в ночное время, праздничные и выходные дни; отпуск; правила внутреннего трудового распорядка; поощрения; порядок привлечения к дисциплинарной ответственности; меры общественного воздействия; запрещение применения труда женщин и несовершеннолетних (подростков) на тяжелых, вредных и подземных работах; дополнительные гарантии и льготы для беременных женщин, матерей, кормящих грудью, и женщин, имеющих малолетних детей; запрещение труда несовершеннолетних на работах с опасными условиями труда, привлечения к ночным, сверхурочным и работам в выходные дни; дополнительные гарантии при увольнении с работы.</w:t>
      </w:r>
    </w:p>
    <w:p w:rsidR="00806A0F" w:rsidRDefault="00806A0F" w:rsidP="00806A0F">
      <w:pPr>
        <w:pStyle w:val="ConsPlusNormal"/>
        <w:ind w:firstLine="540"/>
        <w:jc w:val="both"/>
      </w:pPr>
      <w:r>
        <w:lastRenderedPageBreak/>
        <w:t>Общие вопросы охраны труда: законодательство об охране труда; правила внутреннего распорядка; инструкция по охране труда; виды и сроки проведения инструктажей по охране труда и их оформление; обязанности должностных лиц и работников по выполнению требований охраны труда; ответственность за нарушение нормативных актов по охране труда; понятие несчастного случая на производстве; причины возникновения несчастных случаев на производстве; порядок рассмотрения и учета несчастных случаев на производстве; государственный надзор и общественный контроль состояния охраны труда; соглашение по охране труда в коллективном договоре; обучение рабочих безопасным методам труда; виды и сроки инструктажа по технике безопасности; обеспечение рабочих и служащих защитными приспособлениями, спецодеждой, спецпитанием; ответственность за нарушение требований охраны труда; профилактика производственного травматизма; оперативный контроль состояния охраны труда; мероприятия по предупреждению производственного травматизма и профессиональных заболеваний рабочих; классификация несчастных случаев; расследование и учет несчастных случаев на производстве: несчастные случаи в быту, в пути на работу или с работы; порядок их расследования и оформления; ответственность администрации организации за несчастный случай; основные положения системы стандартов безопасности.</w:t>
      </w:r>
    </w:p>
    <w:p w:rsidR="00806A0F" w:rsidRDefault="00806A0F" w:rsidP="00806A0F">
      <w:pPr>
        <w:pStyle w:val="ConsPlusNormal"/>
        <w:ind w:firstLine="540"/>
        <w:jc w:val="both"/>
      </w:pPr>
      <w:r>
        <w:t>Требования охраны труда для работников, находящихся на территории депо и при работе на линии: правила техники безопасности для всех категорий работников, работающих в троллейбусном депо; правила техники безопасности при нахождении на территории организации; правила техники безопасности при ремонте и осмотре подвижного состава и депо и на линии; правила техники безопасности при работе в электрических цепях; правила техники безопасности при выходе водителя на проезжую часть улицы, при опускании токоприемников, при передвижении подвижного состава на участке для ремонта; требования безопасности, промышленной санитарии к рабочему месту водителя; проверка технического состояния подвижного состава перед выездом на линию; техника безопасности при появлении потенциала на кузове подвижного состава; требования безопасности при буксировке, при передвижении по территории депо.</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77" w:name="Par8104"/>
      <w:bookmarkEnd w:id="477"/>
      <w:r>
        <w:t>3.8.2. Электробезопасность, противопожарная безопасность, охрана окружающей среды.</w:t>
      </w:r>
    </w:p>
    <w:p w:rsidR="00806A0F" w:rsidRDefault="00806A0F" w:rsidP="00806A0F">
      <w:pPr>
        <w:pStyle w:val="ConsPlusNormal"/>
        <w:ind w:firstLine="540"/>
        <w:jc w:val="both"/>
      </w:pPr>
      <w:r>
        <w:t>Электробезопасность: формы воздействия электрического тока на организм человека (тепловое воздействие, световое, механическое); воздействие электрического тока на сердце, на органы дыхания, на мышцы, на нервную систему; понятие о пороговых величинах тока, о шаговом напряжении, напряжении прикосновения, о фибрилляции сердца; причины возникновения электрических травм; степень тяжести электротравм; электрическое сопротивление организма человека и факторы, влияющие на величину этого сопротивления; величины малых, относительно безопасных для организма человека тока и напряжения, опасных и смертельных токов и напряжений; освобождение пострадавшего от электрического тока; опасность прикосновения к телу пострадавшего от электрического тока; особенности электротравматизма по сравнению с другими видами травматизма; термическое, электрическое, биологическое воздействие электротока; защитные меры от поражения электрическим током водителя и пассажиров на подвижном составе; порядок допуска лиц к производству работ в электроустановках горэлектротранспорта; организационные и технические мероприятия, обеспечивающие безопасность работ в электроустановках; требования к лицам в объеме 3 квалификационной группы по технике безопасности при эксплуатации электроустановок потребителей; классификация изолирующих защитных средств; основные и дополнительные изолирующие защитные средства в электроустановках с рабочим напряжением до 1000 Вольт; содержание и контроль состояния защитных средств; сроки и порядок испытаний диэлектрических перчаток водителя на годность применения; общие требования техники безопасности к инструменту водителя; инструмент для работы под напряжением; правила техники безопасности при эксплуатации электроустановок потребителей; производство работ по предотвращению аварий и ликвидации их последствий.</w:t>
      </w:r>
    </w:p>
    <w:p w:rsidR="00806A0F" w:rsidRDefault="00806A0F" w:rsidP="00806A0F">
      <w:pPr>
        <w:pStyle w:val="ConsPlusNormal"/>
        <w:ind w:firstLine="540"/>
        <w:jc w:val="both"/>
      </w:pPr>
      <w:r>
        <w:t>Практические занятия: практическое ознакомление обучающихся на подвижном составе горэлектротранспорта с основными правилами электробезопасности при производстве работ в электроустановках и эксплуатации электроустановок. Обучение действиям по обеспечению безопасности пассажиров и других лиц в случаях аварий, повреждений подвижного состава, контактной сети, по предотвращению поражения пассажиров и других лиц электрическим током.</w:t>
      </w:r>
    </w:p>
    <w:p w:rsidR="00806A0F" w:rsidRDefault="00806A0F" w:rsidP="00806A0F">
      <w:pPr>
        <w:pStyle w:val="ConsPlusNormal"/>
        <w:ind w:firstLine="540"/>
        <w:jc w:val="both"/>
      </w:pPr>
      <w:r>
        <w:t>Противопожарная безопасность: противопожарная защита; причины возникновения пожаров; причины возникновения пожаров на подвижном составе, в организации горэлектротранспорта; средства и способы тушения пожаров; тушение пожаров в электроустановках, находящихся под напряжением; виды огнетушителей и правила пользования ими; действия водителя при возникновении пожара на подвижном составе.</w:t>
      </w:r>
    </w:p>
    <w:p w:rsidR="00806A0F" w:rsidRDefault="00806A0F" w:rsidP="00806A0F">
      <w:pPr>
        <w:pStyle w:val="ConsPlusNormal"/>
        <w:ind w:firstLine="540"/>
        <w:jc w:val="both"/>
      </w:pPr>
      <w:r>
        <w:t xml:space="preserve">Охрана окружающей среды: единство, целостность и относительное равновесие состояния биосферы </w:t>
      </w:r>
      <w:r>
        <w:lastRenderedPageBreak/>
        <w:t>как основные условия развития жизни; значение природы, рациональное использование ее ресурсов для народного хозяйства, жизнедеятельности человека, будущих поколений; культурно-воспитательное значение природы; необходимость охраны окружающей среды; организация охраны окружающей среды в Российской Федерации; охрана атмосферного воздуха, почв, водоемов, недр земли, растительности и животных; мероприятия по борьбе с шумом, загрязнением почвы, атмосферы, водной среды: организация производства по принципу замкнутого цикла, переход к безотходной технологии, совершенствование способов утилизации отходов, комплексное использование природных ресурсов, усиление контроля за предельно допустимыми концентрациями вредных компонентов, поступающих в природную среду, оборотное водоснабжение (применительно к данной отрасли и базовой организации); персональные возможности и ответственность рабочих данной профессии в деле охраны окружающей среды.</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78" w:name="Par8110"/>
      <w:bookmarkEnd w:id="478"/>
      <w:r>
        <w:t>3.9. Учебный предмет "Первая помощь 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center"/>
        <w:outlineLvl w:val="3"/>
      </w:pPr>
      <w:bookmarkStart w:id="479" w:name="Par8112"/>
      <w:bookmarkEnd w:id="479"/>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10</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35"/>
        <w:gridCol w:w="1262"/>
        <w:gridCol w:w="1560"/>
        <w:gridCol w:w="1842"/>
      </w:tblGrid>
      <w:tr w:rsidR="00806A0F" w:rsidTr="00B11692">
        <w:tc>
          <w:tcPr>
            <w:tcW w:w="503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664"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3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6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0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03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6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5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0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Организационно-правовые аспекты оказания первой помощи</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отсутствии сознания, остановке дыхания и кровообращения</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наружных кровотечениях и травмах</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прочих состояниях, транспортировка пострадавших в дорожно-транспортном происшествии</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5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pPr>
      <w:r>
        <w:t>Организационно-правовые аспекты оказания первой помощи: понятие о видах ДТП, структуре и особенностях дорожно-транспортного травматизма; организация и виды помощи пострадавшим в ДТП; нормативная 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биологическими жидкостями человека; современные наборы средств и устройств для оказания первой помощи (аптечка первой помощи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 извлечение и перемещение пострадавшего в дорожно-транспортном происшествии.</w:t>
      </w:r>
    </w:p>
    <w:p w:rsidR="00806A0F" w:rsidRDefault="00806A0F" w:rsidP="00806A0F">
      <w:pPr>
        <w:pStyle w:val="ConsPlusNormal"/>
        <w:ind w:firstLine="540"/>
        <w:jc w:val="both"/>
      </w:pPr>
      <w:r>
        <w:t xml:space="preserve">Оказание первой помощи при отсутствии сознания, остановке дыхания и кровообращения: основные признаки жизни у пострадавшего; причины нарушения дыхания и кровообращения при дорожно-транспортном происшествии; способы проверки сознания, дыхания, кровообращения у пострадавшего в дорожно-транспортном происшествии; особенности сердечно-легочной реанимации (СЛР) у пострадавших </w:t>
      </w:r>
      <w:r>
        <w:lastRenderedPageBreak/>
        <w:t>в дорожно-транспортном происшествии; современный алгоритм проведения сердечно-легочной реанимации (СЛР); техника проведения искусственного дыхания и закрытого массажа сердца; ошибки и осложнения, возникающие при выполнении реанимационных мероприятий;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и ребенку.</w:t>
      </w:r>
    </w:p>
    <w:p w:rsidR="00806A0F" w:rsidRDefault="00806A0F" w:rsidP="00806A0F">
      <w:pPr>
        <w:pStyle w:val="ConsPlusNormal"/>
        <w:ind w:firstLine="540"/>
        <w:jc w:val="both"/>
      </w:pPr>
      <w:r>
        <w:t>Практическое занятие: 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приемов восстановления проходимости верхних дыхательных путей; оценка признаков жизни у пострадавшего; отработка приемов искусственного дыхания "рот ко рту", "рот к носу", с применением устройств для искусственного дыхания; отработка приемов закрытого массажа сердца; выполнение алгоритма сердечно-легочной реанимации; отработка приема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приемов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p>
    <w:p w:rsidR="00806A0F" w:rsidRDefault="00806A0F" w:rsidP="00806A0F">
      <w:pPr>
        <w:pStyle w:val="ConsPlusNormal"/>
        <w:ind w:firstLine="540"/>
        <w:jc w:val="both"/>
      </w:pPr>
      <w:r>
        <w:t>Оказание первой помощи при наружных кровотечениях и травмах: цель и порядок выполнения обзорного осмотра пострадавшего в дорожно-транспортном происшествии; наиболее часто встречающиеся повреждения при дорожно-транспортном происшествии; особенности состояний пострадавшего в дорожно-транспортном происшествии,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 оказание первой помощи при носовом кровотечении; понятие о травматическом шоке; причины и признаки, особенности травматического шока у пострадавшего в дорожно-транспортном происшествии;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 особенности 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окклюзионной (герметизирующей) повязки; 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первой помощи; понятие "иммобилизация"; способы иммобилизации при травме конечностей; травмы позвоночника, оказание первой помощи.</w:t>
      </w:r>
    </w:p>
    <w:p w:rsidR="00806A0F" w:rsidRDefault="00806A0F" w:rsidP="00806A0F">
      <w:pPr>
        <w:pStyle w:val="ConsPlusNormal"/>
        <w:ind w:firstLine="540"/>
        <w:jc w:val="both"/>
      </w:pPr>
      <w:r>
        <w:t>Практическое занятие: отработка проведения обзорного осмотра пострадавшего в дорожно-транспортном происшествии с травматическими повреждениями; проведение подробного осмотра пострадавшего; 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 наложение табельного и импровизированного кровоостанавливающего жгута (жгута-закрутки, ремня); максимальное сгибание конечности в суставе, прямое давление на рану, наложение давящей повязки; отработка наложения окклюзионной (герметизирующей) повязки при ранении грудной клетки; наложение повязок при наличии инородного предмета в ране живота, груди, конечностей; отработка приемов первой помощи при переломах; иммобилизация (подручными средствами, аутоиммобилизация, с использованием медицинских изделий); отработка приемов фиксации шейного отдела позвоночника.</w:t>
      </w:r>
    </w:p>
    <w:p w:rsidR="00806A0F" w:rsidRDefault="00806A0F" w:rsidP="00806A0F">
      <w:pPr>
        <w:pStyle w:val="ConsPlusNormal"/>
        <w:ind w:firstLine="540"/>
        <w:jc w:val="both"/>
      </w:pPr>
      <w:r>
        <w:t xml:space="preserve">Оказание первой помощи при прочих состояниях, транспортировка пострадавших в дорожно-транспортном происшествии: 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сознания, с признаками кровопотери; приемы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способы контроля состояния пострадавшего, находящегося в </w:t>
      </w:r>
      <w:r>
        <w:lastRenderedPageBreak/>
        <w:t>сознании, без сознания; влияние экстремальной ситуации на психоэмоциональное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 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перегревание, факторы, способствующие его развитию; основные проявления, оказание первой помощи; холодовая травма, ее виды; основные проявления 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
    <w:p w:rsidR="00806A0F" w:rsidRDefault="00806A0F" w:rsidP="00806A0F">
      <w:pPr>
        <w:pStyle w:val="ConsPlusNormal"/>
        <w:ind w:firstLine="540"/>
        <w:jc w:val="both"/>
      </w:pPr>
      <w:r>
        <w:t>Практическое занятие: наложение повязок при ожогах различных областей тела; применение местного охлаждения; наложение термоизолирующей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и жизни и с другими состояниями, требующими оказания первой помощи).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480" w:name="Par8151"/>
      <w:bookmarkEnd w:id="480"/>
      <w:r>
        <w:t>3.10. Примерный тематический план производственного обучения.</w:t>
      </w:r>
    </w:p>
    <w:p w:rsidR="00806A0F" w:rsidRDefault="00806A0F" w:rsidP="00806A0F">
      <w:pPr>
        <w:pStyle w:val="ConsPlusNormal"/>
        <w:ind w:firstLine="540"/>
        <w:jc w:val="both"/>
      </w:pPr>
    </w:p>
    <w:p w:rsidR="00806A0F" w:rsidRDefault="00806A0F" w:rsidP="00806A0F">
      <w:pPr>
        <w:pStyle w:val="ConsPlusNormal"/>
        <w:jc w:val="right"/>
        <w:outlineLvl w:val="3"/>
      </w:pPr>
      <w:bookmarkStart w:id="481" w:name="Par8153"/>
      <w:bookmarkEnd w:id="481"/>
      <w:r>
        <w:t>Таблица 11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218"/>
        <w:gridCol w:w="1003"/>
        <w:gridCol w:w="1718"/>
        <w:gridCol w:w="1760"/>
      </w:tblGrid>
      <w:tr w:rsidR="00806A0F" w:rsidTr="00B11692">
        <w:tc>
          <w:tcPr>
            <w:tcW w:w="521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заданий</w:t>
            </w:r>
          </w:p>
        </w:tc>
        <w:tc>
          <w:tcPr>
            <w:tcW w:w="4481"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21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00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78"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21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00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82" w:name="Par8161"/>
            <w:bookmarkEnd w:id="482"/>
            <w:r>
              <w:t>Техническое обслуживание троллейбуса</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Вводное занятие. Первичный инструктаж по технике безопасности, безопасности труда, пожарной безопасности и электробезопасности</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Работа со слесарным инструментом</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Обслуживание механического оборудования</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Обслуживание пневматического оборудования</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Обслуживание электрического оборудования</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4"/>
            </w:pPr>
            <w:bookmarkStart w:id="483" w:name="Par8186"/>
            <w:bookmarkEnd w:id="483"/>
            <w:r>
              <w:t>Обучение вождению на учебном троллейбусе</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Вводная беседа</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Явка на работу. Приемка троллейбуса в депо</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Тренировка в работе с аппаратами управления</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Приемы пуска троллейбуса в движение. Виды торможения. Заезд в депо. Движение "назад". Проезд спецчастей контактной сети</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Остановка троллейбуса по неисправности и ее устранение</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Действия водителя в аварийных ситуациях, буксировка троллейбуса</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Контрольная поездка. Движение по городскому маршруту в транспортном потоке</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Закрепление навыков вождения троллейбуса</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126</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126</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154</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152</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Практическая квалификационная работа: экзамен по практическому вождению троллейбуса</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Стажировка на пассажирском троллейбусе</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286</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286</w:t>
            </w:r>
          </w:p>
        </w:tc>
      </w:tr>
      <w:tr w:rsidR="00806A0F" w:rsidTr="00B11692">
        <w:tc>
          <w:tcPr>
            <w:tcW w:w="52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00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466</w:t>
            </w:r>
          </w:p>
        </w:tc>
        <w:tc>
          <w:tcPr>
            <w:tcW w:w="17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6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462</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84" w:name="Par8236"/>
      <w:bookmarkEnd w:id="484"/>
      <w:r>
        <w:t>3.10.1. Техническое обслуживание троллейбуса.</w:t>
      </w:r>
    </w:p>
    <w:p w:rsidR="00806A0F" w:rsidRDefault="00806A0F" w:rsidP="00806A0F">
      <w:pPr>
        <w:pStyle w:val="ConsPlusNormal"/>
        <w:ind w:firstLine="540"/>
        <w:jc w:val="both"/>
      </w:pPr>
      <w:r>
        <w:t>Вводное занятие. Первичный инструктаж по технике безопасности, безопасности труда, пожарной безопасности и электробезопасности: учебно-производственные и воспитательные задачи при подготовке новых рабочих, ознакомление с оборудованием цеха, учебной мастерской; расстановка обучающихся по рабочим местам; ознакомление обучающихся с организацией рабочего места, порядком получения и сдачи инструмента; ознакомление с квалификационной характеристикой и программой производственного обучения водителя троллейбуса 3-го класса; мероприятия по предупреждению травматизма: ограждение опасных мест, заземление электрооборудования, изучение и применение предупреждающих знаков и плакатов, содержание инструмента в исправном состоянии, пользование защитными и предохранительными средствами, правильное освещение рабочего места; основные правила и инструкции по технике безопасности и их выполнение при работах по обслуживанию и ремонту подвижного состава; оказание первой помощи при поражениях электрическим током; правила пользования электронагревательными приборами, электроинструментом, отключение электросети; правила поведения обучающихся при пожаре; порядок вызова пожарной команды; правила пользования средствами тушения пожара.</w:t>
      </w:r>
    </w:p>
    <w:p w:rsidR="00806A0F" w:rsidRDefault="00806A0F" w:rsidP="00806A0F">
      <w:pPr>
        <w:pStyle w:val="ConsPlusNormal"/>
        <w:ind w:firstLine="540"/>
        <w:jc w:val="both"/>
      </w:pPr>
      <w:r>
        <w:t>Работа со слесарным инструментом: работа с отверткой, гаечными ключами, пассатижами, плоскогубцами, гайковертами; обучение приемам простейших измерении линейкой, штангенциркулем.</w:t>
      </w:r>
    </w:p>
    <w:p w:rsidR="00806A0F" w:rsidRDefault="00806A0F" w:rsidP="00806A0F">
      <w:pPr>
        <w:pStyle w:val="ConsPlusNormal"/>
        <w:ind w:firstLine="540"/>
        <w:jc w:val="both"/>
      </w:pPr>
      <w:r>
        <w:t>Обслуживание механического оборудования: механическое оборудование троллейбуса; осмотр и техническое обслуживание ходовых частей кузова; эксплуатационно-техническое обслуживание тормозной системы; ознакомление с практическими приемами определения и устранения неисправностей тормозной системы; обнаружение и устранение возможных неисправностей механического оборудования.</w:t>
      </w:r>
    </w:p>
    <w:p w:rsidR="00806A0F" w:rsidRDefault="00806A0F" w:rsidP="00806A0F">
      <w:pPr>
        <w:pStyle w:val="ConsPlusNormal"/>
        <w:ind w:firstLine="540"/>
        <w:jc w:val="both"/>
      </w:pPr>
      <w:r>
        <w:t>Обслуживание пневматического оборудования: эксплуатационно-техническое обслуживание пневматического оборудования троллейбуса (компрессора, регулятора давления, тормозного крана, системы пневматической подвески, проверка работы предохранительного и обратного клапанов); определение мест утечки сжатого воздуха в пневмосистеме; выпуск конденсата из пневмосистемы, заправка ее антифризом; проверка работы дверных приводов, манометров, усилителя рулевого управления; обнаружение и устранение возможных неисправностей пневматического оборудования.</w:t>
      </w:r>
    </w:p>
    <w:p w:rsidR="00806A0F" w:rsidRDefault="00806A0F" w:rsidP="00806A0F">
      <w:pPr>
        <w:pStyle w:val="ConsPlusNormal"/>
        <w:ind w:firstLine="540"/>
        <w:jc w:val="both"/>
      </w:pPr>
      <w:r>
        <w:t xml:space="preserve">Обслуживание электрического оборудования: осмотр и техническое обслуживание тягового электродвигателя и вспомогательных электрических машин; признаки неисправности и способы их устранения; осмотр и техническое обслуживание высоковольтного электрического оборудования троллейбуса; осмотр токоприемника, крепления контактной вставки, регулировка нажатия токоприемника на контактный провод; проверка порядка включения контакторов, реле и работа схемы в целом; признаки неисправностей, их нахождение по схеме и способы устранения; регулировка электрических аппаратов; осмотр и зачистка контактов; низковольтное электрическое оборудование троллейбусов; проверка состояния и работоспособности аккумуляторной батареи, генератора и реле-регулятора; работа аппаратов защиты высоковольтной и низковольтной электрических цепей; признаки неисправностей и способы их </w:t>
      </w:r>
      <w:r>
        <w:lastRenderedPageBreak/>
        <w:t>устранения; проверка и замена предохранителей.</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485" w:name="Par8243"/>
      <w:bookmarkEnd w:id="485"/>
      <w:r>
        <w:t>3.10.2. Обучение вождению на учебном троллейбусе.</w:t>
      </w:r>
    </w:p>
    <w:p w:rsidR="00806A0F" w:rsidRDefault="00806A0F" w:rsidP="00806A0F">
      <w:pPr>
        <w:pStyle w:val="ConsPlusNormal"/>
        <w:ind w:firstLine="540"/>
        <w:jc w:val="both"/>
      </w:pPr>
      <w:r>
        <w:t>Вводная беседа: беседа о поведении обучающихся и их обязанностях в период производственного обучения на учебном вагоне; инструктаж по технике безопасности.</w:t>
      </w:r>
    </w:p>
    <w:p w:rsidR="00806A0F" w:rsidRDefault="00806A0F" w:rsidP="00806A0F">
      <w:pPr>
        <w:pStyle w:val="ConsPlusNormal"/>
        <w:ind w:firstLine="540"/>
        <w:jc w:val="both"/>
      </w:pPr>
      <w:r>
        <w:t>Явка на работу. Приемка троллейбуса в депо: явка водителя к диспетчеру депо; прохождение предрейсового медосмотра и инструктажа; ознакомление с правилами пользования нарядом, расписанием, схемой расстановки троллейбусов на путях отстоя; получение у диспетчера депо необходимого комплекта предметов, входящих в экипировку в соответствии с правилами технической эксплуатации (далее - ПТЭ) троллейбуса и путевых документов; порядок приемки троллейбуса в депо перед выездом и при смене в соответствии с должностной инструкцией водителя троллейбуса; проверка действия аппаратов управления, касс, компостера, оформление приемки в книге поезда и путевом листе; порядок смены водителей на конечной станции; оформление книги поезда на линии и при сдаче в депо.</w:t>
      </w:r>
    </w:p>
    <w:p w:rsidR="00806A0F" w:rsidRDefault="00806A0F" w:rsidP="00806A0F">
      <w:pPr>
        <w:pStyle w:val="ConsPlusNormal"/>
        <w:ind w:firstLine="540"/>
        <w:jc w:val="both"/>
      </w:pPr>
      <w:r>
        <w:t>Тренировка в работе с приборами управления: ознакомление с назначением и расположением аппаратов управления в кабине водителя; посадка на рабочем месте, регулировка сиденья, установка правильного положения корпуса, рук, ног обучающегося при управлении поездом; подготовка аппаратов управления к пуску и трогание поезда с места; тренировка в работе с аппаратами управления: приемы приведения в действие рукоятки контроллера водителя для пуска или торможения и педали безопасности, правила включения реверсора, автоматов и предохранителей электрических цепей.</w:t>
      </w:r>
    </w:p>
    <w:p w:rsidR="00806A0F" w:rsidRDefault="00806A0F" w:rsidP="00806A0F">
      <w:pPr>
        <w:pStyle w:val="ConsPlusNormal"/>
        <w:ind w:firstLine="540"/>
        <w:jc w:val="both"/>
      </w:pPr>
      <w:r>
        <w:t>Приемы пуска троллейбуса в движение. Виды торможения. Заезд в депо. Движение "назад". Проезд спецчастей контактной сети: приемы пуска троллейбусов в движение; плавный разгон и торможение; движение задним ходом; проезд ворот, спецчастей контактной сети; объезд препятствий; выезд из смотровых помещений и движение с соблюдением требований ПТЭ и мер безопасности территории депо, движение "назад"; движение в зоне моечной машины.</w:t>
      </w:r>
    </w:p>
    <w:p w:rsidR="00806A0F" w:rsidRDefault="00806A0F" w:rsidP="00806A0F">
      <w:pPr>
        <w:pStyle w:val="ConsPlusNormal"/>
        <w:ind w:firstLine="540"/>
        <w:jc w:val="both"/>
      </w:pPr>
      <w:r>
        <w:t>Остановка троллейбуса по неисправности и ее устранение: остановка троллейбуса по следующим неисправностям: отсутствие напряжения в контактной сети; отсутствие контакта между токоприемником и контактным проводом; отключение высоковольтного выключателя или перегорание предохранителя; действия водителя в случае невозможности устранения неисправности; практическая работа по определению и устранению данных неисправностей.</w:t>
      </w:r>
    </w:p>
    <w:p w:rsidR="00806A0F" w:rsidRDefault="00806A0F" w:rsidP="00806A0F">
      <w:pPr>
        <w:pStyle w:val="ConsPlusNormal"/>
        <w:ind w:firstLine="540"/>
        <w:jc w:val="both"/>
      </w:pPr>
      <w:r>
        <w:t>Действия водителя в аварийных ситуациях, буксировка троллейбуса: действия водителя при внезапной поломке электродинамического тормоза, пневматического тормоза; действия водителя в случае схода токоприемников на горизонтальном участке, а также на уклоне и подъеме; действия водителя при появлении потенциала на кузове троллейбуса, при возникновении "юза" или "буксирования"; выработка быстроты реакции на сигналы контрольной лампы и зуммера в целях экстренной остановки троллейбуса; правила сцепки и расцепки правил техники безопасности; правила буксировки неисправного троллейбуса; аварийные ситуации имитируются мастером обучения и устраняются обучающимися.</w:t>
      </w:r>
    </w:p>
    <w:p w:rsidR="00806A0F" w:rsidRDefault="00806A0F" w:rsidP="00806A0F">
      <w:pPr>
        <w:pStyle w:val="ConsPlusNormal"/>
        <w:ind w:firstLine="540"/>
        <w:jc w:val="both"/>
      </w:pPr>
      <w:r>
        <w:t>Контрольная проверка: контрольная проверка усвоения обучающимися приемов управления троллейбусом.</w:t>
      </w:r>
    </w:p>
    <w:p w:rsidR="00806A0F" w:rsidRDefault="00806A0F" w:rsidP="00806A0F">
      <w:pPr>
        <w:pStyle w:val="ConsPlusNormal"/>
        <w:ind w:firstLine="540"/>
        <w:jc w:val="both"/>
      </w:pPr>
      <w:r>
        <w:t>Движение по городскому маршруту в транспортном потоке. Закрепление навыков вождения троллейбуса: вождение по маршрутам различной сложности с соблюдением правил дорожного движения и должностной инструкции водителя троллейбуса; движение на нулевом рейсе; повороты направо, налево, развороты; правила выполнения поворотов и разворотов относительно оси подвески контактных проводов; вождение троллейбуса с соблюдением ПТЭ, привитие навыков движения по расписанию; привитие навыков пользования звукоусилительной установкой; контрольная проверка; вождение троллейбуса на уклонах и подъемах; проезд подъема с разгоном и без разгона; движение на спусках с подтормаживанием; остановка и начало движения на спусках и подъемах; проезд сложных регулируемых и нерегулируемых перекрестков; движение по улицам с интенсивным транспортным потоком; отработка приемов и навыков остановки троллейбуса по заданию и в местах, обозначенных остановочными пунктами (постоянными, временными, по требованию и техническими); действия водителя при подъезде и отъезде от остановки, приемы открывания и закрывания дверей; отработка приемов пуска и трогания с остановки; отработка навыков безопасного проезда регулируемых и нерегулируемых перекрестков; выполнение правил остановки перед перекрестками, правил поворота на перекрестках и пропуска транспорта и пешеходов; тренировка навыков соблюдения дистанций безопасности при различных скоростях движения; закрепление навыков вождения троллейбуса на рабочем месте по программе обучения.</w:t>
      </w:r>
    </w:p>
    <w:p w:rsidR="00806A0F" w:rsidRDefault="00806A0F" w:rsidP="00806A0F">
      <w:pPr>
        <w:pStyle w:val="ConsPlusNormal"/>
        <w:ind w:firstLine="540"/>
        <w:jc w:val="both"/>
      </w:pPr>
      <w:r>
        <w:t>Практическая квалификационная работа: экзамен по практическому вождению троллейбуса проводится путем контрольной проверки навыков вождения в условиях дорожного движения.</w:t>
      </w:r>
    </w:p>
    <w:p w:rsidR="00806A0F" w:rsidRDefault="00806A0F" w:rsidP="00806A0F">
      <w:pPr>
        <w:pStyle w:val="ConsPlusNormal"/>
        <w:ind w:firstLine="540"/>
        <w:jc w:val="both"/>
      </w:pPr>
      <w:r>
        <w:t xml:space="preserve">Стажировка на пассажирском троллейбусе: самостоятельное управление пассажирским </w:t>
      </w:r>
      <w:r>
        <w:lastRenderedPageBreak/>
        <w:t>троллейбусом под руководством водителя-инструктора; закрепление и совершенствование освоенных приемов и навыков работы по управлению троллейбусом с пассажирами; заключение водителя-инструктора.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Кроме приведенных в программе заданий метут применяться и другие задания, согласно рабочей программе, утвержденной организацией, осуществляющей подготовку водителей троллейбуса.</w:t>
      </w:r>
    </w:p>
    <w:p w:rsidR="00806A0F" w:rsidRDefault="00806A0F" w:rsidP="00806A0F">
      <w:pPr>
        <w:pStyle w:val="ConsPlusNormal"/>
        <w:ind w:firstLine="540"/>
        <w:jc w:val="both"/>
      </w:pPr>
    </w:p>
    <w:p w:rsidR="00806A0F" w:rsidRDefault="00806A0F" w:rsidP="00806A0F">
      <w:pPr>
        <w:pStyle w:val="ConsPlusNormal"/>
        <w:jc w:val="center"/>
        <w:outlineLvl w:val="1"/>
      </w:pPr>
      <w:bookmarkStart w:id="486" w:name="Par8257"/>
      <w:bookmarkEnd w:id="486"/>
      <w:r>
        <w:t>IV. ПЛАНИРУЕМЫЕ РЕЗУЛЬТАТЫ ОСВОЕНИЯ ПРИМЕРНОЙ ПРОГРАММЫ</w:t>
      </w:r>
    </w:p>
    <w:p w:rsidR="00806A0F" w:rsidRDefault="00806A0F" w:rsidP="00806A0F">
      <w:pPr>
        <w:pStyle w:val="ConsPlusNormal"/>
        <w:jc w:val="center"/>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w:t>
      </w:r>
    </w:p>
    <w:p w:rsidR="00806A0F" w:rsidRDefault="00806A0F" w:rsidP="00806A0F">
      <w:pPr>
        <w:pStyle w:val="ConsPlusNormal"/>
        <w:ind w:firstLine="540"/>
        <w:jc w:val="both"/>
      </w:pPr>
      <w:r>
        <w:t>назначение, устройство, взаимодействие и принцип работы основных механизмов, приборов и деталей транспортного средства;</w:t>
      </w:r>
    </w:p>
    <w:p w:rsidR="00806A0F" w:rsidRDefault="00806A0F" w:rsidP="00806A0F">
      <w:pPr>
        <w:pStyle w:val="ConsPlusNormal"/>
        <w:ind w:firstLine="540"/>
        <w:jc w:val="both"/>
      </w:pPr>
      <w:r>
        <w:t>признаки неисправностей, возникающих в пути и способы их устранения;</w:t>
      </w:r>
    </w:p>
    <w:p w:rsidR="00806A0F" w:rsidRDefault="00806A0F" w:rsidP="00806A0F">
      <w:pPr>
        <w:pStyle w:val="ConsPlusNormal"/>
        <w:ind w:firstLine="540"/>
        <w:jc w:val="both"/>
      </w:pPr>
      <w:r>
        <w:t>приемы и последовательность действий при оказании первой медицинской помощи пострадавшим при ДТП;</w:t>
      </w:r>
    </w:p>
    <w:p w:rsidR="00806A0F" w:rsidRDefault="00806A0F" w:rsidP="00806A0F">
      <w:pPr>
        <w:pStyle w:val="ConsPlusNormal"/>
        <w:ind w:firstLine="540"/>
        <w:jc w:val="both"/>
      </w:pPr>
      <w:r>
        <w:t>ответственность за нарушение административного, уголовного кодексов, Правил дорожного движения;</w:t>
      </w:r>
    </w:p>
    <w:p w:rsidR="00806A0F" w:rsidRDefault="00806A0F" w:rsidP="00806A0F">
      <w:pPr>
        <w:pStyle w:val="ConsPlusNormal"/>
        <w:ind w:firstLine="540"/>
        <w:jc w:val="both"/>
      </w:pPr>
      <w:r>
        <w:t>влияние погодных условий (дождь, туман, гололедица) на безопасность движения;</w:t>
      </w:r>
    </w:p>
    <w:p w:rsidR="00806A0F" w:rsidRDefault="00806A0F" w:rsidP="00806A0F">
      <w:pPr>
        <w:pStyle w:val="ConsPlusNormal"/>
        <w:ind w:firstLine="540"/>
        <w:jc w:val="both"/>
      </w:pPr>
      <w:r>
        <w:t>правила техники безопасности при техническом обслуживании транспортного средства и обращение с эксплуатационными материалами, правила эксплуатации транспортного средства и загрязнение окружающей среды.</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в различных условиях движения;</w:t>
      </w:r>
    </w:p>
    <w:p w:rsidR="00806A0F" w:rsidRDefault="00806A0F" w:rsidP="00806A0F">
      <w:pPr>
        <w:pStyle w:val="ConsPlusNormal"/>
        <w:ind w:firstLine="540"/>
        <w:jc w:val="both"/>
      </w:pPr>
      <w:r>
        <w:t>соблюдать Правила дорожного движения;</w:t>
      </w:r>
    </w:p>
    <w:p w:rsidR="00806A0F" w:rsidRDefault="00806A0F" w:rsidP="00806A0F">
      <w:pPr>
        <w:pStyle w:val="ConsPlusNormal"/>
        <w:ind w:firstLine="540"/>
        <w:jc w:val="both"/>
      </w:pPr>
      <w:r>
        <w:t>проверять техническое состояние транспортного средства перед выездом и проводить техническое обслуживание после возвращения из поездки;</w:t>
      </w:r>
    </w:p>
    <w:p w:rsidR="00806A0F" w:rsidRDefault="00806A0F" w:rsidP="00806A0F">
      <w:pPr>
        <w:pStyle w:val="ConsPlusNormal"/>
        <w:ind w:firstLine="540"/>
        <w:jc w:val="both"/>
      </w:pPr>
      <w:r>
        <w:t>устранять неисправности, возникшие в пути, с помощью имеющего инструмента;</w:t>
      </w:r>
    </w:p>
    <w:p w:rsidR="00806A0F" w:rsidRDefault="00806A0F" w:rsidP="00806A0F">
      <w:pPr>
        <w:pStyle w:val="ConsPlusNormal"/>
        <w:ind w:firstLine="540"/>
        <w:jc w:val="both"/>
      </w:pPr>
      <w:r>
        <w:t>оказывать самопомощь и первую помощь пострадавшим при ДТП.</w:t>
      </w:r>
    </w:p>
    <w:p w:rsidR="00806A0F" w:rsidRDefault="00806A0F" w:rsidP="00806A0F">
      <w:pPr>
        <w:pStyle w:val="ConsPlusNormal"/>
        <w:ind w:firstLine="540"/>
        <w:jc w:val="both"/>
      </w:pPr>
    </w:p>
    <w:p w:rsidR="00806A0F" w:rsidRDefault="00806A0F" w:rsidP="00806A0F">
      <w:pPr>
        <w:pStyle w:val="ConsPlusNormal"/>
        <w:jc w:val="center"/>
        <w:outlineLvl w:val="1"/>
      </w:pPr>
      <w:bookmarkStart w:id="487" w:name="Par8274"/>
      <w:bookmarkEnd w:id="487"/>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lastRenderedPageBreak/>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должен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АПК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p>
    <w:p w:rsidR="00806A0F" w:rsidRDefault="00806A0F" w:rsidP="00806A0F">
      <w:pPr>
        <w:pStyle w:val="ConsPlusNormal"/>
        <w:jc w:val="center"/>
        <w:outlineLvl w:val="2"/>
      </w:pPr>
      <w:bookmarkStart w:id="488" w:name="Par8297"/>
      <w:bookmarkEnd w:id="488"/>
      <w:r>
        <w:t>Перечень учебного оборудования</w:t>
      </w:r>
    </w:p>
    <w:p w:rsidR="00806A0F" w:rsidRDefault="00806A0F" w:rsidP="00806A0F">
      <w:pPr>
        <w:pStyle w:val="ConsPlusNormal"/>
        <w:ind w:firstLine="540"/>
        <w:jc w:val="both"/>
      </w:pPr>
    </w:p>
    <w:p w:rsidR="00806A0F" w:rsidRDefault="00806A0F" w:rsidP="00806A0F">
      <w:pPr>
        <w:pStyle w:val="ConsPlusNormal"/>
        <w:jc w:val="right"/>
      </w:pPr>
      <w:r>
        <w:t>Таблица 12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94"/>
        <w:gridCol w:w="1646"/>
        <w:gridCol w:w="1559"/>
      </w:tblGrid>
      <w:tr w:rsidR="00806A0F" w:rsidTr="00B11692">
        <w:tc>
          <w:tcPr>
            <w:tcW w:w="649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учебного оборудования</w:t>
            </w:r>
          </w:p>
        </w:tc>
        <w:tc>
          <w:tcPr>
            <w:tcW w:w="16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Единица измерения</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494" w:type="dxa"/>
            <w:tcBorders>
              <w:top w:val="single" w:sz="4" w:space="0" w:color="auto"/>
              <w:left w:val="single" w:sz="4" w:space="0" w:color="auto"/>
              <w:right w:val="single" w:sz="4" w:space="0" w:color="auto"/>
            </w:tcBorders>
          </w:tcPr>
          <w:p w:rsidR="00806A0F" w:rsidRDefault="00806A0F" w:rsidP="00B11692">
            <w:pPr>
              <w:pStyle w:val="ConsPlusNormal"/>
              <w:jc w:val="center"/>
              <w:outlineLvl w:val="3"/>
            </w:pPr>
            <w:bookmarkStart w:id="489" w:name="Par8304"/>
            <w:bookmarkEnd w:id="489"/>
            <w:r>
              <w:t>Оборудование</w:t>
            </w:r>
          </w:p>
        </w:tc>
        <w:tc>
          <w:tcPr>
            <w:tcW w:w="1646" w:type="dxa"/>
            <w:tcBorders>
              <w:top w:val="single" w:sz="4" w:space="0" w:color="auto"/>
              <w:left w:val="single" w:sz="4" w:space="0" w:color="auto"/>
              <w:right w:val="single" w:sz="4" w:space="0" w:color="auto"/>
            </w:tcBorders>
          </w:tcPr>
          <w:p w:rsidR="00806A0F" w:rsidRDefault="00806A0F" w:rsidP="00B11692">
            <w:pPr>
              <w:pStyle w:val="ConsPlusNormal"/>
              <w:jc w:val="center"/>
            </w:pPr>
          </w:p>
        </w:tc>
        <w:tc>
          <w:tcPr>
            <w:tcW w:w="1559" w:type="dxa"/>
            <w:tcBorders>
              <w:top w:val="single" w:sz="4" w:space="0" w:color="auto"/>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Тяговый двигатель в разрезе и в сборе</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8"/>
        </w:trPr>
        <w:tc>
          <w:tcPr>
            <w:tcW w:w="6494" w:type="dxa"/>
            <w:tcBorders>
              <w:left w:val="single" w:sz="4" w:space="0" w:color="auto"/>
              <w:right w:val="single" w:sz="4" w:space="0" w:color="auto"/>
            </w:tcBorders>
          </w:tcPr>
          <w:p w:rsidR="00806A0F" w:rsidRDefault="00806A0F" w:rsidP="00B11692">
            <w:pPr>
              <w:pStyle w:val="ConsPlusNormal"/>
            </w:pPr>
            <w:r>
              <w:t>Балка переднего моста в сборе с элементами передней подвески, рулевым механизмом, рулевой трапецией, тормозными цилиндрами и тормозными механизмами</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Главная передача в разрезе</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Бортовой редуктор в разрезе</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Токоприемник в сборе</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Комплект деталей мотор-компрессора</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Комплект деталей дверного привода</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lastRenderedPageBreak/>
              <w:t>Комплект деталей электрооборудования:</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 фрагмент аккумуляторной батареи в разрезе;</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 генератор в разрезе;</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 комплект ламп освещения;</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 пусковые реостаты;</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 контроллеры;</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 контакторы и реле</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Комплект деталей тормозной системы:</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 тормозной кран;</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 тормозные цилиндры;</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 тормозная колодка;</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 обратный клапан</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jc w:val="center"/>
              <w:outlineLvl w:val="3"/>
            </w:pPr>
            <w:bookmarkStart w:id="490" w:name="Par8364"/>
            <w:bookmarkEnd w:id="490"/>
            <w:r>
              <w:t>Оборудование и технические средства обучения</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Тренажер &lt;1&gt;</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rPr>
          <w:trHeight w:val="348"/>
        </w:trPr>
        <w:tc>
          <w:tcPr>
            <w:tcW w:w="6494" w:type="dxa"/>
            <w:tcBorders>
              <w:left w:val="single" w:sz="4" w:space="0" w:color="auto"/>
              <w:right w:val="single" w:sz="4" w:space="0" w:color="auto"/>
            </w:tcBorders>
          </w:tcPr>
          <w:p w:rsidR="00806A0F" w:rsidRDefault="00806A0F" w:rsidP="00B11692">
            <w:pPr>
              <w:pStyle w:val="ConsPlusNormal"/>
            </w:pPr>
            <w:r>
              <w:t>Аппаратно-программный комплекс (АПК) тестирования и развития психофизиологических качеств водителя &lt;2&gt;</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Мультимедийный проектор</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Экран (монитор, электронная доска)</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Магнитная доска со схемой населенного пункта &lt;3&gt;</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outlineLvl w:val="3"/>
            </w:pPr>
            <w:bookmarkStart w:id="491" w:name="Par8385"/>
            <w:bookmarkEnd w:id="491"/>
            <w:r>
              <w:t>Учебно-наглядные пособия &lt;4&gt;</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outlineLvl w:val="4"/>
            </w:pPr>
            <w:bookmarkStart w:id="492" w:name="Par8388"/>
            <w:bookmarkEnd w:id="492"/>
            <w:r>
              <w:t>Устройство троллейбусов и их оборудование</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rPr>
          <w:trHeight w:val="348"/>
        </w:trPr>
        <w:tc>
          <w:tcPr>
            <w:tcW w:w="6494" w:type="dxa"/>
            <w:tcBorders>
              <w:left w:val="single" w:sz="4" w:space="0" w:color="auto"/>
              <w:right w:val="single" w:sz="4" w:space="0" w:color="auto"/>
            </w:tcBorders>
          </w:tcPr>
          <w:p w:rsidR="00806A0F" w:rsidRDefault="00806A0F" w:rsidP="00B11692">
            <w:pPr>
              <w:pStyle w:val="ConsPlusNormal"/>
            </w:pPr>
            <w:r>
              <w:t>Схемы устройства и работы систем и механизмов троллейбуса</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Схемы цепей управления</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Силовые (тяговые) и вспомогательные высоковольтные цепи</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Схема работы тормоза с пневматическим приводом</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Электробезопасность</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Аппараты защиты силовой цепи</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jc w:val="center"/>
              <w:outlineLvl w:val="4"/>
            </w:pPr>
            <w:bookmarkStart w:id="493" w:name="Par8409"/>
            <w:bookmarkEnd w:id="493"/>
            <w:r>
              <w:t>Основы законодательства в сфере дорожного движения</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Дорожные знаки</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lastRenderedPageBreak/>
              <w:t>Дорожная разметка</w:t>
            </w:r>
          </w:p>
        </w:tc>
        <w:tc>
          <w:tcPr>
            <w:tcW w:w="1646"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Опознавательные и регистрационные знаки</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Средства регулирования дорожного движения</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Сигналы регулировщика</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Применение аварийной сигнализации и знака аварийной остановки</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Проезд перекрестков</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Проезд пешеходных переходов</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Неисправности и условия, при которых запрещается эксплуатация транспортных средств</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8"/>
        </w:trPr>
        <w:tc>
          <w:tcPr>
            <w:tcW w:w="6494" w:type="dxa"/>
            <w:tcBorders>
              <w:left w:val="single" w:sz="4" w:space="0" w:color="auto"/>
              <w:right w:val="single" w:sz="4" w:space="0" w:color="auto"/>
            </w:tcBorders>
          </w:tcPr>
          <w:p w:rsidR="00806A0F" w:rsidRDefault="00806A0F" w:rsidP="00B11692">
            <w:pPr>
              <w:pStyle w:val="ConsPlusNormal"/>
            </w:pPr>
            <w:r>
              <w:t>Ответственность за правонарушения в области дорожного движения</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jc w:val="center"/>
              <w:outlineLvl w:val="4"/>
            </w:pPr>
            <w:bookmarkStart w:id="494" w:name="Par8442"/>
            <w:bookmarkEnd w:id="494"/>
            <w:r>
              <w:t>Основы безопасного управления транспортным средством</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Сложные дорожные условия</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Виды и причины ДТП</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Типичные опасные ситуации</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Сложные метеоусловия</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Движение в темное время суток</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Тормозной и остановочный путь</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Действия водителя в критических ситуациях</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Силы, действующие на транспортное средство</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Влияние дорожных условий на безопасность движения</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Безопасность пассажиров транспортных средств</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Безопасность пешеходов и велосипедистов</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Типичные ошибки пешеходов</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Типовые примеры допускаемых нарушений ПДД</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jc w:val="center"/>
              <w:outlineLvl w:val="3"/>
            </w:pPr>
            <w:bookmarkStart w:id="495" w:name="Par8487"/>
            <w:bookmarkEnd w:id="495"/>
            <w:r>
              <w:t>Информационные материалы</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jc w:val="center"/>
              <w:outlineLvl w:val="4"/>
            </w:pPr>
            <w:bookmarkStart w:id="496" w:name="Par8490"/>
            <w:bookmarkEnd w:id="496"/>
            <w:r>
              <w:t>Информационный стенд</w:t>
            </w:r>
          </w:p>
        </w:tc>
        <w:tc>
          <w:tcPr>
            <w:tcW w:w="1646" w:type="dxa"/>
            <w:tcBorders>
              <w:left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Закон Российской Федерации от 7 февраля 1992 г. N 2300-1 "О защите прав потребителей"</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Копия лицензии с соответствующим приложением</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8"/>
        </w:trPr>
        <w:tc>
          <w:tcPr>
            <w:tcW w:w="6494" w:type="dxa"/>
            <w:tcBorders>
              <w:left w:val="single" w:sz="4" w:space="0" w:color="auto"/>
              <w:right w:val="single" w:sz="4" w:space="0" w:color="auto"/>
            </w:tcBorders>
          </w:tcPr>
          <w:p w:rsidR="00806A0F" w:rsidRDefault="00806A0F" w:rsidP="00B11692">
            <w:pPr>
              <w:pStyle w:val="ConsPlusNormal"/>
            </w:pPr>
            <w:r>
              <w:lastRenderedPageBreak/>
              <w:t>Примерная программа профессиональной подготовки водителей транспортных средств категории "Tb"</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8"/>
        </w:trPr>
        <w:tc>
          <w:tcPr>
            <w:tcW w:w="6494" w:type="dxa"/>
            <w:tcBorders>
              <w:left w:val="single" w:sz="4" w:space="0" w:color="auto"/>
              <w:right w:val="single" w:sz="4" w:space="0" w:color="auto"/>
            </w:tcBorders>
          </w:tcPr>
          <w:p w:rsidR="00806A0F" w:rsidRDefault="00806A0F" w:rsidP="00B11692">
            <w:pPr>
              <w:pStyle w:val="ConsPlusNormal"/>
              <w:jc w:val="both"/>
            </w:pPr>
            <w:r>
              <w:t>Программа профессиональной подготовки водителей транспортных средств категории "Tb", согласованная с Госавтоинспекцией</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Федеральный закон "О защите прав потребителей"</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Учебный план</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Календарный учебный график (на каждую учебную группу)</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Расписание занятий (на каждую учебную группу)</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График учебного вождения (на каждую учебную группу)</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Pr>
          <w:p w:rsidR="00806A0F" w:rsidRDefault="00806A0F" w:rsidP="00B11692">
            <w:pPr>
              <w:pStyle w:val="ConsPlusNormal"/>
            </w:pPr>
            <w:r>
              <w:t>Книга жалоб и предложений</w:t>
            </w:r>
          </w:p>
        </w:tc>
        <w:tc>
          <w:tcPr>
            <w:tcW w:w="1646" w:type="dxa"/>
            <w:tcBorders>
              <w:left w:val="single" w:sz="4" w:space="0" w:color="auto"/>
              <w:right w:val="single" w:sz="4" w:space="0" w:color="auto"/>
            </w:tcBorders>
          </w:tcPr>
          <w:p w:rsidR="00806A0F" w:rsidRDefault="00806A0F" w:rsidP="00B11692">
            <w:pPr>
              <w:pStyle w:val="ConsPlusNormal"/>
              <w:jc w:val="center"/>
            </w:pPr>
            <w:r>
              <w:t>шт.</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94" w:type="dxa"/>
            <w:tcBorders>
              <w:left w:val="single" w:sz="4" w:space="0" w:color="auto"/>
              <w:bottom w:val="single" w:sz="4" w:space="0" w:color="auto"/>
              <w:right w:val="single" w:sz="4" w:space="0" w:color="auto"/>
            </w:tcBorders>
          </w:tcPr>
          <w:p w:rsidR="00806A0F" w:rsidRDefault="00806A0F" w:rsidP="00B11692">
            <w:pPr>
              <w:pStyle w:val="ConsPlusNormal"/>
            </w:pPr>
            <w:r>
              <w:t>Адрес официального сайта в сети "Интернет"</w:t>
            </w:r>
          </w:p>
        </w:tc>
        <w:tc>
          <w:tcPr>
            <w:tcW w:w="1646"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559"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&lt;4&gt; Учебно-наглядные пособия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jc w:val="center"/>
        <w:outlineLvl w:val="2"/>
      </w:pPr>
      <w:bookmarkStart w:id="497" w:name="Par8533"/>
      <w:bookmarkEnd w:id="497"/>
      <w:r>
        <w:t>Перечень материалов по предмету "Первая помощь</w:t>
      </w:r>
    </w:p>
    <w:p w:rsidR="00806A0F" w:rsidRDefault="00806A0F" w:rsidP="00806A0F">
      <w:pPr>
        <w:pStyle w:val="ConsPlusNormal"/>
        <w:jc w:val="center"/>
      </w:pPr>
      <w:r>
        <w:t>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right"/>
      </w:pPr>
      <w:r>
        <w:t>Таблица 13</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39"/>
        <w:gridCol w:w="1850"/>
        <w:gridCol w:w="1410"/>
      </w:tblGrid>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учебных материалов</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Единица измерения</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498" w:name="Par8541"/>
            <w:bookmarkEnd w:id="498"/>
            <w:r>
              <w:t>Оборудование</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(голова, торс) без контролера для отработки приемов сердечно-легочной реанимации</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для отработки приемов удаления инородного тела из верхних дыхательных путей</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Расходный материал для тренажеров (запасные лицевые маски, запасные "дыхательные пути", пленки с клапаном для проведения искусственной вентиляции легких)</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Мотоциклетный шлем</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штук</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499" w:name="Par8557"/>
            <w:bookmarkEnd w:id="499"/>
            <w:r>
              <w:lastRenderedPageBreak/>
              <w:t>Расходные материалы</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Аптечка первой помощи (автомобильная)</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Табельные средства для оказания первой помощи. Устройства для проведения искусственной вентиляции легких: лицевые маски с клапаном различных моделей. Средства для временной остановки кровотечения - жгуты.</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Средства иммобилизации для верхних, нижних конечностей, шейного отдела позвоночника (шины). Перевязочные средства (бинты, салфетки, лейкопластырь)</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Подручные материалы, имитирующие носилочные средства, средства для остановки кровотечения, перевязочные средства, иммобилизирующие средства</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00" w:name="Par8570"/>
            <w:bookmarkEnd w:id="500"/>
            <w:r>
              <w:t>Учебно-наглядные пособия &lt;1&gt;</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пособия по первой помощи пострадавшим в дорожно-транспортных происшествиях для водителей</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фильмы по первой помощи пострадавшим в дорожно-транспортных происшествиях</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Наглядные пособия: способы остановки кровотечения, сердечно-легочная реанимация, транспортные положения, первая помощь при скелетной травме, ранениях и термической травме</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01" w:name="Par8580"/>
            <w:bookmarkEnd w:id="501"/>
            <w:r>
              <w:t>Технические средства обучения</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Мультимедийный проектор</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Экран (электронная доска)</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Магнитно-маркерная доска</w:t>
            </w:r>
          </w:p>
        </w:tc>
        <w:tc>
          <w:tcPr>
            <w:tcW w:w="1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Учебно-наглядные пособия допустимо представлять в виде печатных изданий, плакатов, электронных учебных материалов, тематических фильмов.</w:t>
      </w:r>
    </w:p>
    <w:p w:rsidR="00806A0F" w:rsidRDefault="00806A0F" w:rsidP="00806A0F">
      <w:pPr>
        <w:pStyle w:val="ConsPlusNormal"/>
        <w:ind w:firstLine="540"/>
        <w:jc w:val="both"/>
      </w:pP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02" w:name="Par8600"/>
      <w:bookmarkEnd w:id="502"/>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 xml:space="preserve">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w:t>
      </w:r>
      <w:r>
        <w:lastRenderedPageBreak/>
        <w:t>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"Устройство троллейбусов и их оборудование";</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"Организация движения троллейбусов";</w:t>
      </w:r>
    </w:p>
    <w:p w:rsidR="00806A0F" w:rsidRDefault="00806A0F" w:rsidP="00806A0F">
      <w:pPr>
        <w:pStyle w:val="ConsPlusNormal"/>
        <w:ind w:firstLine="540"/>
        <w:jc w:val="both"/>
      </w:pPr>
      <w:r>
        <w:t>"Основы управления транспортными средствами".</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заключается в проверке умений управлять троллейбусом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03" w:name="Par8621"/>
      <w:bookmarkEnd w:id="503"/>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категории "Tb",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категории "Tb",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right"/>
        <w:outlineLvl w:val="0"/>
      </w:pPr>
      <w:bookmarkStart w:id="504" w:name="Par8634"/>
      <w:bookmarkEnd w:id="504"/>
      <w:r>
        <w:t>Приложение N 10</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ind w:firstLine="540"/>
        <w:jc w:val="both"/>
      </w:pPr>
    </w:p>
    <w:p w:rsidR="00806A0F" w:rsidRDefault="00806A0F" w:rsidP="00806A0F">
      <w:pPr>
        <w:pStyle w:val="ConsPlusNormal"/>
        <w:jc w:val="center"/>
        <w:rPr>
          <w:b/>
          <w:bCs/>
          <w:sz w:val="16"/>
          <w:szCs w:val="16"/>
        </w:rPr>
      </w:pPr>
      <w:bookmarkStart w:id="505" w:name="Par8641"/>
      <w:bookmarkEnd w:id="505"/>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КАТЕГОРИИ "M"</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06" w:name="Par8645"/>
      <w:bookmarkEnd w:id="506"/>
      <w:r>
        <w:lastRenderedPageBreak/>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категории "M"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базового и специального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Базовый цикл включает учебные предметы:</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"Психофизиологические основы деятельности водителя";</w:t>
      </w:r>
    </w:p>
    <w:p w:rsidR="00806A0F" w:rsidRDefault="00806A0F" w:rsidP="00806A0F">
      <w:pPr>
        <w:pStyle w:val="ConsPlusNormal"/>
        <w:ind w:firstLine="540"/>
        <w:jc w:val="both"/>
      </w:pPr>
      <w:r>
        <w:t>"Основы управления транспортными средствами";</w:t>
      </w:r>
    </w:p>
    <w:p w:rsidR="00806A0F" w:rsidRDefault="00806A0F" w:rsidP="00806A0F">
      <w:pPr>
        <w:pStyle w:val="ConsPlusNormal"/>
        <w:ind w:firstLine="540"/>
        <w:jc w:val="both"/>
      </w:pPr>
      <w:r>
        <w:t>"Первая помощь при дорожно-транспортном происшествии".</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"M"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"M";</w:t>
      </w:r>
    </w:p>
    <w:p w:rsidR="00806A0F" w:rsidRDefault="00806A0F" w:rsidP="00806A0F">
      <w:pPr>
        <w:pStyle w:val="ConsPlusNormal"/>
        <w:ind w:firstLine="540"/>
        <w:jc w:val="both"/>
      </w:pPr>
      <w:r>
        <w:t>"Вождение транспортных средств категории "M" (с механической трансмиссией/с автоматической трансмиссией)".</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Последовательность изучения разделов и тем учебных предметов базового и специального циклов определяется организацией, осуществляющей образовательную деятельность.</w:t>
      </w:r>
    </w:p>
    <w:p w:rsidR="00806A0F" w:rsidRDefault="00806A0F" w:rsidP="00806A0F">
      <w:pPr>
        <w:pStyle w:val="ConsPlusNormal"/>
        <w:ind w:firstLine="540"/>
        <w:jc w:val="both"/>
      </w:pPr>
      <w:r>
        <w:t>Учебные предметы базового цикла не изучаются при наличии права на управление транспортным средством любой категории или подкатегории (по желанию обучающегося).</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не достигших 18 лет.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07" w:name="Par8667"/>
      <w:bookmarkEnd w:id="507"/>
      <w:r>
        <w:t>II. ПРИМЕРНЫЙ УЧЕБНЫЙ ПЛАН</w:t>
      </w:r>
    </w:p>
    <w:p w:rsidR="00806A0F" w:rsidRDefault="00806A0F" w:rsidP="00806A0F">
      <w:pPr>
        <w:pStyle w:val="ConsPlusNormal"/>
        <w:jc w:val="center"/>
      </w:pPr>
    </w:p>
    <w:p w:rsidR="00806A0F" w:rsidRDefault="00806A0F" w:rsidP="00806A0F">
      <w:pPr>
        <w:pStyle w:val="ConsPlusNormal"/>
        <w:jc w:val="right"/>
        <w:outlineLvl w:val="2"/>
      </w:pPr>
      <w:bookmarkStart w:id="508" w:name="Par8669"/>
      <w:bookmarkEnd w:id="508"/>
      <w:r>
        <w:t>Таблица 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18"/>
        <w:gridCol w:w="1478"/>
        <w:gridCol w:w="1901"/>
        <w:gridCol w:w="1402"/>
      </w:tblGrid>
      <w:tr w:rsidR="00806A0F" w:rsidTr="00B11692">
        <w:tc>
          <w:tcPr>
            <w:tcW w:w="491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Учебные предметы</w:t>
            </w:r>
          </w:p>
        </w:tc>
        <w:tc>
          <w:tcPr>
            <w:tcW w:w="4781"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91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47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303"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91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47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4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09" w:name="Par8677"/>
            <w:bookmarkEnd w:id="509"/>
            <w:r>
              <w:t>Учебные предметы базового цикла</w:t>
            </w:r>
          </w:p>
        </w:tc>
      </w:tr>
      <w:tr w:rsidR="00806A0F" w:rsidTr="00B11692">
        <w:tc>
          <w:tcPr>
            <w:tcW w:w="49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законодательства в сфере дорожного движения</w:t>
            </w:r>
          </w:p>
        </w:tc>
        <w:tc>
          <w:tcPr>
            <w:tcW w:w="14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c>
          <w:tcPr>
            <w:tcW w:w="14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49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Психофизиологические основы деятельности водителя</w:t>
            </w:r>
          </w:p>
        </w:tc>
        <w:tc>
          <w:tcPr>
            <w:tcW w:w="14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4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9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w:t>
            </w:r>
          </w:p>
        </w:tc>
        <w:tc>
          <w:tcPr>
            <w:tcW w:w="14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4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Первая помощь при дорожно-транспортном происшествии</w:t>
            </w:r>
          </w:p>
        </w:tc>
        <w:tc>
          <w:tcPr>
            <w:tcW w:w="14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4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10" w:name="Par8694"/>
            <w:bookmarkEnd w:id="510"/>
            <w:r>
              <w:t>Учебные предметы специального цикла</w:t>
            </w:r>
          </w:p>
        </w:tc>
      </w:tr>
      <w:tr w:rsidR="00806A0F" w:rsidTr="00B11692">
        <w:tc>
          <w:tcPr>
            <w:tcW w:w="49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Устройство и техническое обслуживание транспортных средств категории "M" как объектов управления</w:t>
            </w:r>
          </w:p>
        </w:tc>
        <w:tc>
          <w:tcPr>
            <w:tcW w:w="14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4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 категории "M"</w:t>
            </w:r>
          </w:p>
        </w:tc>
        <w:tc>
          <w:tcPr>
            <w:tcW w:w="14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4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транспортных средств категории "M" (с механической трансмиссией/с автоматической трансмиссией) &lt;1&gt;</w:t>
            </w:r>
          </w:p>
        </w:tc>
        <w:tc>
          <w:tcPr>
            <w:tcW w:w="14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18/16</w:t>
            </w: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4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18/16</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11" w:name="Par8707"/>
            <w:bookmarkEnd w:id="511"/>
            <w:r>
              <w:t>Квалификационный экзамен</w:t>
            </w:r>
          </w:p>
        </w:tc>
      </w:tr>
      <w:tr w:rsidR="00806A0F" w:rsidTr="00B11692">
        <w:tc>
          <w:tcPr>
            <w:tcW w:w="49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Квалификационный экзамен</w:t>
            </w:r>
          </w:p>
        </w:tc>
        <w:tc>
          <w:tcPr>
            <w:tcW w:w="14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4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122/120</w:t>
            </w:r>
          </w:p>
        </w:tc>
        <w:tc>
          <w:tcPr>
            <w:tcW w:w="19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72</w:t>
            </w:r>
          </w:p>
        </w:tc>
        <w:tc>
          <w:tcPr>
            <w:tcW w:w="14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50/48</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12" w:name="Par8720"/>
      <w:bookmarkEnd w:id="512"/>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513" w:name="Par8722"/>
      <w:bookmarkEnd w:id="513"/>
      <w:r>
        <w:t>3.1. Базовый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14" w:name="Par8724"/>
      <w:bookmarkEnd w:id="514"/>
      <w:r>
        <w:t>3.1.1. Учебный предмет "Основы законодательства в сфере дорожного движения".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15" w:name="Par8726"/>
      <w:bookmarkEnd w:id="515"/>
      <w:r>
        <w:lastRenderedPageBreak/>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102"/>
        <w:gridCol w:w="1085"/>
        <w:gridCol w:w="1811"/>
        <w:gridCol w:w="1701"/>
      </w:tblGrid>
      <w:tr w:rsidR="00806A0F" w:rsidTr="00B11692">
        <w:tc>
          <w:tcPr>
            <w:tcW w:w="510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597"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10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08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51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10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08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16" w:name="Par8736"/>
            <w:bookmarkEnd w:id="516"/>
            <w:r>
              <w:t>Законодательство в сфере дорожного движения</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Законодательство, устанавливающее ответственность за нарушения в сфере дорожного движения</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17" w:name="Par8749"/>
            <w:bookmarkEnd w:id="517"/>
            <w:r>
              <w:t>Правила дорожного движения</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Общие положения, основные понятия и термины, используемые в Правилах дорожного движения</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Обязанности участников дорожного движения</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Дорожные знаки</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Дорожная разметка</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Порядок движения и расположение транспортных средств на проезжей части</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Остановка и стоянка транспортных средств</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Регулирование дорожного движения</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Проезд перекрестков</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Проезд пешеходных переходов, мест остановок маршрутных транспортных средств и железнодорожных переездов</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Порядок использования внешних световых приборов и звуковых сигналов</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Буксировка транспортных средств, перевозка людей и грузов</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Требования к оборудованию и техническому состоянию транспортных средств</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lastRenderedPageBreak/>
              <w:t>Итого по разделу</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38</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26</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51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108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81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518" w:name="Par8807"/>
      <w:bookmarkEnd w:id="518"/>
      <w:r>
        <w:t>3.1.1.1. Законодательство в сфере дорожного движения.</w:t>
      </w:r>
    </w:p>
    <w:p w:rsidR="00806A0F" w:rsidRDefault="00806A0F" w:rsidP="00806A0F">
      <w:pPr>
        <w:pStyle w:val="ConsPlusNormal"/>
        <w:ind w:firstLine="540"/>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806A0F" w:rsidRDefault="00806A0F" w:rsidP="00806A0F">
      <w:pPr>
        <w:pStyle w:val="ConsPlusNormal"/>
        <w:ind w:firstLine="540"/>
        <w:jc w:val="both"/>
      </w:pPr>
      <w:r>
        <w:t>Законодательство, устанавливающее ответственность за нарушения в сфере дорожного движения: задачи и принципы Уголовного Кодекса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об административных правонарушениях; административное правонарушение и административная ответственность; 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 гражданское законодательство; возникновение гражданских прав и обязанностей, осуществление и защита гражданских прав; объекты гражданских прав; право собственности и другие вещные права; аренда транспортных средств; страхование; обязательства вследствие причинения вреда; возмещение вреда лицом, застраховавшим свою ответственность; ответственность за вред, причиненный деятельностью, создающей повышенную опасность для окружающих; ответственность при отсутствии вины причинителя вреда; общие положения; условия и порядок осуществления обязательного страхования; компенсационные выплаты.</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519" w:name="Par8811"/>
      <w:bookmarkEnd w:id="519"/>
      <w:r>
        <w:t>3.1.1.2. Правила дорожного движения.</w:t>
      </w:r>
    </w:p>
    <w:p w:rsidR="00806A0F" w:rsidRDefault="00806A0F" w:rsidP="00806A0F">
      <w:pPr>
        <w:pStyle w:val="ConsPlusNormal"/>
        <w:ind w:firstLine="540"/>
        <w:jc w:val="both"/>
      </w:pPr>
      <w:r>
        <w:t>Общие положения, основные понятия и термины, используемые в Правилах дорожного движения: значение Правил дорожного движения в обеспечении порядка и безопасности дорожного движения; структура Правил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 перекрестки, виды перекрестков в зависимости от способа организации движения; определение приоритета в движении; железнодорожные переезды и их 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 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населенным пунктам в зависимости от их обозначения.</w:t>
      </w:r>
    </w:p>
    <w:p w:rsidR="00806A0F" w:rsidRDefault="00806A0F" w:rsidP="00806A0F">
      <w:pPr>
        <w:pStyle w:val="ConsPlusNormal"/>
        <w:ind w:firstLine="540"/>
        <w:jc w:val="both"/>
      </w:pPr>
      <w:r>
        <w:t>Обязанности участников дорожного движения: 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средств должностным лицам; обязанности водителей, причастных к дорожно-транспортному происшествию; запретительные требования, предъявляемые к водителям; права и обязанности водителей 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беспрепятственного проезда указанных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w:t>
      </w:r>
    </w:p>
    <w:p w:rsidR="00806A0F" w:rsidRDefault="00806A0F" w:rsidP="00806A0F">
      <w:pPr>
        <w:pStyle w:val="ConsPlusNormal"/>
        <w:ind w:firstLine="540"/>
        <w:jc w:val="both"/>
      </w:pPr>
      <w:r>
        <w:t xml:space="preserve">Дорожные знаки: значение дорожных знаков в общей системе организации дорожного движения; </w:t>
      </w:r>
      <w:r>
        <w:lastRenderedPageBreak/>
        <w:t>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w:t>
      </w:r>
    </w:p>
    <w:p w:rsidR="00806A0F" w:rsidRDefault="00806A0F" w:rsidP="00806A0F">
      <w:pPr>
        <w:pStyle w:val="ConsPlusNormal"/>
        <w:ind w:firstLine="540"/>
        <w:jc w:val="both"/>
      </w:pPr>
      <w:r>
        <w:t>Дорожная разметка и ее характеристики: значение разметки в общей системе организации дорожного 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p w:rsidR="00806A0F" w:rsidRDefault="00806A0F" w:rsidP="00806A0F">
      <w:pPr>
        <w:pStyle w:val="ConsPlusNormal"/>
        <w:ind w:firstLine="540"/>
        <w:jc w:val="both"/>
      </w:pPr>
      <w:r>
        <w:t>Порядок движения и расположение транспортных средств на проезжей части: предупредительные сигналы; виды и назначение сигналов; правила подачи сигналов световыми указателями поворотов и рукой; начало движения, перестроение; повороты направо, налево и разворот; поворот налево и разворот на проезжей части с трамвайными путями; движение задним ходом; случаи, когда водители должны уступать дорогу транспортным средствам, приближающимся справа; движение по дорогам с полосой разгона и торможения;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порядок движения транспортных средств по дорогам с различной шириной проезжей части; порядок движения тихоходных транспортных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движение транспортных средств по обочинам, тротуарам и пешеходным дорожкам; выбор дистанции, интервалов и скорости в различных условиях движения; допустимые значения скорости движения для различных видов транспортных средств и условий перевозки; обгон, опережение; объезд препятствия и встречный разъезд; действия водителей перед началом обгона и при обгоне; места, где обгон запрещен; опережение транспортных средств при проезде пешеходных переходов; объезд препятствия; встречный разъезд на узких участках дорог; встречный разъезд на подъемах и спусках; приоритет маршрутных транспортных средств; пересечение трамвайных путей вне перекрестка; порядок движения по дороге с выделенной полосой для маршрутных транспортных средств и транспортных средств, используемых в качестве легкового такси; правила поведения водителей в случаях, когда троллейбус или автобус начинает движение от обозначенного места остановки; учебная езда; требования к обучающему, обучаемому и механическому транспортному средству, на котором проводится обучение; дороги и места, где запрещается учебная езда; дополнительные требования к движению велосипедов, мопедов, гужевых повозок, а также прогону животных; ответственность водителей за нарушения порядка движения и расположения транспортных средств на проезжей части. Решение ситуационных задач.</w:t>
      </w:r>
    </w:p>
    <w:p w:rsidR="00806A0F" w:rsidRDefault="00806A0F" w:rsidP="00806A0F">
      <w:pPr>
        <w:pStyle w:val="ConsPlusNormal"/>
        <w:ind w:firstLine="540"/>
        <w:jc w:val="both"/>
      </w:pPr>
      <w:r>
        <w:t>Остановка и стоянка транспортных средств: порядок остановки и стоянки; способы постановки транспортных средств на стоянку; длительная стоянка вне населенных пунктов; остановка и стоянка на автомагистралях; места, где остановка и стоянка запрещены; остановка и стоянка в жилых зонах; вынужденная остановка; действия водителей при вынужденной остановке в местах, где остановка запрещена, а также на автомагистралях и железнодорожных переездах; правила применения аварийной сигнализации и знака аварийной остановки при вынужденной остановке транспортного средства; меры, 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Решение ситуационных задач.</w:t>
      </w:r>
    </w:p>
    <w:p w:rsidR="00806A0F" w:rsidRDefault="00806A0F" w:rsidP="00806A0F">
      <w:pPr>
        <w:pStyle w:val="ConsPlusNormal"/>
        <w:ind w:firstLine="540"/>
        <w:jc w:val="both"/>
      </w:pPr>
      <w:r>
        <w:t xml:space="preserve">Регулирование дорожного движения: средства регулирования дорожного движения; значения сигналов светофора, действия водителей и пешеходов в соответствии с этими сигналами; реверсивные светофоры; светофоры для регулирования движения трамваев, а также других маршрутных транспортных </w:t>
      </w:r>
      <w:r>
        <w:lastRenderedPageBreak/>
        <w:t>средств, движущихся по выделенной для них полосе; светофоры для регулирования движения через железнодорожные переезды; значение сигналов регулировщика для безрельсовых транспортных средств, трамваев и пешеходов;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w:t>
      </w:r>
    </w:p>
    <w:p w:rsidR="00806A0F" w:rsidRDefault="00806A0F" w:rsidP="00806A0F">
      <w:pPr>
        <w:pStyle w:val="ConsPlusNormal"/>
        <w:ind w:firstLine="540"/>
        <w:jc w:val="both"/>
      </w:pPr>
      <w:r>
        <w:t>Проезд перекрестков: 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перекрестку, регулируемому светофором с дополнительными секциями; нерегулируемые перекрестки; правила проезда нерегулируемых перекрестков равнозначных и неравнозначных дорог; 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Решение ситуационных задач.</w:t>
      </w:r>
    </w:p>
    <w:p w:rsidR="00806A0F" w:rsidRDefault="00806A0F" w:rsidP="00806A0F">
      <w:pPr>
        <w:pStyle w:val="ConsPlusNormal"/>
        <w:ind w:firstLine="540"/>
        <w:jc w:val="both"/>
      </w:pPr>
      <w:r>
        <w:t>Проезд пешеходных переходов, мест остановок маршрутных транспортных средств и железнодорожных переездов: 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правила проезда мест остановок маршрутных транспортных средств; действия водителя транспортного средства, имеющего опознавательные знаки "Перевозка детей" при посадке детей в транспортное средство и высадке из него, а также водителей, приближающихся к такому транспортному средству; правила проезда железнодорожных переездов; места остановки транспортных средств при запрещении движения через переезд; запрещения, действующие на железнодорожном переезде; случаи, требующие согласования условий движения через переезд с начальником дистанции пути железной дороги; ответственность водителей за нарушения правил проезда пешеходных переходов, мест остановок маршрутных транспортных средств и железнодорожных переездов. Решение ситуационных задач.</w:t>
      </w:r>
    </w:p>
    <w:p w:rsidR="00806A0F" w:rsidRDefault="00806A0F" w:rsidP="00806A0F">
      <w:pPr>
        <w:pStyle w:val="ConsPlusNormal"/>
        <w:ind w:firstLine="540"/>
        <w:jc w:val="both"/>
      </w:pPr>
      <w:r>
        <w:t>Порядок использования внешних световых приборов и звуковых сигналов: правила использования 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участках дорог, а также в условиях недостаточной видимости; обозначение движущегося транспортного средства в светлое время суток; порядок использования противотуманных фар и задних противотуманных фонарей; использование фары-искателя, фары-прожектора и знака автопоезда; порядок применения звуковых сигналов в различных условиях движения.</w:t>
      </w:r>
    </w:p>
    <w:p w:rsidR="00806A0F" w:rsidRDefault="00806A0F" w:rsidP="00806A0F">
      <w:pPr>
        <w:pStyle w:val="ConsPlusNormal"/>
        <w:ind w:firstLine="540"/>
        <w:jc w:val="both"/>
      </w:pPr>
      <w:r>
        <w:t>Буксировка транспортных средств, перевозка людей и грузов: условия и порядок буксировки механических транспортных средств на гибкой сцепке, жесткой сцепке и методом частичной погрузки; перевозка людей в буксируемых и буксирующих транспортных средствах; случаи, когда буксировка запрещена; требование к перевозке людей в грузовом автомобиле; обязанности водителя перед началом движения; дополнительные требования при перевозке детей; случаи, когда запрещается перевозка людей; правила размещения и закрепления груза на транспортном средстве; перевозка грузов, выступающих за габариты транспортного средства; обозначение перевозимого груза; случаи, требующие согласования условий движения транспортных средств с Государственной инспекцией безопасности дорожного движения Министерства внутренних дел Российской Федерации (далее - Госавтоинспекция).</w:t>
      </w:r>
    </w:p>
    <w:p w:rsidR="00806A0F" w:rsidRDefault="00806A0F" w:rsidP="00806A0F">
      <w:pPr>
        <w:pStyle w:val="ConsPlusNormal"/>
        <w:ind w:firstLine="540"/>
        <w:jc w:val="both"/>
      </w:pPr>
      <w:r>
        <w:t>Требования к оборудованию и техническому состоянию транспортных средств: 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типы регистрационных знаков, применяемые для различных групп транспортных средств; требования к установке государственных регистрационных знаков на транспортных средствах; опознавательные знаки транспортных средств.</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20" w:name="Par8825"/>
      <w:bookmarkEnd w:id="520"/>
      <w:r>
        <w:t>3.1.2. Учебный предмет "Психофизиологические основы деятельности водителя".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21" w:name="Par8827"/>
      <w:bookmarkEnd w:id="521"/>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3</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77"/>
        <w:gridCol w:w="847"/>
        <w:gridCol w:w="1374"/>
        <w:gridCol w:w="1701"/>
      </w:tblGrid>
      <w:tr w:rsidR="00806A0F" w:rsidTr="00B11692">
        <w:tc>
          <w:tcPr>
            <w:tcW w:w="577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392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7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13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rPr>
          <w:trHeight w:val="1044"/>
        </w:trPr>
        <w:tc>
          <w:tcPr>
            <w:tcW w:w="5777" w:type="dxa"/>
            <w:tcBorders>
              <w:top w:val="single" w:sz="4" w:space="0" w:color="auto"/>
              <w:left w:val="single" w:sz="4" w:space="0" w:color="auto"/>
              <w:right w:val="single" w:sz="4" w:space="0" w:color="auto"/>
            </w:tcBorders>
          </w:tcPr>
          <w:p w:rsidR="00806A0F" w:rsidRDefault="00806A0F" w:rsidP="00B11692">
            <w:pPr>
              <w:pStyle w:val="ConsPlusNormal"/>
            </w:pPr>
            <w:r>
              <w:lastRenderedPageBreak/>
              <w:t>Познавательные функции, системы восприятия и психомоторные навыки</w:t>
            </w:r>
          </w:p>
        </w:tc>
        <w:tc>
          <w:tcPr>
            <w:tcW w:w="847"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374"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7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Этические основы деятельности водителя</w:t>
            </w: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3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эффективного общения</w:t>
            </w: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3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Эмоциональные состояния и профилактика конфликтов</w:t>
            </w: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3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Саморегуляция и профилактика конфликтов (психологический практикум)</w:t>
            </w: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3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7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4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3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Познавательные функции, системы восприятия и психомоторные навыки: 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монотония; влияние усталости и сонливости на свойства внимания; способы профилактики усталости; виды информации; выбор необходимой информации в процессе управления транспортным средством; 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суставно-мышечное чувство, интероцепция) и их значение в деятельности водителя; влияние скорости движения транспортного средства, алкоголя, медикаментов и эмоциональных состояний водителя на восприятие 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 формирование психомоторных навыков управления автомобилем; влияние возрастных и тендерных различий на формирование психомоторных навыков; простая и сложная сенсомоторные реакции, реакция в опасной зоне; факторы, влияющие на быстроту реакции.</w:t>
      </w:r>
    </w:p>
    <w:p w:rsidR="00806A0F" w:rsidRDefault="00806A0F" w:rsidP="00806A0F">
      <w:pPr>
        <w:pStyle w:val="ConsPlusNormal"/>
        <w:ind w:firstLine="540"/>
        <w:jc w:val="both"/>
      </w:pPr>
      <w:r>
        <w:t>Этические основы деятельности водителя: 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научение; понятие социального давления; влияние рекламы, прессы и киноиндустрии на поведение водителя; 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w:t>
      </w:r>
    </w:p>
    <w:p w:rsidR="00806A0F" w:rsidRDefault="00806A0F" w:rsidP="00806A0F">
      <w:pPr>
        <w:pStyle w:val="ConsPlusNormal"/>
        <w:ind w:firstLine="540"/>
        <w:jc w:val="both"/>
      </w:pPr>
      <w:r>
        <w:t>Основы эффективного общения: понятие общения, его функции, этапы общения; стороны общения, их общая характеристика (общение как обмен информацией, общение как взаимодействие, общение как восприятие и понимание других людей); характеристика вербальных и невербальных средств общения; основные "эффекты" в восприятии других людей; виды общения (деловое, личное); качества человека, важные для общения; стили общения; барьеры в межличностном общении, причины и условия их формирования; общение в условиях конфликта; особенности эффективного общения; правила, повышающие эффективность общения.</w:t>
      </w:r>
    </w:p>
    <w:p w:rsidR="00806A0F" w:rsidRDefault="00806A0F" w:rsidP="00806A0F">
      <w:pPr>
        <w:pStyle w:val="ConsPlusNormal"/>
        <w:ind w:firstLine="540"/>
        <w:jc w:val="both"/>
      </w:pPr>
      <w:r>
        <w:t xml:space="preserve">Эмоциональные состояния и профилактика конфликтов: эмоции и поведение водителя; </w:t>
      </w:r>
      <w:r>
        <w:lastRenderedPageBreak/>
        <w:t>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саморегуляции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w:t>
      </w:r>
    </w:p>
    <w:p w:rsidR="00806A0F" w:rsidRDefault="00806A0F" w:rsidP="00806A0F">
      <w:pPr>
        <w:pStyle w:val="ConsPlusNormal"/>
        <w:ind w:firstLine="540"/>
        <w:jc w:val="both"/>
      </w:pPr>
      <w:r>
        <w:t>Саморегуляция и профилактика конфликтов: приобретение практического опыта оценки собственного психического состояния и поведения, опыта саморегуляции, а также первичных навыков профилактики конфликтов; решение ситуационных задач по оценке психического состояния, поведения, профилактике конфликтов и общению в условиях конфликта. Психологический практикум.</w:t>
      </w:r>
    </w:p>
    <w:p w:rsidR="00806A0F" w:rsidRDefault="00806A0F" w:rsidP="00806A0F">
      <w:pPr>
        <w:pStyle w:val="ConsPlusNormal"/>
        <w:ind w:firstLine="540"/>
        <w:jc w:val="both"/>
      </w:pPr>
    </w:p>
    <w:p w:rsidR="00806A0F" w:rsidRDefault="00806A0F" w:rsidP="00806A0F">
      <w:pPr>
        <w:pStyle w:val="ConsPlusNormal"/>
        <w:jc w:val="center"/>
        <w:outlineLvl w:val="3"/>
      </w:pPr>
      <w:bookmarkStart w:id="522" w:name="Par8867"/>
      <w:bookmarkEnd w:id="522"/>
      <w:r>
        <w:t>3.1.3. Учебный предмет "Основы управления транспортными средствами".</w:t>
      </w:r>
    </w:p>
    <w:p w:rsidR="00806A0F" w:rsidRDefault="00806A0F" w:rsidP="00806A0F">
      <w:pPr>
        <w:pStyle w:val="ConsPlusNormal"/>
        <w:jc w:val="center"/>
      </w:pPr>
    </w:p>
    <w:p w:rsidR="00806A0F" w:rsidRDefault="00806A0F" w:rsidP="00806A0F">
      <w:pPr>
        <w:pStyle w:val="ConsPlusNormal"/>
        <w:jc w:val="center"/>
        <w:outlineLvl w:val="4"/>
      </w:pPr>
      <w:bookmarkStart w:id="523" w:name="Par8869"/>
      <w:bookmarkEnd w:id="523"/>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4</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549"/>
        <w:gridCol w:w="878"/>
        <w:gridCol w:w="1886"/>
        <w:gridCol w:w="1386"/>
      </w:tblGrid>
      <w:tr w:rsidR="00806A0F" w:rsidTr="00B11692">
        <w:tc>
          <w:tcPr>
            <w:tcW w:w="5549"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150"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549"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7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272"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549"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7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88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38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549" w:type="dxa"/>
            <w:tcBorders>
              <w:top w:val="single" w:sz="4" w:space="0" w:color="auto"/>
              <w:left w:val="single" w:sz="4" w:space="0" w:color="auto"/>
              <w:right w:val="single" w:sz="4" w:space="0" w:color="auto"/>
            </w:tcBorders>
          </w:tcPr>
          <w:p w:rsidR="00806A0F" w:rsidRDefault="00806A0F" w:rsidP="00B11692">
            <w:pPr>
              <w:pStyle w:val="ConsPlusNormal"/>
            </w:pPr>
            <w:r>
              <w:t>Дорожное движение</w:t>
            </w:r>
          </w:p>
        </w:tc>
        <w:tc>
          <w:tcPr>
            <w:tcW w:w="878"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886"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386"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49" w:type="dxa"/>
            <w:tcBorders>
              <w:left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878" w:type="dxa"/>
            <w:tcBorders>
              <w:left w:val="single" w:sz="4" w:space="0" w:color="auto"/>
              <w:right w:val="single" w:sz="4" w:space="0" w:color="auto"/>
            </w:tcBorders>
          </w:tcPr>
          <w:p w:rsidR="00806A0F" w:rsidRDefault="00806A0F" w:rsidP="00B11692">
            <w:pPr>
              <w:pStyle w:val="ConsPlusNormal"/>
              <w:jc w:val="center"/>
            </w:pPr>
            <w:r>
              <w:t>2</w:t>
            </w:r>
          </w:p>
        </w:tc>
        <w:tc>
          <w:tcPr>
            <w:tcW w:w="1886" w:type="dxa"/>
            <w:tcBorders>
              <w:left w:val="single" w:sz="4" w:space="0" w:color="auto"/>
              <w:right w:val="single" w:sz="4" w:space="0" w:color="auto"/>
            </w:tcBorders>
          </w:tcPr>
          <w:p w:rsidR="00806A0F" w:rsidRDefault="00806A0F" w:rsidP="00B11692">
            <w:pPr>
              <w:pStyle w:val="ConsPlusNormal"/>
              <w:jc w:val="center"/>
            </w:pPr>
            <w:r>
              <w:t>2</w:t>
            </w:r>
          </w:p>
        </w:tc>
        <w:tc>
          <w:tcPr>
            <w:tcW w:w="1386"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49" w:type="dxa"/>
            <w:tcBorders>
              <w:left w:val="single" w:sz="4" w:space="0" w:color="auto"/>
              <w:right w:val="single" w:sz="4" w:space="0" w:color="auto"/>
            </w:tcBorders>
          </w:tcPr>
          <w:p w:rsidR="00806A0F" w:rsidRDefault="00806A0F" w:rsidP="00B11692">
            <w:pPr>
              <w:pStyle w:val="ConsPlusNormal"/>
              <w:jc w:val="both"/>
            </w:pPr>
            <w:r>
              <w:t>Влияние свойств транспортного средства на эффективность и безопасность управления</w:t>
            </w:r>
          </w:p>
        </w:tc>
        <w:tc>
          <w:tcPr>
            <w:tcW w:w="878" w:type="dxa"/>
            <w:tcBorders>
              <w:left w:val="single" w:sz="4" w:space="0" w:color="auto"/>
              <w:right w:val="single" w:sz="4" w:space="0" w:color="auto"/>
            </w:tcBorders>
          </w:tcPr>
          <w:p w:rsidR="00806A0F" w:rsidRDefault="00806A0F" w:rsidP="00B11692">
            <w:pPr>
              <w:pStyle w:val="ConsPlusNormal"/>
              <w:jc w:val="center"/>
            </w:pPr>
            <w:r>
              <w:t>2</w:t>
            </w:r>
          </w:p>
        </w:tc>
        <w:tc>
          <w:tcPr>
            <w:tcW w:w="1886" w:type="dxa"/>
            <w:tcBorders>
              <w:left w:val="single" w:sz="4" w:space="0" w:color="auto"/>
              <w:right w:val="single" w:sz="4" w:space="0" w:color="auto"/>
            </w:tcBorders>
          </w:tcPr>
          <w:p w:rsidR="00806A0F" w:rsidRDefault="00806A0F" w:rsidP="00B11692">
            <w:pPr>
              <w:pStyle w:val="ConsPlusNormal"/>
              <w:jc w:val="center"/>
            </w:pPr>
            <w:r>
              <w:t>2</w:t>
            </w:r>
          </w:p>
        </w:tc>
        <w:tc>
          <w:tcPr>
            <w:tcW w:w="1386"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49" w:type="dxa"/>
            <w:tcBorders>
              <w:left w:val="single" w:sz="4" w:space="0" w:color="auto"/>
              <w:right w:val="single" w:sz="4" w:space="0" w:color="auto"/>
            </w:tcBorders>
          </w:tcPr>
          <w:p w:rsidR="00806A0F" w:rsidRDefault="00806A0F" w:rsidP="00B11692">
            <w:pPr>
              <w:pStyle w:val="ConsPlusNormal"/>
              <w:jc w:val="both"/>
            </w:pPr>
            <w:r>
              <w:t>Дорожные условия и безопасность движения</w:t>
            </w:r>
          </w:p>
        </w:tc>
        <w:tc>
          <w:tcPr>
            <w:tcW w:w="878" w:type="dxa"/>
            <w:tcBorders>
              <w:left w:val="single" w:sz="4" w:space="0" w:color="auto"/>
              <w:right w:val="single" w:sz="4" w:space="0" w:color="auto"/>
            </w:tcBorders>
          </w:tcPr>
          <w:p w:rsidR="00806A0F" w:rsidRDefault="00806A0F" w:rsidP="00B11692">
            <w:pPr>
              <w:pStyle w:val="ConsPlusNormal"/>
              <w:jc w:val="center"/>
            </w:pPr>
            <w:r>
              <w:t>4</w:t>
            </w:r>
          </w:p>
        </w:tc>
        <w:tc>
          <w:tcPr>
            <w:tcW w:w="1886" w:type="dxa"/>
            <w:tcBorders>
              <w:left w:val="single" w:sz="4" w:space="0" w:color="auto"/>
              <w:right w:val="single" w:sz="4" w:space="0" w:color="auto"/>
            </w:tcBorders>
          </w:tcPr>
          <w:p w:rsidR="00806A0F" w:rsidRDefault="00806A0F" w:rsidP="00B11692">
            <w:pPr>
              <w:pStyle w:val="ConsPlusNormal"/>
              <w:jc w:val="center"/>
            </w:pPr>
            <w:r>
              <w:t>2</w:t>
            </w:r>
          </w:p>
        </w:tc>
        <w:tc>
          <w:tcPr>
            <w:tcW w:w="1386" w:type="dxa"/>
            <w:tcBorders>
              <w:left w:val="single" w:sz="4" w:space="0" w:color="auto"/>
              <w:right w:val="single" w:sz="4" w:space="0" w:color="auto"/>
            </w:tcBorders>
          </w:tcPr>
          <w:p w:rsidR="00806A0F" w:rsidRDefault="00806A0F" w:rsidP="00B11692">
            <w:pPr>
              <w:pStyle w:val="ConsPlusNormal"/>
              <w:jc w:val="center"/>
            </w:pPr>
            <w:r>
              <w:t>2</w:t>
            </w:r>
          </w:p>
        </w:tc>
      </w:tr>
      <w:tr w:rsidR="00806A0F" w:rsidTr="00B11692">
        <w:tc>
          <w:tcPr>
            <w:tcW w:w="5549" w:type="dxa"/>
            <w:tcBorders>
              <w:left w:val="single" w:sz="4" w:space="0" w:color="auto"/>
              <w:right w:val="single" w:sz="4" w:space="0" w:color="auto"/>
            </w:tcBorders>
          </w:tcPr>
          <w:p w:rsidR="00806A0F" w:rsidRDefault="00806A0F" w:rsidP="00B11692">
            <w:pPr>
              <w:pStyle w:val="ConsPlusNormal"/>
              <w:jc w:val="both"/>
            </w:pPr>
            <w:r>
              <w:t>Принципы эффективного и безопасного управления транспортным средством</w:t>
            </w:r>
          </w:p>
        </w:tc>
        <w:tc>
          <w:tcPr>
            <w:tcW w:w="878" w:type="dxa"/>
            <w:tcBorders>
              <w:left w:val="single" w:sz="4" w:space="0" w:color="auto"/>
              <w:right w:val="single" w:sz="4" w:space="0" w:color="auto"/>
            </w:tcBorders>
          </w:tcPr>
          <w:p w:rsidR="00806A0F" w:rsidRDefault="00806A0F" w:rsidP="00B11692">
            <w:pPr>
              <w:pStyle w:val="ConsPlusNormal"/>
              <w:jc w:val="center"/>
            </w:pPr>
            <w:r>
              <w:t>2</w:t>
            </w:r>
          </w:p>
        </w:tc>
        <w:tc>
          <w:tcPr>
            <w:tcW w:w="1886" w:type="dxa"/>
            <w:tcBorders>
              <w:left w:val="single" w:sz="4" w:space="0" w:color="auto"/>
              <w:right w:val="single" w:sz="4" w:space="0" w:color="auto"/>
            </w:tcBorders>
          </w:tcPr>
          <w:p w:rsidR="00806A0F" w:rsidRDefault="00806A0F" w:rsidP="00B11692">
            <w:pPr>
              <w:pStyle w:val="ConsPlusNormal"/>
              <w:jc w:val="center"/>
            </w:pPr>
            <w:r>
              <w:t>2</w:t>
            </w:r>
          </w:p>
        </w:tc>
        <w:tc>
          <w:tcPr>
            <w:tcW w:w="1386"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rPr>
          <w:trHeight w:val="1044"/>
        </w:trPr>
        <w:tc>
          <w:tcPr>
            <w:tcW w:w="5549" w:type="dxa"/>
            <w:tcBorders>
              <w:left w:val="single" w:sz="4" w:space="0" w:color="auto"/>
              <w:right w:val="single" w:sz="4" w:space="0" w:color="auto"/>
            </w:tcBorders>
          </w:tcPr>
          <w:p w:rsidR="00806A0F" w:rsidRDefault="00806A0F" w:rsidP="00B11692">
            <w:pPr>
              <w:pStyle w:val="ConsPlusNormal"/>
            </w:pPr>
            <w:r>
              <w:t>Обеспечение безопасности наиболее уязвимых участников дорожного движения</w:t>
            </w:r>
          </w:p>
        </w:tc>
        <w:tc>
          <w:tcPr>
            <w:tcW w:w="878" w:type="dxa"/>
            <w:tcBorders>
              <w:left w:val="single" w:sz="4" w:space="0" w:color="auto"/>
              <w:right w:val="single" w:sz="4" w:space="0" w:color="auto"/>
            </w:tcBorders>
          </w:tcPr>
          <w:p w:rsidR="00806A0F" w:rsidRDefault="00806A0F" w:rsidP="00B11692">
            <w:pPr>
              <w:pStyle w:val="ConsPlusNormal"/>
              <w:jc w:val="center"/>
            </w:pPr>
            <w:r>
              <w:t>2</w:t>
            </w:r>
          </w:p>
        </w:tc>
        <w:tc>
          <w:tcPr>
            <w:tcW w:w="1886" w:type="dxa"/>
            <w:tcBorders>
              <w:left w:val="single" w:sz="4" w:space="0" w:color="auto"/>
              <w:right w:val="single" w:sz="4" w:space="0" w:color="auto"/>
            </w:tcBorders>
          </w:tcPr>
          <w:p w:rsidR="00806A0F" w:rsidRDefault="00806A0F" w:rsidP="00B11692">
            <w:pPr>
              <w:pStyle w:val="ConsPlusNormal"/>
              <w:jc w:val="center"/>
            </w:pPr>
            <w:r>
              <w:t>2</w:t>
            </w:r>
          </w:p>
        </w:tc>
        <w:tc>
          <w:tcPr>
            <w:tcW w:w="1386"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4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8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88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38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bl>
    <w:p w:rsidR="00806A0F" w:rsidRDefault="00806A0F" w:rsidP="00806A0F">
      <w:pPr>
        <w:pStyle w:val="ConsPlusNormal"/>
        <w:ind w:firstLine="540"/>
        <w:jc w:val="both"/>
      </w:pPr>
    </w:p>
    <w:p w:rsidR="00806A0F" w:rsidRDefault="00806A0F" w:rsidP="00806A0F">
      <w:pPr>
        <w:pStyle w:val="ConsPlusNormal"/>
        <w:ind w:firstLine="540"/>
        <w:jc w:val="both"/>
      </w:pPr>
      <w:r>
        <w:t>Дорожное движение: дорожное движение как система управления водитель-автомобиль-дорога (ВАД); показатели качества функционирования системы ВАД; понятие о дорожно-транспортном происшествии (ДТП); виды дорожно-транспортных происшествий; причины возникновения дорожно-транспортных происшествий; анализ безопасности дорожного движения (БДД) в России; система водитель-автомобиль (ВА); цели и задачи управления транспортным средством; различие целей и задач управления транспортным средством при участии в спортивных соревнованиях, и при участии в дорожном движении; элементы системы водитель-автомобиль; показатели качества управления транспортным средством: эффективность и безопасность; безаварийность как условие достижения цели управления транспортным средством; классификация автомобильных дорог; транспортный поток; средняя скорость; интенсивность движения и плотность транспортного потока; пропускная способность дороги; средняя скорость и плотность транспортного потока; соответствующие пропускной способности дороги; причины возникновения заторов.</w:t>
      </w:r>
    </w:p>
    <w:p w:rsidR="00806A0F" w:rsidRDefault="00806A0F" w:rsidP="00806A0F">
      <w:pPr>
        <w:pStyle w:val="ConsPlusNormal"/>
        <w:ind w:firstLine="540"/>
        <w:jc w:val="both"/>
      </w:pPr>
      <w:r>
        <w:t xml:space="preserve">Профессиональная надежность водителя: понятие о надежности водителя; анализ деятельности </w:t>
      </w:r>
      <w:r>
        <w:lastRenderedPageBreak/>
        <w:t>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 влияние скорости движения транспортного средства на размеры поля зрения и концентрацию внимания; влияние личностных качеств водителя на надежность управления транспортным средством;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w:t>
      </w:r>
    </w:p>
    <w:p w:rsidR="00806A0F" w:rsidRDefault="00806A0F" w:rsidP="00806A0F">
      <w:pPr>
        <w:pStyle w:val="ConsPlusNormal"/>
        <w:ind w:firstLine="540"/>
        <w:jc w:val="both"/>
      </w:pPr>
      <w:r>
        <w:t>Влияние свойств транспортного средства на эффективность и безопасность управления: силы, действующие на транспортное средство в различных условиях движения; уравнение тягового баланса; сила сцепления колес с дорогой; понятие о коэффициенте сцепления; изменение коэффициента сцепления в зависимости от погодных условий, режимов движения транспортного средства, состояния шин и дорожного покрытия; условие движения без буксования колес; свойства эластичного колеса; круг силы сцепления; влияние величины продольной реакции на поперечную реакцию; деформации автошины при разгоне, торможении, действии боковой силы; угол увода; гидроскольжение и аквапланирование шины; силы и моменты, действующие на транспортное средство при торможении и при криволинейном движении; скоростные и тормозные свойства, поворачиваемость транспортного средств; устойчивость продольного и бокового движения транспортного средства; условия потери устойчивости бокового движения транспортного средства при разгоне, торможении и повороте; устойчивость против опрокидывания; резервы устойчивости транспортного средства; управляемость продольным и боковым движением транспортного средства; влияние технического состояния систем управления подвески и шин на управляемость.</w:t>
      </w:r>
    </w:p>
    <w:p w:rsidR="00806A0F" w:rsidRDefault="00806A0F" w:rsidP="00806A0F">
      <w:pPr>
        <w:pStyle w:val="ConsPlusNormal"/>
        <w:ind w:firstLine="540"/>
        <w:jc w:val="both"/>
      </w:pPr>
      <w:r>
        <w:t>Дорожные условия и безопасность движения: динамический габарит транспортного средства; опасное пространство, возникающее вокруг транспортного средства при движении; изменение размеров и формы опасного пространства при изменении скорости и траектории движения транспортного средства; понятие о тормозном и остановочном пути; зависимость расстояния, пройденного транспортным средством за время реакции водителя и время срабатывания тормозного привода, от скорости движения транспортного средства, его технического состояния, а также состояния дорожного покрытия; безопасная дистанция в секундах и метрах; способы контроля безопасной дистанции; безопасный боковой интервал; резервы управления скоростью, ускорением, дистанцией и боковым интервалом; условия безопасного управления; дорожные условия и прогнозирование изменения дорожной ситуации; выбор скорости, ускорения, дистанции и бокового интервала с учетом геометрических параметров дороги и условий движения; влияние плотности транспортного потока на вероятность и тип ДТП; зависимость безопасной дистанции от категорий транспортных средств в паре "ведущий - ведомый"; безопасные условия обгона (опережения); повышение риска ДТП при увеличении отклонения скорости транспортного средства от средней скорости транспортного потока; повышение вероятности возникновения ДТП при увеличении неравномерности движения транспортного средства в транспортном потоке. Решение ситуационных задач.</w:t>
      </w:r>
    </w:p>
    <w:p w:rsidR="00806A0F" w:rsidRDefault="00806A0F" w:rsidP="00806A0F">
      <w:pPr>
        <w:pStyle w:val="ConsPlusNormal"/>
        <w:ind w:firstLine="540"/>
        <w:jc w:val="both"/>
      </w:pPr>
      <w:r>
        <w:t>Принципы эффективного и безопасного управления транспортным средством: влияние опыта, приобретаемого водителем, на уровень аварийности в дорожном движении; наиболее опасный период накопления водителем опыта; условия безопасного управления транспортным средством; регулирование скорости движения транспортного средства с учетом плотности транспортного потока; показатели эффективности управления транспортным средством; зависимость средней скорости транспортного средства от его максимальной скорости в транспортных потоках различной плотности; снижение эксплуатационного расхода топлива - действенный способ повышения эффективности управления транспортным средством; безопасное и эффективное управления транспортным средством; проблема экологической безопасности; принципы экономичного управления транспортным средством; факторы, влияющие на эксплуатационный расход топлива.</w:t>
      </w:r>
    </w:p>
    <w:p w:rsidR="00806A0F" w:rsidRDefault="00806A0F" w:rsidP="00806A0F">
      <w:pPr>
        <w:pStyle w:val="ConsPlusNormal"/>
        <w:ind w:firstLine="540"/>
        <w:jc w:val="both"/>
      </w:pPr>
      <w:r>
        <w:t xml:space="preserve">Обеспечение безопасности наиболее уязвимых участников дорожного движения: безопасность пассажиров транспортных средств; результаты исследований, позволяющие утверждать о необходимости и эффективности использования ремней безопасности; опасные последствия срабатывания подушек безопасности для непристегнутых водителя и пассажиров транспортных средств; использование ремней безопасности; детская пассажирская безопасность; назначение, правила подбора и установки детских удерживающих устройств; необходимость использования детских удерживающих устройств при перевозке детей до 12-летнего возраста; безопасность пешеходов и велосипедистов; подушки безопасности для </w:t>
      </w:r>
      <w:r>
        <w:lastRenderedPageBreak/>
        <w:t>пешеходов и велосипедистов; световозвращающие элементы, их типы и эффективность использования; особенности проезда нерегулируемых пешеходных переходов, расположенных вблизи детских учреждений; обеспечение безопасности пешеходов и велосипедистов при движении в жилых зонах.</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24" w:name="Par8915"/>
      <w:bookmarkEnd w:id="524"/>
      <w:r>
        <w:t>3.1.4. Учебный предмет "Первая помощь 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25" w:name="Par8917"/>
      <w:bookmarkEnd w:id="525"/>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5</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92"/>
        <w:gridCol w:w="1262"/>
        <w:gridCol w:w="1744"/>
        <w:gridCol w:w="1701"/>
      </w:tblGrid>
      <w:tr w:rsidR="00806A0F" w:rsidTr="00B11692">
        <w:tc>
          <w:tcPr>
            <w:tcW w:w="499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707"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99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6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45"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99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6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4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Организационно-правовые аспекты оказания первой помощи</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отсутствии сознания, остановке дыхания и кровообращения</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наружных кровотечениях и травмах</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прочих состояниях, транспортировка пострадавших в дорожно-транспортном происшествии</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9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2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74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pPr>
      <w:r>
        <w:t>Организационно-правовые аспекты оказания первой помощи: понятие о видах ДТП, структуре и особенностях дорожно-транспортного травматизма; организация и виды помощи пострадавшим в ДТП; нормативная 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биологическими жидкостями человека; современные наборы средств и устройств для оказания первой помощи (аптечка первой помощи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 извлечение и перемещение пострадавшего в дорожно-транспортном происшествии.</w:t>
      </w:r>
    </w:p>
    <w:p w:rsidR="00806A0F" w:rsidRDefault="00806A0F" w:rsidP="00806A0F">
      <w:pPr>
        <w:pStyle w:val="ConsPlusNormal"/>
        <w:ind w:firstLine="540"/>
        <w:jc w:val="both"/>
      </w:pPr>
      <w:r>
        <w:t>Оказание первой помощи при отсутствии сознания, остановке дыхания и кровообращения: основные признаки жизни у пострадавшего; причины нарушения дыхания и кровообращения при дорожно-транспортном происшествии; способы проверки сознания, дыхания, кровообращения у пострадавшего в дорожно-транспортном происшествии; особенности сердечно-легочной реанимации (СЛР) у пострадавших в дорожно-транспортном происшествии; современный алгоритм проведения сердечно-легочной реанимации (СЛР); техника проведения искусственного дыхания и закрытого массажа сердца; ошибки и осложнения, возникающие при выполнении реанимационных мероприятий;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и ребенку.</w:t>
      </w:r>
    </w:p>
    <w:p w:rsidR="00806A0F" w:rsidRDefault="00806A0F" w:rsidP="00806A0F">
      <w:pPr>
        <w:pStyle w:val="ConsPlusNormal"/>
        <w:ind w:firstLine="540"/>
        <w:jc w:val="both"/>
      </w:pPr>
      <w:r>
        <w:lastRenderedPageBreak/>
        <w:t>Практическое занятие: 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приемов восстановления проходимости верхних дыхательных путей; оценка признаков жизни у пострадавшего; отработка приемов искусственного дыхания "рот ко рту", "рот к носу", с применением устройств для искусственного дыхания; отработка приемов закрытого массажа сердца; выполнение алгоритма сердечно-легочной реанимации; отработка приема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приемов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p>
    <w:p w:rsidR="00806A0F" w:rsidRDefault="00806A0F" w:rsidP="00806A0F">
      <w:pPr>
        <w:pStyle w:val="ConsPlusNormal"/>
        <w:ind w:firstLine="540"/>
        <w:jc w:val="both"/>
      </w:pPr>
      <w:r>
        <w:t>Оказание первой помощи при наружных кровотечениях и травмах: цель и порядок выполнения обзорного осмотра пострадавшего в дорожно-транспортном происшествии; наиболее часто встречающиеся повреждения при дорожно-транспортном происшествии; особенности состояний пострадавшего в дорожно-транспортном происшествии,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 оказание первой помощи при носовом кровотечении; понятие о травматическом шоке; причины и признаки, особенности травматического шока у пострадавшего в дорожно-транспортном происшествии;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 особенности 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окклюзионной (герметизирующей) повязки; 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первой помощи; понятие "иммобилизация"; способы иммобилизации при травме конечностей; травмы позвоночника, оказание первой помощи.</w:t>
      </w:r>
    </w:p>
    <w:p w:rsidR="00806A0F" w:rsidRDefault="00806A0F" w:rsidP="00806A0F">
      <w:pPr>
        <w:pStyle w:val="ConsPlusNormal"/>
        <w:ind w:firstLine="540"/>
        <w:jc w:val="both"/>
      </w:pPr>
      <w:r>
        <w:t>Практическое занятие: отработка проведения обзорного осмотра пострадавшего в дорожно-транспортном происшествии с травматическими повреждениями; проведение подробного осмотра пострадавшего; 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 наложение табельного и импровизированного кровоостанавливающего жгута (жгута-закрутки, ремня); максимальное сгибание конечности в суставе, прямое давление на рану, наложение давящей повязки; отработка наложения окклюзионной (герметизирующей) повязки при ранении грудной клетки; наложение повязок при наличии инородного предмета в ране живота, груди, конечностей; отработка приемов первой помощи при переломах; иммобилизация (подручными средствами, аутоиммобилизация, с использованием медицинских изделий); отработка приемов фиксации шейного отдела позвоночника.</w:t>
      </w:r>
    </w:p>
    <w:p w:rsidR="00806A0F" w:rsidRDefault="00806A0F" w:rsidP="00806A0F">
      <w:pPr>
        <w:pStyle w:val="ConsPlusNormal"/>
        <w:ind w:firstLine="540"/>
        <w:jc w:val="both"/>
      </w:pPr>
      <w:r>
        <w:t xml:space="preserve">Оказание первой помощи при прочих состояниях, транспортировка пострадавших в дорожно-транспортном происшествии: 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сознания, с признаками кровопотери; приемы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способы контроля состояния пострадавшего, находящегося в сознании, без сознания; влияние экстремальной ситуации на психоэмоциональное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 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перегревание, факторы, способствующие его развитию; основные проявления, оказание первой помощи; холодовая травма, ее виды; основные проявления </w:t>
      </w:r>
      <w:r>
        <w:lastRenderedPageBreak/>
        <w:t>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
    <w:p w:rsidR="00806A0F" w:rsidRDefault="00806A0F" w:rsidP="00806A0F">
      <w:pPr>
        <w:pStyle w:val="ConsPlusNormal"/>
        <w:ind w:firstLine="540"/>
        <w:jc w:val="both"/>
      </w:pPr>
      <w:r>
        <w:t>Практическое занятие: наложение повязок при ожогах различных областей тела; применение местного охлаждения; наложение термоизолирующей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и жизни и с другими состояниями, требующими оказания первой помощи).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526" w:name="Par8956"/>
      <w:bookmarkEnd w:id="526"/>
      <w:r>
        <w:t>3.2.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27" w:name="Par8958"/>
      <w:bookmarkEnd w:id="527"/>
      <w:r>
        <w:t>3.2.1. Учебный предмет "Устройство и техническое обслуживание транспортных средств категории "M" как объектов управления".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28" w:name="Par8960"/>
      <w:bookmarkEnd w:id="528"/>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6</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808"/>
        <w:gridCol w:w="893"/>
        <w:gridCol w:w="1762"/>
        <w:gridCol w:w="1236"/>
      </w:tblGrid>
      <w:tr w:rsidR="00806A0F" w:rsidTr="00B11692">
        <w:tc>
          <w:tcPr>
            <w:tcW w:w="580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3891"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80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9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2998"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80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9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29" w:name="Par8970"/>
            <w:bookmarkEnd w:id="529"/>
            <w:r>
              <w:t>Устройство транспортных средств</w:t>
            </w:r>
          </w:p>
        </w:tc>
      </w:tr>
      <w:tr w:rsidR="00806A0F" w:rsidTr="00B11692">
        <w:tc>
          <w:tcPr>
            <w:tcW w:w="58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транспортных средств категории "M"</w:t>
            </w:r>
          </w:p>
        </w:tc>
        <w:tc>
          <w:tcPr>
            <w:tcW w:w="8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8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Двигатель</w:t>
            </w:r>
          </w:p>
        </w:tc>
        <w:tc>
          <w:tcPr>
            <w:tcW w:w="8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8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Трансмиссия</w:t>
            </w:r>
          </w:p>
        </w:tc>
        <w:tc>
          <w:tcPr>
            <w:tcW w:w="8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8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Ходовая часть</w:t>
            </w:r>
          </w:p>
        </w:tc>
        <w:tc>
          <w:tcPr>
            <w:tcW w:w="8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8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Тормозные системы</w:t>
            </w:r>
          </w:p>
        </w:tc>
        <w:tc>
          <w:tcPr>
            <w:tcW w:w="8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8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Источники и потребители электрической энергии</w:t>
            </w:r>
          </w:p>
        </w:tc>
        <w:tc>
          <w:tcPr>
            <w:tcW w:w="8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8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30" w:name="Par8999"/>
            <w:bookmarkEnd w:id="530"/>
            <w:r>
              <w:t>Техническое обслуживание</w:t>
            </w:r>
          </w:p>
        </w:tc>
      </w:tr>
      <w:tr w:rsidR="00806A0F" w:rsidTr="00B11692">
        <w:tc>
          <w:tcPr>
            <w:tcW w:w="58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Техническое обслуживание, меры безопасности и защиты окружающей природной среды</w:t>
            </w:r>
          </w:p>
        </w:tc>
        <w:tc>
          <w:tcPr>
            <w:tcW w:w="8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8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Устранение неисправностей &lt;1&gt;</w:t>
            </w:r>
          </w:p>
        </w:tc>
        <w:tc>
          <w:tcPr>
            <w:tcW w:w="8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8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80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23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bl>
    <w:p w:rsidR="00806A0F" w:rsidRDefault="00806A0F" w:rsidP="00806A0F">
      <w:pPr>
        <w:pStyle w:val="ConsPlusNormal"/>
        <w:jc w:val="center"/>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531" w:name="Par9020"/>
      <w:bookmarkEnd w:id="531"/>
      <w:r>
        <w:t>3.2.1.1. Устройство транспортных средств.</w:t>
      </w:r>
    </w:p>
    <w:p w:rsidR="00806A0F" w:rsidRDefault="00806A0F" w:rsidP="00806A0F">
      <w:pPr>
        <w:pStyle w:val="ConsPlusNormal"/>
        <w:ind w:firstLine="540"/>
        <w:jc w:val="both"/>
      </w:pPr>
      <w:r>
        <w:t>Общее устройство транспортных средств категории "M": классификация и основные технические характеристики транспортных средств категории "M"; общее устройство транспортных средств категории "M", назначение основных агрегатов и систем; назначение и расположение органов управления, контрольно-измерительных приборов, индикаторов, звуковых сигнализаторов и сигнальных ламп.</w:t>
      </w:r>
    </w:p>
    <w:p w:rsidR="00806A0F" w:rsidRDefault="00806A0F" w:rsidP="00806A0F">
      <w:pPr>
        <w:pStyle w:val="ConsPlusNormal"/>
        <w:ind w:firstLine="540"/>
        <w:jc w:val="both"/>
      </w:pPr>
      <w:r>
        <w:t>Двигатель: общее устройство и принцип работы двухтактного двигателя внутреннего сгорания; общее устройство и принцип работы четырехтактного двигателя внутреннего сгорания; электронная система управления двигателем; виды бензинов, применяемых в двигателях с различной степенью сжатия; понятие об октановом числе; виды охлаждающих жидкостей, их состав и эксплуатационные свойства; ограничения по смешиванию различных типов охлаждающих жидкостей; классификация, основные свойства и правила применения моторных масел; ограничения по смешиванию различных типов масел;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Трансмиссия: назначение и состав трансмиссии мопеда; структурные схемы трансмиссии мопеда с различными типами приводов; назначение и общее устройство первичной (моторной) передачи; назначение, разновидности и принцип работы сцепления; устройство механического привода выключения сцепления; правила эксплуатации сцепления, обеспечивающие его длительную и надежную работу; назначение, общее устройство и принцип работы механической коробки передач; понятие о передаточном числе и крутящем моменте; бесступенчатые коробки передач; назначение, устройство и принцип работы пускового механизма с механическим приводом (кик-стартера); вторичная (задняя) передача; маркировка и правила применения пластичных смазок.</w:t>
      </w:r>
    </w:p>
    <w:p w:rsidR="00806A0F" w:rsidRDefault="00806A0F" w:rsidP="00806A0F">
      <w:pPr>
        <w:pStyle w:val="ConsPlusNormal"/>
        <w:ind w:firstLine="540"/>
        <w:jc w:val="both"/>
      </w:pPr>
      <w:r>
        <w:t>Ходовая часть: назначение и состав ходовой части мопеда; назначение и общее устройство рамы транспортного средства; передняя и задняя подвески, их назначение, основные виды; устройство и принцип работы передней вилки; устройство и принцип работы амортизатора; устройство колес, применяемых на мопедах; крепление колес; конструкции и маркировка шин; условия эксплуатации шин, обеспечивающие их надежность;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Тормозные системы: тормозные системы, их назначение, общее устройство и принцип работы; тормозные механизмы и тормозные приводы; тормозные жидкости, применяемые в тормозной системе с гидравлическим приводом, их виды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532" w:name="Par9028"/>
      <w:bookmarkEnd w:id="532"/>
      <w:r>
        <w:t>3.2.1.2. Техническое обслуживание.</w:t>
      </w:r>
    </w:p>
    <w:p w:rsidR="00806A0F" w:rsidRDefault="00806A0F" w:rsidP="00806A0F">
      <w:pPr>
        <w:pStyle w:val="ConsPlusNormal"/>
        <w:ind w:firstLine="540"/>
        <w:jc w:val="both"/>
      </w:pPr>
      <w:r>
        <w:t>Техническое обслуживание, меры безопасности и защиты окружающей природной среды: система технического обслуживания и ремонта транспортных средств; назначение и периодичность технического обслуживания; организации, осуществляющие техническое обслуживание и ремонт транспортных средств; назначение контрольного осмотра и ежедневного технического обслуживания, перечень и содержание работ, выполняемых водителем; меры безопасности при выполнении работ по ежедневному техническому обслуживанию мопеда;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снятие и установка колеса;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33" w:name="Par9032"/>
      <w:bookmarkEnd w:id="533"/>
      <w:r>
        <w:lastRenderedPageBreak/>
        <w:t>3.2.2. Учебный предмет "Основы управления транспортными средствами категории "M".</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34" w:name="Par9034"/>
      <w:bookmarkEnd w:id="534"/>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7</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55"/>
        <w:gridCol w:w="850"/>
        <w:gridCol w:w="1535"/>
        <w:gridCol w:w="1559"/>
      </w:tblGrid>
      <w:tr w:rsidR="00806A0F" w:rsidTr="00B11692">
        <w:tc>
          <w:tcPr>
            <w:tcW w:w="575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3944"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5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50"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09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75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5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5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755" w:type="dxa"/>
            <w:tcBorders>
              <w:top w:val="single" w:sz="4" w:space="0" w:color="auto"/>
              <w:left w:val="single" w:sz="4" w:space="0" w:color="auto"/>
              <w:right w:val="single" w:sz="4" w:space="0" w:color="auto"/>
            </w:tcBorders>
          </w:tcPr>
          <w:p w:rsidR="00806A0F" w:rsidRDefault="00806A0F" w:rsidP="00B11692">
            <w:pPr>
              <w:pStyle w:val="ConsPlusNormal"/>
            </w:pPr>
            <w:r>
              <w:t>Приемы управления транспортным средством</w:t>
            </w:r>
          </w:p>
        </w:tc>
        <w:tc>
          <w:tcPr>
            <w:tcW w:w="850"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535"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rPr>
          <w:trHeight w:val="348"/>
        </w:trPr>
        <w:tc>
          <w:tcPr>
            <w:tcW w:w="5755" w:type="dxa"/>
            <w:tcBorders>
              <w:left w:val="single" w:sz="4" w:space="0" w:color="auto"/>
              <w:right w:val="single" w:sz="4" w:space="0" w:color="auto"/>
            </w:tcBorders>
          </w:tcPr>
          <w:p w:rsidR="00806A0F" w:rsidRDefault="00806A0F" w:rsidP="00B11692">
            <w:pPr>
              <w:pStyle w:val="ConsPlusNormal"/>
            </w:pPr>
            <w:r>
              <w:t>Управление транспортным средством в штатных ситуациях</w:t>
            </w:r>
          </w:p>
        </w:tc>
        <w:tc>
          <w:tcPr>
            <w:tcW w:w="850" w:type="dxa"/>
            <w:tcBorders>
              <w:left w:val="single" w:sz="4" w:space="0" w:color="auto"/>
              <w:right w:val="single" w:sz="4" w:space="0" w:color="auto"/>
            </w:tcBorders>
          </w:tcPr>
          <w:p w:rsidR="00806A0F" w:rsidRDefault="00806A0F" w:rsidP="00B11692">
            <w:pPr>
              <w:pStyle w:val="ConsPlusNormal"/>
              <w:jc w:val="center"/>
            </w:pPr>
            <w:r>
              <w:t>2</w:t>
            </w:r>
          </w:p>
        </w:tc>
        <w:tc>
          <w:tcPr>
            <w:tcW w:w="1535" w:type="dxa"/>
            <w:tcBorders>
              <w:left w:val="single" w:sz="4" w:space="0" w:color="auto"/>
              <w:right w:val="single" w:sz="4" w:space="0" w:color="auto"/>
            </w:tcBorders>
          </w:tcPr>
          <w:p w:rsidR="00806A0F" w:rsidRDefault="00806A0F" w:rsidP="00B11692">
            <w:pPr>
              <w:pStyle w:val="ConsPlusNormal"/>
              <w:jc w:val="center"/>
            </w:pPr>
            <w:r>
              <w:t>1</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8"/>
        </w:trPr>
        <w:tc>
          <w:tcPr>
            <w:tcW w:w="5755" w:type="dxa"/>
            <w:tcBorders>
              <w:left w:val="single" w:sz="4" w:space="0" w:color="auto"/>
              <w:right w:val="single" w:sz="4" w:space="0" w:color="auto"/>
            </w:tcBorders>
          </w:tcPr>
          <w:p w:rsidR="00806A0F" w:rsidRDefault="00806A0F" w:rsidP="00B11692">
            <w:pPr>
              <w:pStyle w:val="ConsPlusNormal"/>
            </w:pPr>
            <w:r>
              <w:t>Управление транспортным средством в нештатных ситуациях</w:t>
            </w:r>
          </w:p>
        </w:tc>
        <w:tc>
          <w:tcPr>
            <w:tcW w:w="850" w:type="dxa"/>
            <w:tcBorders>
              <w:left w:val="single" w:sz="4" w:space="0" w:color="auto"/>
              <w:right w:val="single" w:sz="4" w:space="0" w:color="auto"/>
            </w:tcBorders>
          </w:tcPr>
          <w:p w:rsidR="00806A0F" w:rsidRDefault="00806A0F" w:rsidP="00B11692">
            <w:pPr>
              <w:pStyle w:val="ConsPlusNormal"/>
              <w:jc w:val="center"/>
            </w:pPr>
            <w:r>
              <w:t>2</w:t>
            </w:r>
          </w:p>
        </w:tc>
        <w:tc>
          <w:tcPr>
            <w:tcW w:w="1535" w:type="dxa"/>
            <w:tcBorders>
              <w:left w:val="single" w:sz="4" w:space="0" w:color="auto"/>
              <w:right w:val="single" w:sz="4" w:space="0" w:color="auto"/>
            </w:tcBorders>
          </w:tcPr>
          <w:p w:rsidR="00806A0F" w:rsidRDefault="00806A0F" w:rsidP="00B11692">
            <w:pPr>
              <w:pStyle w:val="ConsPlusNormal"/>
              <w:jc w:val="center"/>
            </w:pPr>
            <w:r>
              <w:t>1</w:t>
            </w:r>
          </w:p>
        </w:tc>
        <w:tc>
          <w:tcPr>
            <w:tcW w:w="1559"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Приемы управления транспортным средством: силы, действующие на транспортное средства в различных условиях движения; устойчивость транспортного средства; влияние гироскопического момента на движение транспортного средства в повороте; посадка водителя, экипировка водителя; активная и пассивная безопасность транспортного средства; регулировка органов управления и зеркал заднего вида; подготовка транспортного средства к выезду; порядок пуска двигателя; техника выполнения операций с органами управления; правила пользования сцеплением, обеспечивающие его длительную и надежную работу;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действия ручным и ножным тормозом, обеспечивающие плавное замедление в штатных ситуациях и реализацию максимальной тормозной силы в нештатных режимах торможения; прерывистый, ступенчатый и комбинированный способы торможения; особенности управления мопедом с бесступенчатой коробкой передач.</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особенности траектории движения транспортного средства при маневрировании; приемы управления транспортным средством при прохождении поворотов различного радиуса; выбор безопасной скорости и траектории движения в зависимости от состояния дорожного покрытия, радиуса поворота и конструктивных особенностей транспортного средства; действия водителя при движении в транспортном потоке, выбор скорости; расположение транспортного средства на проезжей части, объезд препятствий и обгон транспортных средств; пользование зеркалами заднего вида; правила выполнения поворота налево и разворота мопеда на различных дорогах; остановка на проезжей части дороги и за ее пределами; действия водителя при вынужденной остановке в местах, где остановка запрещена; меры предосторожности при приближении к перекресткам; определение порядка проезда регулируемых и нерегулируемых перекрестков; выбор траектории движения при выполнении поворотов и разворота на перекрестках; управление мопедом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движение в горной местности, на крутых подъемах и спусках; движение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мопедом при движении в условиях недостаточной видимости (ночь, туман, дождь); особенности управления мопедом при движении по дороге с низким коэффициентом сцепления дорожного покрытия; перевозка груза; порядок перевозки детей на дополнительном сиденье. Решение ситуационных задач.</w:t>
      </w:r>
    </w:p>
    <w:p w:rsidR="00806A0F" w:rsidRDefault="00806A0F" w:rsidP="00806A0F">
      <w:pPr>
        <w:pStyle w:val="ConsPlusNormal"/>
        <w:ind w:firstLine="540"/>
        <w:jc w:val="both"/>
      </w:pPr>
      <w:r>
        <w:t xml:space="preserve">Управление транспортным средством в нештатных ситуациях: понятие о нештатной ситуации; </w:t>
      </w:r>
      <w:r>
        <w:lastRenderedPageBreak/>
        <w:t>причины возможных нештатных ситуаций, возникающих при встраивании в транспортный поток, пересечении транспортного потока, обгоне, торможении при неожиданном появлении препятствия, объезде препятствия, движении по участку дороги с поперечным уклоном, выезде из леса на открытый участок дороги при сильном боковом ветре; действия органами управления скоростью и тормозами при буксовании и блокировке колес; регулирование скорости в процессе разгона, предотвращающее буксование ведущего колеса; действия водителя при блокировке колес в процессе экстренного торможения; объезд препятствия как средство предотвращения наезда, когда затормозить уже невозможно; занос и снос транспортного средства, причины их возникновения; действия водителя по предотвращению заноса и сноса транспортного средства; действия водителя транспортного средства при превышении безопасной скорости на входе в поворот; действия водителя при угрозе столкновения, отказе тормоза, разрыве шины в движении; действия водителя при возгорании транспортного средства.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35" w:name="Par9065"/>
      <w:bookmarkEnd w:id="535"/>
      <w:r>
        <w:t>3.2.3. Учебный предмет "Вождение транспортных средств категории "M" (для транспортных средств с механической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36" w:name="Par9067"/>
      <w:bookmarkEnd w:id="536"/>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8</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7354"/>
        <w:gridCol w:w="2346"/>
      </w:tblGrid>
      <w:tr w:rsidR="00806A0F" w:rsidTr="00B11692">
        <w:tc>
          <w:tcPr>
            <w:tcW w:w="73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заданий</w:t>
            </w:r>
          </w:p>
        </w:tc>
        <w:tc>
          <w:tcPr>
            <w:tcW w:w="23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700"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37" w:name="Par9073"/>
            <w:bookmarkEnd w:id="537"/>
            <w:r>
              <w:t>Первоначальное обучение вождению</w:t>
            </w:r>
          </w:p>
        </w:tc>
      </w:tr>
      <w:tr w:rsidR="00806A0F" w:rsidTr="00B11692">
        <w:tc>
          <w:tcPr>
            <w:tcW w:w="73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Посадка, действия органами управления</w:t>
            </w:r>
          </w:p>
        </w:tc>
        <w:tc>
          <w:tcPr>
            <w:tcW w:w="23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3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3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3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Начало движения, движение по кольцевому маршруту, остановка с применением различных способов торможения</w:t>
            </w:r>
          </w:p>
        </w:tc>
        <w:tc>
          <w:tcPr>
            <w:tcW w:w="23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3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Повороты в движении, разворот для движения в обратном направлении</w:t>
            </w:r>
          </w:p>
        </w:tc>
        <w:tc>
          <w:tcPr>
            <w:tcW w:w="23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3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Движение в ограниченных проездах, сложное маневрирование</w:t>
            </w:r>
          </w:p>
        </w:tc>
        <w:tc>
          <w:tcPr>
            <w:tcW w:w="23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35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23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Первоначальное обучение вождению.</w:t>
      </w:r>
    </w:p>
    <w:p w:rsidR="00806A0F" w:rsidRDefault="00806A0F" w:rsidP="00806A0F">
      <w:pPr>
        <w:pStyle w:val="ConsPlusNormal"/>
        <w:ind w:firstLine="540"/>
        <w:jc w:val="both"/>
      </w:pPr>
      <w:r>
        <w:t>Посадка, действия с органами управления: посадка на транспортное средство, ознакомление с органами управления, регулировка зеркал заднего вида;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передним и задним тормозами; взаимодействие органами управления передним и задним тормозами; взаимодействие органами управления подачей топлива, передним и задним тормозами; удержание равновесия на неподвижном транспортном средстве.</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включении 1-й передачи и начале движения; действия при остановке и включении нейтральной передачи; действия при пуске двигателя, начале движения, переключении с 1-й на 2-ю передачу, переключении с 2-й передачи на 1-ю, остановке, выключении двигателя.</w:t>
      </w:r>
    </w:p>
    <w:p w:rsidR="00806A0F" w:rsidRDefault="00806A0F" w:rsidP="00806A0F">
      <w:pPr>
        <w:pStyle w:val="ConsPlusNormal"/>
        <w:ind w:firstLine="540"/>
        <w:jc w:val="both"/>
      </w:pPr>
      <w:r>
        <w:t xml:space="preserve">Начало движения, движение по кольцевому маршруту, остановка с применением различных способов торможения: начало движения, разгон с переключением передач в восходящем порядке и снижение </w:t>
      </w:r>
      <w:r>
        <w:lastRenderedPageBreak/>
        <w:t>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начало движения, разгон, движение по прямой, остановка в заданном месте с применением ступенчатого;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подача предупредительных сигналов рукой при поворотах, развороте и остановке.</w:t>
      </w:r>
    </w:p>
    <w:p w:rsidR="00806A0F" w:rsidRDefault="00806A0F" w:rsidP="00806A0F">
      <w:pPr>
        <w:pStyle w:val="ConsPlusNormal"/>
        <w:ind w:firstLine="540"/>
        <w:jc w:val="both"/>
      </w:pPr>
      <w:r>
        <w:t>Движение в ограниченных проездах, сложное маневрирование: проезд "габаритного коридора"; движение по "габаритному полукругу"; движение по траектории "змейка"; проезд по "колейной доске"; движение по "габаритной восьмерке".</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38" w:name="Par9094"/>
      <w:bookmarkEnd w:id="538"/>
      <w:r>
        <w:t>3.2.4. Учебный предмет "Вождение транспортных средств категории "M" (для транспортных средств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39" w:name="Par9096"/>
      <w:bookmarkEnd w:id="539"/>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9</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7322"/>
        <w:gridCol w:w="2377"/>
      </w:tblGrid>
      <w:tr w:rsidR="00806A0F" w:rsidTr="00B11692">
        <w:tc>
          <w:tcPr>
            <w:tcW w:w="73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заданий</w:t>
            </w:r>
          </w:p>
        </w:tc>
        <w:tc>
          <w:tcPr>
            <w:tcW w:w="23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40" w:name="Par9102"/>
            <w:bookmarkEnd w:id="540"/>
            <w:r>
              <w:t>Первоначальное обучение вождению</w:t>
            </w:r>
          </w:p>
        </w:tc>
      </w:tr>
      <w:tr w:rsidR="00806A0F" w:rsidTr="00B11692">
        <w:tc>
          <w:tcPr>
            <w:tcW w:w="73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Посадка, действия органами управления</w:t>
            </w:r>
          </w:p>
        </w:tc>
        <w:tc>
          <w:tcPr>
            <w:tcW w:w="23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3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Начало движения, движение по кольцевому маршруту, остановка с применением различных способов торможения</w:t>
            </w:r>
          </w:p>
        </w:tc>
        <w:tc>
          <w:tcPr>
            <w:tcW w:w="23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3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Повороты в движении, разворот до движения в обратном направлении</w:t>
            </w:r>
          </w:p>
        </w:tc>
        <w:tc>
          <w:tcPr>
            <w:tcW w:w="23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3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Движение в ограниченных проездах, сложное маневрирование</w:t>
            </w:r>
          </w:p>
        </w:tc>
        <w:tc>
          <w:tcPr>
            <w:tcW w:w="23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3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23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Первоначальное обучение вождению.</w:t>
      </w:r>
    </w:p>
    <w:p w:rsidR="00806A0F" w:rsidRDefault="00806A0F" w:rsidP="00806A0F">
      <w:pPr>
        <w:pStyle w:val="ConsPlusNormal"/>
        <w:ind w:firstLine="540"/>
        <w:jc w:val="both"/>
      </w:pPr>
      <w:r>
        <w:t>Посадка, действия органами управления: посадка на транспортное средство, ознакомление с органами управления, регулировка зеркал заднего вида; действия органами управления подачей топлива, передним и задним тормозами; взаимодействие органами управления передним и задним тормозами; взаимодействие органами управления подачей топлива, передним и задним тормозами; удержание равновесия на неподвижном транспортном средстве; действия при пуске и выключении двигателя; действия при пуске двигателя, начале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разгон и снижение скорости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начало движения, разгон, движение по прямой, остановка в заданном месте с применением ступенчатого торможения;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 xml:space="preserve">Повороты в движении, разворот для движения в обратном направлении: начало движения, разгон, </w:t>
      </w:r>
      <w:r>
        <w:lastRenderedPageBreak/>
        <w:t>движение по прямой, снижение скорости,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подача предупредительных сигналов рукой при поворотах, развороте и остановке.</w:t>
      </w:r>
    </w:p>
    <w:p w:rsidR="00806A0F" w:rsidRDefault="00806A0F" w:rsidP="00806A0F">
      <w:pPr>
        <w:pStyle w:val="ConsPlusNormal"/>
        <w:ind w:firstLine="540"/>
        <w:jc w:val="both"/>
      </w:pPr>
      <w:r>
        <w:t>Движение в ограниченных проездах, сложное маневрирование: проезд "габаритного коридора"; движение по "габаритному полукругу"; движение по траектории "змейка"; проезд по "колейной доске"; движение по "габаритной восьмерке".</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41" w:name="Par9120"/>
      <w:bookmarkEnd w:id="541"/>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42" w:name="Par9151"/>
      <w:bookmarkEnd w:id="542"/>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 xml:space="preserve">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w:t>
      </w:r>
      <w:r>
        <w:lastRenderedPageBreak/>
        <w:t>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25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266825" cy="428625"/>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 cstate="print"/>
                    <a:srcRect/>
                    <a:stretch>
                      <a:fillRect/>
                    </a:stretch>
                  </pic:blipFill>
                  <pic:spPr bwMode="auto">
                    <a:xfrm>
                      <a:off x="0" y="0"/>
                      <a:ext cx="12668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rPr>
          <w:noProof/>
          <w:position w:val="-10"/>
        </w:rPr>
        <w:drawing>
          <wp:inline distT="0" distB="0" distL="0" distR="0">
            <wp:extent cx="314325" cy="190500"/>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srcRect/>
                    <a:stretch>
                      <a:fillRect/>
                    </a:stretch>
                  </pic:blipFill>
                  <pic:spPr bwMode="auto">
                    <a:xfrm>
                      <a:off x="0" y="0"/>
                      <a:ext cx="314325" cy="190500"/>
                    </a:xfrm>
                    <a:prstGeom prst="rect">
                      <a:avLst/>
                    </a:prstGeom>
                    <a:noFill/>
                    <a:ln w="9525">
                      <a:noFill/>
                      <a:miter lim="800000"/>
                      <a:headEnd/>
                      <a:tailEnd/>
                    </a:ln>
                  </pic:spPr>
                </pic:pic>
              </a:graphicData>
            </a:graphic>
          </wp:inline>
        </w:drawing>
      </w:r>
      <w:r>
        <w:t xml:space="preserve">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rPr>
          <w:noProof/>
          <w:position w:val="-6"/>
        </w:rPr>
        <w:drawing>
          <wp:inline distT="0" distB="0" distL="0" distR="0">
            <wp:extent cx="457200" cy="1619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cstate="print"/>
                    <a:srcRect/>
                    <a:stretch>
                      <a:fillRect/>
                    </a:stretch>
                  </pic:blipFill>
                  <pic:spPr bwMode="auto">
                    <a:xfrm>
                      <a:off x="0" y="0"/>
                      <a:ext cx="457200" cy="161925"/>
                    </a:xfrm>
                    <a:prstGeom prst="rect">
                      <a:avLst/>
                    </a:prstGeom>
                    <a:noFill/>
                    <a:ln w="9525">
                      <a:noFill/>
                      <a:miter lim="800000"/>
                      <a:headEnd/>
                      <a:tailEnd/>
                    </a:ln>
                  </pic:spPr>
                </pic:pic>
              </a:graphicData>
            </a:graphic>
          </wp:inline>
        </w:drawing>
      </w:r>
      <w:r>
        <w:t xml:space="preserve">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на закрытых площадках или автодромах.</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предусмотренных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 xml:space="preserve">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w:t>
      </w:r>
      <w:r>
        <w:lastRenderedPageBreak/>
        <w:t>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Учебные транспортные средства категории "M" должны быть представлены механическими транспортными средствами.</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609725" cy="42862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 cstate="print"/>
                    <a:srcRect/>
                    <a:stretch>
                      <a:fillRect/>
                    </a:stretch>
                  </pic:blipFill>
                  <pic:spPr bwMode="auto">
                    <a:xfrm>
                      <a:off x="0" y="0"/>
                      <a:ext cx="16097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где </w:t>
      </w:r>
      <w:r>
        <w:rPr>
          <w:noProof/>
          <w:position w:val="-6"/>
        </w:rPr>
        <w:drawing>
          <wp:inline distT="0" distB="0" distL="0" distR="0">
            <wp:extent cx="304800" cy="16192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cstate="print"/>
                    <a:srcRect/>
                    <a:stretch>
                      <a:fillRect/>
                    </a:stretch>
                  </pic:blipFill>
                  <pic:spPr bwMode="auto">
                    <a:xfrm>
                      <a:off x="0" y="0"/>
                      <a:ext cx="304800" cy="161925"/>
                    </a:xfrm>
                    <a:prstGeom prst="rect">
                      <a:avLst/>
                    </a:prstGeom>
                    <a:noFill/>
                    <a:ln w="9525">
                      <a:noFill/>
                      <a:miter lim="800000"/>
                      <a:headEnd/>
                      <a:tailEnd/>
                    </a:ln>
                  </pic:spPr>
                </pic:pic>
              </a:graphicData>
            </a:graphic>
          </wp:inline>
        </w:drawing>
      </w:r>
      <w:r>
        <w:t xml:space="preserve">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К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2"/>
      </w:pPr>
      <w:bookmarkStart w:id="543" w:name="Par9196"/>
      <w:bookmarkEnd w:id="543"/>
      <w:r>
        <w:t>Перечень учебного оборудования</w:t>
      </w:r>
    </w:p>
    <w:p w:rsidR="00806A0F" w:rsidRDefault="00806A0F" w:rsidP="00806A0F">
      <w:pPr>
        <w:pStyle w:val="ConsPlusNormal"/>
        <w:ind w:firstLine="540"/>
        <w:jc w:val="both"/>
      </w:pPr>
    </w:p>
    <w:p w:rsidR="00806A0F" w:rsidRDefault="00806A0F" w:rsidP="00806A0F">
      <w:pPr>
        <w:pStyle w:val="ConsPlusNormal"/>
        <w:jc w:val="right"/>
      </w:pPr>
      <w:r>
        <w:t>Таблица 10</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80"/>
        <w:gridCol w:w="1855"/>
        <w:gridCol w:w="1364"/>
      </w:tblGrid>
      <w:tr w:rsidR="00806A0F" w:rsidTr="00B11692">
        <w:tc>
          <w:tcPr>
            <w:tcW w:w="6480" w:type="dxa"/>
            <w:tcBorders>
              <w:top w:val="single" w:sz="4" w:space="0" w:color="auto"/>
              <w:left w:val="single" w:sz="4" w:space="0" w:color="auto"/>
              <w:right w:val="single" w:sz="4" w:space="0" w:color="auto"/>
            </w:tcBorders>
          </w:tcPr>
          <w:p w:rsidR="00806A0F" w:rsidRDefault="00806A0F" w:rsidP="00B11692">
            <w:pPr>
              <w:pStyle w:val="ConsPlusNormal"/>
              <w:jc w:val="center"/>
            </w:pPr>
            <w:r>
              <w:t>Наименование учебного оборудования</w:t>
            </w:r>
          </w:p>
        </w:tc>
        <w:tc>
          <w:tcPr>
            <w:tcW w:w="1855" w:type="dxa"/>
            <w:tcBorders>
              <w:top w:val="single" w:sz="4" w:space="0" w:color="auto"/>
              <w:left w:val="single" w:sz="4" w:space="0" w:color="auto"/>
              <w:right w:val="single" w:sz="4" w:space="0" w:color="auto"/>
            </w:tcBorders>
          </w:tcPr>
          <w:p w:rsidR="00806A0F" w:rsidRDefault="00806A0F" w:rsidP="00B11692">
            <w:pPr>
              <w:pStyle w:val="ConsPlusNormal"/>
              <w:jc w:val="center"/>
            </w:pPr>
            <w:r>
              <w:t>Единица измерения</w:t>
            </w:r>
          </w:p>
        </w:tc>
        <w:tc>
          <w:tcPr>
            <w:tcW w:w="1364" w:type="dxa"/>
            <w:tcBorders>
              <w:top w:val="single" w:sz="4" w:space="0" w:color="auto"/>
              <w:left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480" w:type="dxa"/>
            <w:tcBorders>
              <w:top w:val="single" w:sz="4" w:space="0" w:color="auto"/>
              <w:left w:val="single" w:sz="4" w:space="0" w:color="auto"/>
              <w:right w:val="single" w:sz="4" w:space="0" w:color="auto"/>
            </w:tcBorders>
          </w:tcPr>
          <w:p w:rsidR="00806A0F" w:rsidRDefault="00806A0F" w:rsidP="00B11692">
            <w:pPr>
              <w:pStyle w:val="ConsPlusNormal"/>
              <w:outlineLvl w:val="3"/>
            </w:pPr>
            <w:bookmarkStart w:id="544" w:name="Par9203"/>
            <w:bookmarkEnd w:id="544"/>
            <w:r>
              <w:t>Оборудование и технические средства обучения</w:t>
            </w:r>
          </w:p>
        </w:tc>
        <w:tc>
          <w:tcPr>
            <w:tcW w:w="1855" w:type="dxa"/>
            <w:tcBorders>
              <w:top w:val="single" w:sz="4" w:space="0" w:color="auto"/>
              <w:left w:val="single" w:sz="4" w:space="0" w:color="auto"/>
              <w:right w:val="single" w:sz="4" w:space="0" w:color="auto"/>
            </w:tcBorders>
          </w:tcPr>
          <w:p w:rsidR="00806A0F" w:rsidRDefault="00806A0F" w:rsidP="00B11692">
            <w:pPr>
              <w:pStyle w:val="ConsPlusNormal"/>
              <w:jc w:val="center"/>
            </w:pPr>
          </w:p>
        </w:tc>
        <w:tc>
          <w:tcPr>
            <w:tcW w:w="1364" w:type="dxa"/>
            <w:tcBorders>
              <w:top w:val="single" w:sz="4" w:space="0" w:color="auto"/>
              <w:left w:val="single" w:sz="4" w:space="0" w:color="auto"/>
              <w:right w:val="single" w:sz="4" w:space="0" w:color="auto"/>
            </w:tcBorders>
          </w:tcPr>
          <w:p w:rsidR="00806A0F" w:rsidRDefault="00806A0F" w:rsidP="00B11692">
            <w:pPr>
              <w:pStyle w:val="ConsPlusNormal"/>
              <w:jc w:val="center"/>
            </w:pP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&lt;1&gt;</w:t>
            </w:r>
          </w:p>
        </w:tc>
        <w:tc>
          <w:tcPr>
            <w:tcW w:w="185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6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85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Мультимедийный проектор</w:t>
            </w:r>
          </w:p>
        </w:tc>
        <w:tc>
          <w:tcPr>
            <w:tcW w:w="185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Экран (монитор, электронная доска)</w:t>
            </w:r>
          </w:p>
        </w:tc>
        <w:tc>
          <w:tcPr>
            <w:tcW w:w="185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Магнитная доска со схемой населенного пункта &lt;2&gt;</w:t>
            </w:r>
          </w:p>
        </w:tc>
        <w:tc>
          <w:tcPr>
            <w:tcW w:w="185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jc w:val="center"/>
              <w:outlineLvl w:val="3"/>
            </w:pPr>
            <w:bookmarkStart w:id="545" w:name="Par9221"/>
            <w:bookmarkEnd w:id="545"/>
            <w:r>
              <w:t>Учебно-наглядные пособия &lt;3&gt;</w:t>
            </w:r>
          </w:p>
        </w:tc>
        <w:tc>
          <w:tcPr>
            <w:tcW w:w="1855" w:type="dxa"/>
            <w:tcBorders>
              <w:left w:val="single" w:sz="4" w:space="0" w:color="auto"/>
              <w:right w:val="single" w:sz="4" w:space="0" w:color="auto"/>
            </w:tcBorders>
          </w:tcPr>
          <w:p w:rsidR="00806A0F" w:rsidRDefault="00806A0F" w:rsidP="00B11692">
            <w:pPr>
              <w:pStyle w:val="ConsPlusNormal"/>
              <w:jc w:val="center"/>
            </w:pPr>
          </w:p>
        </w:tc>
        <w:tc>
          <w:tcPr>
            <w:tcW w:w="136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80" w:type="dxa"/>
            <w:tcBorders>
              <w:left w:val="single" w:sz="4" w:space="0" w:color="auto"/>
              <w:right w:val="single" w:sz="4" w:space="0" w:color="auto"/>
            </w:tcBorders>
          </w:tcPr>
          <w:p w:rsidR="00806A0F" w:rsidRDefault="00806A0F" w:rsidP="00B11692">
            <w:pPr>
              <w:pStyle w:val="ConsPlusNormal"/>
              <w:jc w:val="center"/>
              <w:outlineLvl w:val="4"/>
            </w:pPr>
            <w:bookmarkStart w:id="546" w:name="Par9224"/>
            <w:bookmarkEnd w:id="546"/>
            <w:r>
              <w:t>Основы законодательства в сфере дорожного движения</w:t>
            </w:r>
          </w:p>
        </w:tc>
        <w:tc>
          <w:tcPr>
            <w:tcW w:w="1855" w:type="dxa"/>
            <w:tcBorders>
              <w:left w:val="single" w:sz="4" w:space="0" w:color="auto"/>
              <w:right w:val="single" w:sz="4" w:space="0" w:color="auto"/>
            </w:tcBorders>
          </w:tcPr>
          <w:p w:rsidR="00806A0F" w:rsidRDefault="00806A0F" w:rsidP="00B11692">
            <w:pPr>
              <w:pStyle w:val="ConsPlusNormal"/>
              <w:jc w:val="center"/>
            </w:pPr>
          </w:p>
        </w:tc>
        <w:tc>
          <w:tcPr>
            <w:tcW w:w="136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Дорожные знаки</w:t>
            </w:r>
          </w:p>
        </w:tc>
        <w:tc>
          <w:tcPr>
            <w:tcW w:w="185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Дорожная разметка</w:t>
            </w:r>
          </w:p>
        </w:tc>
        <w:tc>
          <w:tcPr>
            <w:tcW w:w="1855"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Средства регулирования дорожного движения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Сигналы регулировщика</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Применение аварийной сигнализации</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Движение на велосипедах и мопедах</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lastRenderedPageBreak/>
              <w:t>Обгон, опережение, встречный разъезд</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Остановка и стоянка</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Проезд перекрестков</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Проезд пешеходных переходов и мест остановок маршрутных транспортных средств</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Движение через железнодорожные пути</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Движение в жилых зонах</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Неисправности и условия, при которых запрещается эксплуатация транспортных средств</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Ответственность за правонарушения в области дорожного движения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Последовательность действий при ДТП</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jc w:val="center"/>
              <w:outlineLvl w:val="4"/>
            </w:pPr>
            <w:bookmarkStart w:id="547" w:name="Par9272"/>
            <w:bookmarkEnd w:id="547"/>
            <w:r>
              <w:t>Психофизиологические основы деятельности водителя</w:t>
            </w:r>
          </w:p>
        </w:tc>
        <w:tc>
          <w:tcPr>
            <w:tcW w:w="1855" w:type="dxa"/>
            <w:tcBorders>
              <w:left w:val="single" w:sz="4" w:space="0" w:color="auto"/>
              <w:right w:val="single" w:sz="4" w:space="0" w:color="auto"/>
            </w:tcBorders>
          </w:tcPr>
          <w:p w:rsidR="00806A0F" w:rsidRDefault="00806A0F" w:rsidP="00B11692">
            <w:pPr>
              <w:pStyle w:val="ConsPlusNormal"/>
              <w:jc w:val="center"/>
            </w:pPr>
          </w:p>
        </w:tc>
        <w:tc>
          <w:tcPr>
            <w:tcW w:w="136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Психофизиологические особенности деятельности водителя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Воздействие на поведение водителя психотропных, наркотических веществ, алкоголя и медицинских препаратов</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Конфликтные ситуации в дорожном движении</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Факторы риска при вождении транспортного средства</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jc w:val="center"/>
              <w:outlineLvl w:val="4"/>
            </w:pPr>
            <w:bookmarkStart w:id="548" w:name="Par9287"/>
            <w:bookmarkEnd w:id="548"/>
            <w:r>
              <w:t>Основы управления транспортными средствами</w:t>
            </w:r>
          </w:p>
        </w:tc>
        <w:tc>
          <w:tcPr>
            <w:tcW w:w="1855" w:type="dxa"/>
            <w:tcBorders>
              <w:left w:val="single" w:sz="4" w:space="0" w:color="auto"/>
              <w:right w:val="single" w:sz="4" w:space="0" w:color="auto"/>
            </w:tcBorders>
          </w:tcPr>
          <w:p w:rsidR="00806A0F" w:rsidRDefault="00806A0F" w:rsidP="00B11692">
            <w:pPr>
              <w:pStyle w:val="ConsPlusNormal"/>
              <w:jc w:val="center"/>
            </w:pPr>
          </w:p>
        </w:tc>
        <w:tc>
          <w:tcPr>
            <w:tcW w:w="136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Сложные дорожные условия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Виды и причины ДТП</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Типичные опасные ситуации</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Сложные метеоусловия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Движение в темное время суток</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Посадка водителя за рулем. Экипировка водителя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Способы торможения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Тормозной и остановочный путь</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Действия водителя в критических ситуациях</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Силы, действующие на транспортное средство</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Управление мопедом в нештатных ситуациях</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lastRenderedPageBreak/>
              <w:t>Дистанция и боковой интервал. Организация наблюдения в процессе управления транспортным средством</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Влияние дорожных условий на безопасность движения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Безопасное прохождение поворотов</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Безопасность пешеходов и велосипедистов</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Типичные ошибки пешеходов</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Типовые примеры допускаемых нарушений ПДД</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jc w:val="center"/>
              <w:outlineLvl w:val="4"/>
            </w:pPr>
            <w:bookmarkStart w:id="549" w:name="Par9344"/>
            <w:bookmarkEnd w:id="549"/>
            <w:r>
              <w:t>Устройство и техническое обслуживание транспортных средств категории "M" как объектов управления</w:t>
            </w:r>
          </w:p>
        </w:tc>
        <w:tc>
          <w:tcPr>
            <w:tcW w:w="1855" w:type="dxa"/>
            <w:tcBorders>
              <w:left w:val="single" w:sz="4" w:space="0" w:color="auto"/>
              <w:right w:val="single" w:sz="4" w:space="0" w:color="auto"/>
            </w:tcBorders>
          </w:tcPr>
          <w:p w:rsidR="00806A0F" w:rsidRDefault="00806A0F" w:rsidP="00B11692">
            <w:pPr>
              <w:pStyle w:val="ConsPlusNormal"/>
              <w:jc w:val="center"/>
            </w:pPr>
          </w:p>
        </w:tc>
        <w:tc>
          <w:tcPr>
            <w:tcW w:w="136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Классификация мопедов и скутеров</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Общее устройство мопеда (скутера)</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двухтактного двигателя внутреннего сгорания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vMerge w:val="restart"/>
            <w:tcBorders>
              <w:left w:val="single" w:sz="4" w:space="0" w:color="auto"/>
              <w:right w:val="single" w:sz="4" w:space="0" w:color="auto"/>
            </w:tcBorders>
          </w:tcPr>
          <w:p w:rsidR="00806A0F" w:rsidRDefault="00806A0F" w:rsidP="00B11692">
            <w:pPr>
              <w:pStyle w:val="ConsPlusNormal"/>
            </w:pPr>
            <w:r>
              <w:t>Общее устройство и принцип работы четырехтактного двигателя внутреннего сгорания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vMerge/>
            <w:tcBorders>
              <w:left w:val="single" w:sz="4" w:space="0" w:color="auto"/>
              <w:right w:val="single" w:sz="4" w:space="0" w:color="auto"/>
            </w:tcBorders>
          </w:tcPr>
          <w:p w:rsidR="00806A0F" w:rsidRDefault="00806A0F" w:rsidP="00B11692">
            <w:pPr>
              <w:pStyle w:val="ConsPlusNormal"/>
              <w:jc w:val="center"/>
            </w:pPr>
          </w:p>
        </w:tc>
        <w:tc>
          <w:tcPr>
            <w:tcW w:w="1855" w:type="dxa"/>
            <w:tcBorders>
              <w:left w:val="single" w:sz="4" w:space="0" w:color="auto"/>
              <w:right w:val="single" w:sz="4" w:space="0" w:color="auto"/>
            </w:tcBorders>
          </w:tcPr>
          <w:p w:rsidR="00806A0F" w:rsidRDefault="00806A0F" w:rsidP="00B11692">
            <w:pPr>
              <w:pStyle w:val="ConsPlusNormal"/>
              <w:jc w:val="center"/>
            </w:pPr>
          </w:p>
        </w:tc>
        <w:tc>
          <w:tcPr>
            <w:tcW w:w="136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Горюче-смазочные материалы и специальные жидкости</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Схемы трансмиссии мопедов с различными типами приводов</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Общее устройство первичной (моторной) передачи</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сцепления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Устройство механического привода выключения сцепления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механической коробки передач</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бесступенчатой коробки передач</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Устройство и принцип работы пускового механизма с механическим приводом (кик-стартера)</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Вторичная (задняя) цепная и ременная передачи</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Общее устройство рамы мопеда (скутера)</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Передняя и задняя подвески мопеда</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Устройство колес, применяемых на мопедах. Конструкции и маркировка шин</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тормозных систем</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Общее устройство и маркировка аккумуляторных батарей</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lastRenderedPageBreak/>
              <w:t>Общее устройство и принцип работы генератора</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стартера</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Контрольный осмотр и ежедневное техническое обслуживание мопеда</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jc w:val="center"/>
              <w:outlineLvl w:val="3"/>
            </w:pPr>
            <w:bookmarkStart w:id="550" w:name="Par9418"/>
            <w:bookmarkEnd w:id="550"/>
            <w:r>
              <w:t>Информационные материалы</w:t>
            </w:r>
          </w:p>
        </w:tc>
        <w:tc>
          <w:tcPr>
            <w:tcW w:w="1855" w:type="dxa"/>
            <w:tcBorders>
              <w:left w:val="single" w:sz="4" w:space="0" w:color="auto"/>
              <w:right w:val="single" w:sz="4" w:space="0" w:color="auto"/>
            </w:tcBorders>
          </w:tcPr>
          <w:p w:rsidR="00806A0F" w:rsidRDefault="00806A0F" w:rsidP="00B11692">
            <w:pPr>
              <w:pStyle w:val="ConsPlusNormal"/>
              <w:jc w:val="center"/>
            </w:pPr>
          </w:p>
        </w:tc>
        <w:tc>
          <w:tcPr>
            <w:tcW w:w="1364"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80" w:type="dxa"/>
            <w:tcBorders>
              <w:left w:val="single" w:sz="4" w:space="0" w:color="auto"/>
              <w:right w:val="single" w:sz="4" w:space="0" w:color="auto"/>
            </w:tcBorders>
          </w:tcPr>
          <w:p w:rsidR="00806A0F" w:rsidRDefault="00806A0F" w:rsidP="00B11692">
            <w:pPr>
              <w:pStyle w:val="ConsPlusNormal"/>
              <w:jc w:val="center"/>
              <w:outlineLvl w:val="4"/>
            </w:pPr>
            <w:bookmarkStart w:id="551" w:name="Par9421"/>
            <w:bookmarkEnd w:id="551"/>
            <w:r>
              <w:t>Информационный стенд</w:t>
            </w:r>
          </w:p>
        </w:tc>
        <w:tc>
          <w:tcPr>
            <w:tcW w:w="1855" w:type="dxa"/>
            <w:tcBorders>
              <w:left w:val="single" w:sz="4" w:space="0" w:color="auto"/>
              <w:right w:val="single" w:sz="4" w:space="0" w:color="auto"/>
            </w:tcBorders>
          </w:tcPr>
          <w:p w:rsidR="00806A0F" w:rsidRDefault="00806A0F" w:rsidP="00B11692">
            <w:pPr>
              <w:pStyle w:val="ConsPlusNormal"/>
              <w:jc w:val="center"/>
            </w:pPr>
          </w:p>
        </w:tc>
        <w:tc>
          <w:tcPr>
            <w:tcW w:w="1364" w:type="dxa"/>
            <w:tcBorders>
              <w:left w:val="single" w:sz="4" w:space="0" w:color="auto"/>
              <w:right w:val="single" w:sz="4" w:space="0" w:color="auto"/>
            </w:tcBorders>
          </w:tcPr>
          <w:p w:rsidR="00806A0F" w:rsidRDefault="00806A0F" w:rsidP="00B11692">
            <w:pPr>
              <w:pStyle w:val="ConsPlusNormal"/>
              <w:jc w:val="center"/>
            </w:pP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Закон Российской Федерации от 7 февраля 1992 г. N 2300-1 "О защите прав потребителей"</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Федеральный закон "О защите прав потребителей"</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Копия лицензии с соответствующим приложением</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480" w:type="dxa"/>
            <w:tcBorders>
              <w:left w:val="single" w:sz="4" w:space="0" w:color="auto"/>
              <w:right w:val="single" w:sz="4" w:space="0" w:color="auto"/>
            </w:tcBorders>
          </w:tcPr>
          <w:p w:rsidR="00806A0F" w:rsidRDefault="00806A0F" w:rsidP="00B11692">
            <w:pPr>
              <w:pStyle w:val="ConsPlusNormal"/>
            </w:pPr>
            <w:r>
              <w:t>Примерная программа профессиональной подготовки водителей транспортных средств категории "M"</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Программа профессиональной подготовки водителей транспортных средств категории "M", согласованная с Госавтоинспекцией</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Учебный план</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Календарный учебный график (на каждую учебную группу)</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Расписание занятий (на каждую учебную группу)</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График учебного вождения (на каждую учебную группу)</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right w:val="single" w:sz="4" w:space="0" w:color="auto"/>
            </w:tcBorders>
          </w:tcPr>
          <w:p w:rsidR="00806A0F" w:rsidRDefault="00806A0F" w:rsidP="00B11692">
            <w:pPr>
              <w:pStyle w:val="ConsPlusNormal"/>
            </w:pPr>
            <w:r>
              <w:t>Книга жалоб и предложений</w:t>
            </w:r>
          </w:p>
        </w:tc>
        <w:tc>
          <w:tcPr>
            <w:tcW w:w="1855" w:type="dxa"/>
            <w:tcBorders>
              <w:left w:val="single" w:sz="4" w:space="0" w:color="auto"/>
              <w:right w:val="single" w:sz="4" w:space="0" w:color="auto"/>
            </w:tcBorders>
          </w:tcPr>
          <w:p w:rsidR="00806A0F" w:rsidRDefault="00806A0F" w:rsidP="00B11692">
            <w:pPr>
              <w:pStyle w:val="ConsPlusNormal"/>
              <w:jc w:val="center"/>
            </w:pPr>
            <w:r>
              <w:t>шт.</w:t>
            </w:r>
          </w:p>
        </w:tc>
        <w:tc>
          <w:tcPr>
            <w:tcW w:w="1364"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80" w:type="dxa"/>
            <w:tcBorders>
              <w:left w:val="single" w:sz="4" w:space="0" w:color="auto"/>
              <w:bottom w:val="single" w:sz="4" w:space="0" w:color="auto"/>
              <w:right w:val="single" w:sz="4" w:space="0" w:color="auto"/>
            </w:tcBorders>
          </w:tcPr>
          <w:p w:rsidR="00806A0F" w:rsidRDefault="00806A0F" w:rsidP="00B11692">
            <w:pPr>
              <w:pStyle w:val="ConsPlusNormal"/>
            </w:pPr>
            <w:r>
              <w:t>Адрес официального сайта в сети "Интернет"</w:t>
            </w:r>
          </w:p>
        </w:tc>
        <w:tc>
          <w:tcPr>
            <w:tcW w:w="1855"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364"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&lt;2&gt;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&lt;3&gt; Учебно-наглядные пособия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jc w:val="center"/>
        <w:outlineLvl w:val="2"/>
      </w:pPr>
      <w:bookmarkStart w:id="552" w:name="Par9463"/>
      <w:bookmarkEnd w:id="552"/>
      <w:r>
        <w:t>Перечень материалов по предмету "Первая помощь</w:t>
      </w:r>
    </w:p>
    <w:p w:rsidR="00806A0F" w:rsidRDefault="00806A0F" w:rsidP="00806A0F">
      <w:pPr>
        <w:pStyle w:val="ConsPlusNormal"/>
        <w:jc w:val="center"/>
      </w:pPr>
      <w:r>
        <w:t>при дорожно-транспортном происшествии"</w:t>
      </w:r>
    </w:p>
    <w:p w:rsidR="00806A0F" w:rsidRDefault="00806A0F" w:rsidP="00806A0F">
      <w:pPr>
        <w:pStyle w:val="ConsPlusNormal"/>
        <w:jc w:val="center"/>
      </w:pPr>
    </w:p>
    <w:p w:rsidR="00806A0F" w:rsidRDefault="00806A0F" w:rsidP="00806A0F">
      <w:pPr>
        <w:pStyle w:val="ConsPlusNormal"/>
        <w:jc w:val="right"/>
      </w:pPr>
      <w:r>
        <w:t>Таблица 11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46"/>
        <w:gridCol w:w="1875"/>
        <w:gridCol w:w="1378"/>
      </w:tblGrid>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учебных материалов</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 xml:space="preserve">Единица </w:t>
            </w:r>
            <w:r>
              <w:lastRenderedPageBreak/>
              <w:t>измерения</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Количество</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53" w:name="Par9471"/>
            <w:bookmarkEnd w:id="553"/>
            <w:r>
              <w:lastRenderedPageBreak/>
              <w:t>Оборудование</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(голова, торс) без контролера для отработки приемов сердечно-легочной реанимации</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для отработки приемов удаления инородного тела из верхних дыхательных путей</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Расходный материал для тренажеров (зашейные лицевые маски, запасные "дыхательные пути", пленки с клапаном для проведения искусственной вентиляции легких)</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Мотоциклетный шлем</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штук</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54" w:name="Par9487"/>
            <w:bookmarkEnd w:id="554"/>
            <w:r>
              <w:t>Расходные материалы</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Аптечка первой помощи (автомобильная)</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Табельные средства для оказания первой помощи.</w:t>
            </w:r>
          </w:p>
          <w:p w:rsidR="00806A0F" w:rsidRDefault="00806A0F" w:rsidP="00B11692">
            <w:pPr>
              <w:pStyle w:val="ConsPlusNormal"/>
            </w:pPr>
            <w:r>
              <w:t>Устройства для проведения искусственной вентиляции легких: лицевые маски с клапаном различных моделей.</w:t>
            </w:r>
          </w:p>
          <w:p w:rsidR="00806A0F" w:rsidRDefault="00806A0F" w:rsidP="00B11692">
            <w:pPr>
              <w:pStyle w:val="ConsPlusNormal"/>
            </w:pPr>
            <w:r>
              <w:t>Средства для временной остановки кровотечения - жгуты. Средства иммобилизации для верхних, нижних конечностей, шейного отдела позвоночника (шины).</w:t>
            </w:r>
          </w:p>
          <w:p w:rsidR="00806A0F" w:rsidRDefault="00806A0F" w:rsidP="00B11692">
            <w:pPr>
              <w:pStyle w:val="ConsPlusNormal"/>
            </w:pPr>
            <w:r>
              <w:t>Перевязочные средства (бинты, салфетки, лейкопластырь)</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Подручные материалы, имитирующие носилочные средства, средства для остановки кровотечения, перевязочные средства, иммобилизирующие средства</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55" w:name="Par9500"/>
            <w:bookmarkEnd w:id="555"/>
            <w:r>
              <w:t>Учебно-наглядные пособия &lt;1&gt;</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пособия по первой помощи пострадавшим в дорожно-транспортных происшествиях для водителей</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фильмы по первой помощи пострадавшим в дорожно-транспортных происшествиях</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Наглядные пособия: способы остановки кровотечения, сердечно-легочная реанимация, транспортные положения, первая помощь при скелетной травме, ранениях и термической травме</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56" w:name="Par9510"/>
            <w:bookmarkEnd w:id="556"/>
            <w:r>
              <w:t>Технические средства обучения</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Мультимедийный проектор</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Экран (электронная доска)</w:t>
            </w:r>
          </w:p>
        </w:tc>
        <w:tc>
          <w:tcPr>
            <w:tcW w:w="187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bl>
    <w:p w:rsidR="00806A0F" w:rsidRDefault="00806A0F" w:rsidP="00806A0F">
      <w:pPr>
        <w:pStyle w:val="ConsPlusNormal"/>
        <w:ind w:firstLine="540"/>
        <w:jc w:val="both"/>
      </w:pPr>
    </w:p>
    <w:p w:rsidR="00806A0F" w:rsidRDefault="00806A0F" w:rsidP="00806A0F">
      <w:pPr>
        <w:pStyle w:val="ConsPlusNormal"/>
        <w:ind w:firstLine="540"/>
        <w:jc w:val="both"/>
      </w:pPr>
      <w:r>
        <w:lastRenderedPageBreak/>
        <w:t>--------------------------------</w:t>
      </w:r>
    </w:p>
    <w:p w:rsidR="00806A0F" w:rsidRDefault="00806A0F" w:rsidP="00806A0F">
      <w:pPr>
        <w:pStyle w:val="ConsPlusNormal"/>
        <w:ind w:firstLine="540"/>
        <w:jc w:val="both"/>
      </w:pPr>
      <w:r>
        <w:t>&lt;1&gt; Учебно-наглядные пособия допустимо представлять в виде печатных изданий, плакатов, электронных учебных материалов, тематических фильмов.</w:t>
      </w:r>
    </w:p>
    <w:p w:rsidR="00806A0F" w:rsidRDefault="00806A0F" w:rsidP="00806A0F">
      <w:pPr>
        <w:pStyle w:val="ConsPlusNormal"/>
        <w:ind w:firstLine="540"/>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 xml:space="preserve">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w:t>
      </w:r>
      <w:r>
        <w:lastRenderedPageBreak/>
        <w:t>&lt;1&gt;.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57" w:name="Par9543"/>
      <w:bookmarkEnd w:id="557"/>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категории "M"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"M".</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образовательной организации.</w:t>
      </w:r>
    </w:p>
    <w:p w:rsidR="00806A0F" w:rsidRDefault="00806A0F" w:rsidP="00806A0F">
      <w:pPr>
        <w:pStyle w:val="ConsPlusNormal"/>
        <w:ind w:firstLine="540"/>
        <w:jc w:val="both"/>
      </w:pPr>
      <w:r>
        <w:t>Оценка качества выполнения практической квалификационной работы заключается в проверке первоначальных навыков управления транспортным средством категории "M" на закрытой площадке или автодроме.</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 xml:space="preserve">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w:t>
      </w:r>
      <w:r>
        <w:lastRenderedPageBreak/>
        <w:t>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58" w:name="Par9565"/>
      <w:bookmarkEnd w:id="558"/>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категории "M",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категории "M",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right"/>
        <w:outlineLvl w:val="0"/>
      </w:pPr>
      <w:bookmarkStart w:id="559" w:name="Par9578"/>
      <w:bookmarkEnd w:id="559"/>
      <w:r>
        <w:t>Приложение N 11</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ind w:firstLine="540"/>
        <w:jc w:val="both"/>
      </w:pPr>
    </w:p>
    <w:p w:rsidR="00806A0F" w:rsidRDefault="00806A0F" w:rsidP="00806A0F">
      <w:pPr>
        <w:pStyle w:val="ConsPlusNormal"/>
        <w:jc w:val="center"/>
        <w:rPr>
          <w:b/>
          <w:bCs/>
          <w:sz w:val="16"/>
          <w:szCs w:val="16"/>
        </w:rPr>
      </w:pPr>
      <w:bookmarkStart w:id="560" w:name="Par9585"/>
      <w:bookmarkEnd w:id="560"/>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ПОДКАТЕГОРИИ "A1"</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61" w:name="Par9589"/>
      <w:bookmarkEnd w:id="561"/>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подкатегории "A1"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lastRenderedPageBreak/>
        <w:t>Примерный учебный план содержит перечень учебных предметов базового и специального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Базовый цикл включает учебные предметы:</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"Психофизиологические основы деятельности водителя";</w:t>
      </w:r>
    </w:p>
    <w:p w:rsidR="00806A0F" w:rsidRDefault="00806A0F" w:rsidP="00806A0F">
      <w:pPr>
        <w:pStyle w:val="ConsPlusNormal"/>
        <w:ind w:firstLine="540"/>
        <w:jc w:val="both"/>
      </w:pPr>
      <w:r>
        <w:t>"Основы управления транспортными средствами";</w:t>
      </w:r>
    </w:p>
    <w:p w:rsidR="00806A0F" w:rsidRDefault="00806A0F" w:rsidP="00806A0F">
      <w:pPr>
        <w:pStyle w:val="ConsPlusNormal"/>
        <w:ind w:firstLine="540"/>
        <w:jc w:val="both"/>
      </w:pPr>
      <w:r>
        <w:t>"Первая помощь при дорожно-транспортном происшествии".</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подкатегории "A1"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"A1";</w:t>
      </w:r>
    </w:p>
    <w:p w:rsidR="00806A0F" w:rsidRDefault="00806A0F" w:rsidP="00806A0F">
      <w:pPr>
        <w:pStyle w:val="ConsPlusNormal"/>
        <w:ind w:firstLine="540"/>
        <w:jc w:val="both"/>
      </w:pPr>
      <w:r>
        <w:t>"Вождение транспортных средств подкатегории "A1" (с механической трансмиссией/с автоматической трансмиссией)".</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Последовательность изучения разделов и тем учебных предметов базового и специального циклов определяется организацией, осуществляющей образовательную деятельность.</w:t>
      </w:r>
    </w:p>
    <w:p w:rsidR="00806A0F" w:rsidRDefault="00806A0F" w:rsidP="00806A0F">
      <w:pPr>
        <w:pStyle w:val="ConsPlusNormal"/>
        <w:ind w:firstLine="540"/>
        <w:jc w:val="both"/>
      </w:pPr>
      <w:r>
        <w:t>Учебные предметы базового цикла не изучаются при наличии права на управление транспортным средством любой категории или подкатегории (по желанию обучающегося).</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не достигших 18 лет.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62" w:name="Par9611"/>
      <w:bookmarkEnd w:id="562"/>
      <w:r>
        <w:t>II. ПРИМЕРНЫЙ УЧЕБНЫЙ ПЛАН</w:t>
      </w:r>
    </w:p>
    <w:p w:rsidR="00806A0F" w:rsidRDefault="00806A0F" w:rsidP="00806A0F">
      <w:pPr>
        <w:pStyle w:val="ConsPlusNormal"/>
        <w:ind w:firstLine="540"/>
        <w:jc w:val="both"/>
      </w:pPr>
    </w:p>
    <w:p w:rsidR="00806A0F" w:rsidRDefault="00806A0F" w:rsidP="00806A0F">
      <w:pPr>
        <w:pStyle w:val="ConsPlusNormal"/>
        <w:jc w:val="right"/>
        <w:outlineLvl w:val="2"/>
      </w:pPr>
      <w:bookmarkStart w:id="563" w:name="Par9613"/>
      <w:bookmarkEnd w:id="563"/>
      <w:r>
        <w:t>Таблица 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27"/>
        <w:gridCol w:w="1334"/>
        <w:gridCol w:w="1843"/>
        <w:gridCol w:w="1595"/>
      </w:tblGrid>
      <w:tr w:rsidR="00806A0F" w:rsidTr="00B11692">
        <w:tc>
          <w:tcPr>
            <w:tcW w:w="492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Учебные предметы</w:t>
            </w:r>
          </w:p>
        </w:tc>
        <w:tc>
          <w:tcPr>
            <w:tcW w:w="477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92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3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38"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92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33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64" w:name="Par9621"/>
            <w:bookmarkEnd w:id="564"/>
            <w:r>
              <w:t>Учебные предметы базового цикла</w:t>
            </w:r>
          </w:p>
        </w:tc>
      </w:tr>
      <w:tr w:rsidR="00806A0F" w:rsidTr="00B11692">
        <w:tc>
          <w:tcPr>
            <w:tcW w:w="49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законодательства в сфере дорожного движения.</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c>
          <w:tcPr>
            <w:tcW w:w="15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49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Психофизиологические основы деятельности водителя.</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9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5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Первая помощь при дорожно-транспортном происшествии.</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65" w:name="Par9638"/>
            <w:bookmarkEnd w:id="565"/>
            <w:r>
              <w:lastRenderedPageBreak/>
              <w:t>Учебные предметы специального цикла</w:t>
            </w:r>
          </w:p>
        </w:tc>
      </w:tr>
      <w:tr w:rsidR="00806A0F" w:rsidTr="00B11692">
        <w:tc>
          <w:tcPr>
            <w:tcW w:w="49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и техническое обслуживание транспортных средств подкатегории "A1" как объектов управления.</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9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 подкатегории "A1".</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9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транспортных средств подкатегории "A1" (с механической трансмиссией/с автоматической трансмиссией) &lt;1&gt;</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18/16</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18/16</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566" w:name="Par9651"/>
            <w:bookmarkEnd w:id="566"/>
            <w:r>
              <w:t>Квалификационный экзамен</w:t>
            </w:r>
          </w:p>
        </w:tc>
      </w:tr>
      <w:tr w:rsidR="00806A0F" w:rsidTr="00B11692">
        <w:tc>
          <w:tcPr>
            <w:tcW w:w="49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Квалификационный экзамен</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2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130/128</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76</w:t>
            </w:r>
          </w:p>
        </w:tc>
        <w:tc>
          <w:tcPr>
            <w:tcW w:w="15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54/52</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67" w:name="Par9664"/>
      <w:bookmarkEnd w:id="567"/>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568" w:name="Par9666"/>
      <w:bookmarkEnd w:id="568"/>
      <w:r>
        <w:t>3.1. Базовый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69" w:name="Par9668"/>
      <w:bookmarkEnd w:id="569"/>
      <w:r>
        <w:t>3.1.1. Учебный предмет "Основы законодательства в сфере дорожного движения".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70" w:name="Par9670"/>
      <w:bookmarkEnd w:id="570"/>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97"/>
        <w:gridCol w:w="1087"/>
        <w:gridCol w:w="1814"/>
        <w:gridCol w:w="1701"/>
      </w:tblGrid>
      <w:tr w:rsidR="00806A0F" w:rsidTr="00B11692">
        <w:tc>
          <w:tcPr>
            <w:tcW w:w="509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60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9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08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515"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09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08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71" w:name="Par9680"/>
            <w:bookmarkEnd w:id="571"/>
            <w:r>
              <w:t>Законодательство в сфере дорожного движения</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Законодательство, устанавливающее ответственность за нарушения в сфере дорожного движения</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72" w:name="Par9693"/>
            <w:bookmarkEnd w:id="572"/>
            <w:r>
              <w:lastRenderedPageBreak/>
              <w:t>Правила дорожного движения</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Общие положения, основные понятия и термины, используемые в Правилах дорожного движения</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Обязанности участников дорожного движения</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Дорожные знаки</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Дорожная разметка</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Порядок движения и расположение транспортных средств на проезжей части</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Остановка и стоянка транспортных средств</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Регулирование дорожного движения</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Проезд перекрестков</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Проезд пешеходных переходов, мест остановок маршрутных транспортных средств и железнодорожных переездов</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Порядок использования внешних световых приборов и звуковых сигналов</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Буксировка транспортных средств, перевозка людей и грузов</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Требования к оборудованию и техническому состоянию транспортных средств</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38</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26</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509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0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81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573" w:name="Par9751"/>
      <w:bookmarkEnd w:id="573"/>
      <w:r>
        <w:t>3.1.1.1. Законодательство в сфере дорожного движения.</w:t>
      </w:r>
    </w:p>
    <w:p w:rsidR="00806A0F" w:rsidRDefault="00806A0F" w:rsidP="00806A0F">
      <w:pPr>
        <w:pStyle w:val="ConsPlusNormal"/>
        <w:ind w:firstLine="540"/>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806A0F" w:rsidRDefault="00806A0F" w:rsidP="00806A0F">
      <w:pPr>
        <w:pStyle w:val="ConsPlusNormal"/>
        <w:ind w:firstLine="540"/>
        <w:jc w:val="both"/>
      </w:pPr>
      <w:r>
        <w:t xml:space="preserve">Законодательство, устанавливающее ответственность за нарушения в сфере дорожного движения: задачи и принципы Уголовного кодекса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об административных правонарушениях; административное правонарушение и административная ответственность; 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 гражданское законодательство; возникновение гражданских прав и обязанностей, осуществление и защита гражданских прав; объекты гражданских прав; право собственности и другие вещные права; аренда транспортных средств; страхование; обязательства вследствие причинения вреда; возмещение вреда лицом, застраховавшим свою ответственность; ответственность за вред, причиненный деятельностью, создающей повышенную опасность для окружающих; ответственность при отсутствии вины причинителя </w:t>
      </w:r>
      <w:r>
        <w:lastRenderedPageBreak/>
        <w:t>вреда; общие положения; условия и порядок осуществления обязательного страхования; компенсационные выплаты.</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574" w:name="Par9755"/>
      <w:bookmarkEnd w:id="574"/>
      <w:r>
        <w:t>3.1.1.2. Правила дорожного движения.</w:t>
      </w:r>
    </w:p>
    <w:p w:rsidR="00806A0F" w:rsidRDefault="00806A0F" w:rsidP="00806A0F">
      <w:pPr>
        <w:pStyle w:val="ConsPlusNormal"/>
        <w:ind w:firstLine="540"/>
        <w:jc w:val="both"/>
      </w:pPr>
      <w:r>
        <w:t>Общие положения, основные понятия и термины, используемые в Правилах дорожного движения: значение Правил дорожного движения в обеспечении порядка и безопасности дорожного движения; структура Правил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 перекрестки, виды перекрестков в зависимости от способа организации движения; определение приоритета в движении; железнодорожные переезды и их 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 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населенным пунктам в зависимости от их обозначения.</w:t>
      </w:r>
    </w:p>
    <w:p w:rsidR="00806A0F" w:rsidRDefault="00806A0F" w:rsidP="00806A0F">
      <w:pPr>
        <w:pStyle w:val="ConsPlusNormal"/>
        <w:ind w:firstLine="540"/>
        <w:jc w:val="both"/>
      </w:pPr>
      <w:r>
        <w:t>Обязанности участников дорожного движения: 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средств должностным лицам; обязанности водителей, причастных к дорожно-транспортному происшествию; запретительные требования, предъявляемые к водителям; права и обязанности водителей 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беспрепятственного проезда указанных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w:t>
      </w:r>
    </w:p>
    <w:p w:rsidR="00806A0F" w:rsidRDefault="00806A0F" w:rsidP="00806A0F">
      <w:pPr>
        <w:pStyle w:val="ConsPlusNormal"/>
        <w:ind w:firstLine="540"/>
        <w:jc w:val="both"/>
      </w:pPr>
      <w:r>
        <w:t>Дорожные знаки: значение дорожных знаков в общей системе организации дорожного движения; 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w:t>
      </w:r>
    </w:p>
    <w:p w:rsidR="00806A0F" w:rsidRDefault="00806A0F" w:rsidP="00806A0F">
      <w:pPr>
        <w:pStyle w:val="ConsPlusNormal"/>
        <w:ind w:firstLine="540"/>
        <w:jc w:val="both"/>
      </w:pPr>
      <w:r>
        <w:t>Дорожная разметка и ее характеристики: значение разметки в общей системе организации дорожного 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p w:rsidR="00806A0F" w:rsidRDefault="00806A0F" w:rsidP="00806A0F">
      <w:pPr>
        <w:pStyle w:val="ConsPlusNormal"/>
        <w:ind w:firstLine="540"/>
        <w:jc w:val="both"/>
      </w:pPr>
      <w:r>
        <w:t xml:space="preserve">Порядок движения и расположение транспортных средств на проезжей части: предупредительные сигналы; виды и назначение сигналов; правила подачи сигналов световыми указателями поворотов и рукой; начало движения, перестроение; повороты направо, налево и разворот; поворот налево и разворот на </w:t>
      </w:r>
      <w:r>
        <w:lastRenderedPageBreak/>
        <w:t>проезжей части с трамвайными путями; движение задним ходом; случаи, когда водители должны уступать дорогу транспортным средствам, приближающимся справа; движение по дорогам с полосой разгона и торможения;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порядок движения транспортных средств по дорогам с различной шириной проезжей части; порядок движения тихоходных транспортных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движение транспортных средств по обочинам, тротуарам и пешеходным дорожкам; выбор дистанции, интервалов и скорости в различных условиях движения; допустимые значения скорости движения для различных видов транспортных средств и условий перевозки; обгон, опережение; объезд препятствия и встречный разъезд; действия водителей перед началом обгона и при обгоне; места, где обгон запрещен; опережение транспортных средств при проезде пешеходных переходов; объезд препятствия; встречный разъезд на узких участках дорог; встречный разъезд на подъемах и спусках; приоритет маршрутных транспортных средств; пересечение трамвайных путей вне перекрестка; порядок движения по дороге с выделенной полосой для маршрутных транспортных средств и транспортных средств, используемых в качестве легкового такси; правила поведения водителей в случаях, когда троллейбус или автобус начинает движение от обозначенного места остановки; учебная езда; требования к обучающему, обучаемому и механическому транспортному средству, на котором проводится обучение; дороги и места, где запрещается учебная езда; дополнительные требования к движению велосипедов, мопедов, гужевых повозок, а также прогону животных; ответственность водителей за нарушения порядка движения и расположения транспортных средств на проезжей части. Решение ситуационных задач.</w:t>
      </w:r>
    </w:p>
    <w:p w:rsidR="00806A0F" w:rsidRDefault="00806A0F" w:rsidP="00806A0F">
      <w:pPr>
        <w:pStyle w:val="ConsPlusNormal"/>
        <w:ind w:firstLine="540"/>
        <w:jc w:val="both"/>
      </w:pPr>
      <w:r>
        <w:t>Остановка и стоянка транспортных средств: порядок остановки и стоянки; способы постановки транспортных средств на стоянку; длительная стоянка вне населенных пунктов; остановка и стоянка на автомагистралях; места, где остановка и стоянка запрещены; остановка и стоянка в жилых зонах; вынужденная остановка; действия водителей при вынужденной остановке в местах, где остановка запрещена, а также на автомагистралях и железнодорожных переездах; правила применения аварийной сигнализации и знака аварийной остановки при вынужденной остановке транспортного средства; меры, 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Решение ситуационных задач.</w:t>
      </w:r>
    </w:p>
    <w:p w:rsidR="00806A0F" w:rsidRDefault="00806A0F" w:rsidP="00806A0F">
      <w:pPr>
        <w:pStyle w:val="ConsPlusNormal"/>
        <w:ind w:firstLine="540"/>
        <w:jc w:val="both"/>
      </w:pPr>
      <w:r>
        <w:t>Регулирование дорожного движения: средства регулирования дорожного движения; значения сигналов светофора, действия водителей и пешеходов в соответствии с этими сигналами; реверсивные светофоры; светофоры для регулирования движения трамваев, а также других маршрутных транспортных средств, движущихся по выделенной для них полосе; светофоры для регулирования движения через железнодорожные переезды; значение сигналов регулировщика для безрельсовых транспортных средств, трамваев и пешеходов;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w:t>
      </w:r>
    </w:p>
    <w:p w:rsidR="00806A0F" w:rsidRDefault="00806A0F" w:rsidP="00806A0F">
      <w:pPr>
        <w:pStyle w:val="ConsPlusNormal"/>
        <w:ind w:firstLine="540"/>
        <w:jc w:val="both"/>
      </w:pPr>
      <w:r>
        <w:t>Проезд перекрестков: 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перекрестку, регулируемому светофором с дополнительными секциями; нерегулируемые перекрестки; правила проезда нерегулируемых перекрестков равнозначных и неравнозначных дорог; 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Решение ситуационных задач.</w:t>
      </w:r>
    </w:p>
    <w:p w:rsidR="00806A0F" w:rsidRDefault="00806A0F" w:rsidP="00806A0F">
      <w:pPr>
        <w:pStyle w:val="ConsPlusNormal"/>
        <w:ind w:firstLine="540"/>
        <w:jc w:val="both"/>
      </w:pPr>
      <w:r>
        <w:t>Проезд пешеходных переходов, мест остановок маршрутных транспортных средств и железнодорожных переездов: 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правила проезда мест остановок маршрутных транспортных средств; действия водителя транспортного средства, имеющего опознавательные знаки "Перевозка детей" при посадке детей в транспортное средство и высадке из него, а также водителей, приближающихся к такому транспортному средству; правила проезда железнодорожных переездов; места остановки транспортных средств при запрещении движения через переезд; запрещения, действующие на железнодорожном переезде; случаи, требующие согласования условий движения через переезд с начальником дистанции пути железной дороги; ответственность водителей за нарушения правил проезда пешеходных переходов, мест остановок маршрутных транспортных средств и железнодорожных переездов. Решение ситуационных задач.</w:t>
      </w:r>
    </w:p>
    <w:p w:rsidR="00806A0F" w:rsidRDefault="00806A0F" w:rsidP="00806A0F">
      <w:pPr>
        <w:pStyle w:val="ConsPlusNormal"/>
        <w:ind w:firstLine="540"/>
        <w:jc w:val="both"/>
      </w:pPr>
      <w:r>
        <w:t xml:space="preserve">Порядок использования внешних световых приборов и звуковых сигналов: правила использования </w:t>
      </w:r>
      <w:r>
        <w:lastRenderedPageBreak/>
        <w:t>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участках дорог, а также в условиях недостаточной видимости; обозначение движущегося транспортного средства в светлое время суток; порядок использования противотуманных фар и задних противотуманных фонарей; использование фары-искателя, фары-прожектора и знака автопоезда; порядок применения звуковых сигналов в различных условиях движения.</w:t>
      </w:r>
    </w:p>
    <w:p w:rsidR="00806A0F" w:rsidRDefault="00806A0F" w:rsidP="00806A0F">
      <w:pPr>
        <w:pStyle w:val="ConsPlusNormal"/>
        <w:ind w:firstLine="540"/>
        <w:jc w:val="both"/>
      </w:pPr>
      <w:r>
        <w:t>Буксировка транспортных средств, перевозка людей и грузов: условия и порядок буксировки механических транспортных средств на гибкой сцепке, жесткой сцепке и методом частичной погрузки; перевозка людей в буксируемых и буксирующих транспортных средствах; случаи, когда буксировка запрещена; требование к перевозке людей в грузовом автомобиле; обязанности водителя перед началом движения; дополнительные требования при перевозке детей; случаи, когда запрещается перевозка людей; правила размещения и закрепления груза на транспортном средстве; перевозка грузов, выступающих за габариты транспортного средства; обозначение перевозимого груза; случаи, требующие согласования условий движения транспортных средств с Государственной инспекцией безопасности дорожного движения Министерства внутренних дел Российской Федерации (далее - Госавтоинспекция).</w:t>
      </w:r>
    </w:p>
    <w:p w:rsidR="00806A0F" w:rsidRDefault="00806A0F" w:rsidP="00806A0F">
      <w:pPr>
        <w:pStyle w:val="ConsPlusNormal"/>
        <w:ind w:firstLine="540"/>
        <w:jc w:val="both"/>
      </w:pPr>
      <w:r>
        <w:t>Требования к оборудованию и техническому состоянию транспортных средств: 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типы регистрационных знаков, применяемые для различных групп транспортных средств; требования к установке государственных регистрационных знаков на транспортных средствах; опознавательные знаки транспортных средств.</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75" w:name="Par9769"/>
      <w:bookmarkEnd w:id="575"/>
      <w:r>
        <w:t>3.1.2. Учебный предмет "Психофизиологические основы деятельности водителя".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76" w:name="Par9771"/>
      <w:bookmarkEnd w:id="576"/>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3</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74"/>
        <w:gridCol w:w="850"/>
        <w:gridCol w:w="1516"/>
        <w:gridCol w:w="1559"/>
      </w:tblGrid>
      <w:tr w:rsidR="00806A0F" w:rsidTr="00B11692">
        <w:tc>
          <w:tcPr>
            <w:tcW w:w="577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3925"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7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1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7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Познавательные функции, системы восприятия и психомоторные навыки</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Этические основы деятельности водителя</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эффективного общения</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Эмоциональные состояния и профилактика конфликтов</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Саморегуляция и профилактика конфликтов (психологический практикум)</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77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Познавательные функции, системы восприятия и психомоторные навыки: 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монотония; влияние усталости и сонливости на свойства внимания; способы профилактики усталости; виды информации; выбор необходимой информации в процессе управления транспортным средством; 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w:t>
      </w:r>
      <w:r>
        <w:lastRenderedPageBreak/>
        <w:t>мышечное чувство, интероцепция) и их значение в деятельности водителя; влияние скорости движения транспортного средства, алкоголя, медикаментов и эмоциональных состояний водителя на восприятие 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 формирование психомоторных навыков управления автомобилем; влияние возрастных и гендерных различий на формирование психомоторных навыков; простая и сложная сенсомоторные реакции, реакция в опасной зоне; факторы, влияющие на быстроту реакции.</w:t>
      </w:r>
    </w:p>
    <w:p w:rsidR="00806A0F" w:rsidRDefault="00806A0F" w:rsidP="00806A0F">
      <w:pPr>
        <w:pStyle w:val="ConsPlusNormal"/>
        <w:ind w:firstLine="540"/>
        <w:jc w:val="both"/>
      </w:pPr>
      <w:r>
        <w:t>Этические основы деятельности водителя: 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научение; понятие социального давления; влияние рекламы, прессы и киноиндустрии на поведение водителя; 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w:t>
      </w:r>
    </w:p>
    <w:p w:rsidR="00806A0F" w:rsidRDefault="00806A0F" w:rsidP="00806A0F">
      <w:pPr>
        <w:pStyle w:val="ConsPlusNormal"/>
        <w:ind w:firstLine="540"/>
        <w:jc w:val="both"/>
      </w:pPr>
      <w:r>
        <w:t>Основы эффективного общения: понятие общения, его функции, этапы общения; стороны общения, их общая характеристика (общение как обмен информацией, общение как взаимодействие, общение как восприятие и понимание других людей); характеристика вербальных и невербальных средств общения; основные "эффекты" в восприятии других людей; виды общения (деловое, личное); качества человека, важные для общения; стили общения; барьеры в межличностном общении, причины и условия их формирования; общение в условиях конфликта; особенности эффективного общения; правила, повышающие эффективность общения.</w:t>
      </w:r>
    </w:p>
    <w:p w:rsidR="00806A0F" w:rsidRDefault="00806A0F" w:rsidP="00806A0F">
      <w:pPr>
        <w:pStyle w:val="ConsPlusNormal"/>
        <w:ind w:firstLine="540"/>
        <w:jc w:val="both"/>
      </w:pPr>
      <w:r>
        <w:t>Эмоциональные состояния и профилактика конфликтов: эмоции и поведение водителя; 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саморегуляции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w:t>
      </w:r>
    </w:p>
    <w:p w:rsidR="00806A0F" w:rsidRDefault="00806A0F" w:rsidP="00806A0F">
      <w:pPr>
        <w:pStyle w:val="ConsPlusNormal"/>
        <w:ind w:firstLine="540"/>
        <w:jc w:val="both"/>
      </w:pPr>
      <w:r>
        <w:t>Саморегуляция и профилактика конфликтов: приобретение практического опыта оценки собственного психического состояния и поведения, опыта саморегуляции, а также первичных навыков профилактики конфликтов; решение ситуационных задач по оценке психического состояния, поведения, профилактике конфликтов и общению в условиях конфликта. Психологический практикум.</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77" w:name="Par9811"/>
      <w:bookmarkEnd w:id="577"/>
      <w:r>
        <w:t>3.1.3. Учебный предмет "Основы управления транспортными средствами".</w:t>
      </w:r>
    </w:p>
    <w:p w:rsidR="00806A0F" w:rsidRDefault="00806A0F" w:rsidP="00806A0F">
      <w:pPr>
        <w:pStyle w:val="ConsPlusNormal"/>
        <w:jc w:val="center"/>
      </w:pPr>
    </w:p>
    <w:p w:rsidR="00806A0F" w:rsidRDefault="00806A0F" w:rsidP="00806A0F">
      <w:pPr>
        <w:pStyle w:val="ConsPlusNormal"/>
        <w:jc w:val="center"/>
        <w:outlineLvl w:val="4"/>
      </w:pPr>
      <w:bookmarkStart w:id="578" w:name="Par9813"/>
      <w:bookmarkEnd w:id="578"/>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4</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530"/>
        <w:gridCol w:w="883"/>
        <w:gridCol w:w="1891"/>
        <w:gridCol w:w="1395"/>
      </w:tblGrid>
      <w:tr w:rsidR="00806A0F" w:rsidTr="00B11692">
        <w:tc>
          <w:tcPr>
            <w:tcW w:w="5530"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16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53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83"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286"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53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83"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89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530" w:type="dxa"/>
            <w:tcBorders>
              <w:top w:val="single" w:sz="4" w:space="0" w:color="auto"/>
              <w:left w:val="single" w:sz="4" w:space="0" w:color="auto"/>
              <w:right w:val="single" w:sz="4" w:space="0" w:color="auto"/>
            </w:tcBorders>
          </w:tcPr>
          <w:p w:rsidR="00806A0F" w:rsidRDefault="00806A0F" w:rsidP="00B11692">
            <w:pPr>
              <w:pStyle w:val="ConsPlusNormal"/>
            </w:pPr>
            <w:r>
              <w:t>Дорожное движение</w:t>
            </w:r>
          </w:p>
        </w:tc>
        <w:tc>
          <w:tcPr>
            <w:tcW w:w="883"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891"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395"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30" w:type="dxa"/>
            <w:tcBorders>
              <w:left w:val="single" w:sz="4" w:space="0" w:color="auto"/>
              <w:right w:val="single" w:sz="4" w:space="0" w:color="auto"/>
            </w:tcBorders>
          </w:tcPr>
          <w:p w:rsidR="00806A0F" w:rsidRDefault="00806A0F" w:rsidP="00B11692">
            <w:pPr>
              <w:pStyle w:val="ConsPlusNormal"/>
            </w:pPr>
            <w:r>
              <w:lastRenderedPageBreak/>
              <w:t>Профессиональная надежность водителя</w:t>
            </w:r>
          </w:p>
        </w:tc>
        <w:tc>
          <w:tcPr>
            <w:tcW w:w="883" w:type="dxa"/>
            <w:tcBorders>
              <w:left w:val="single" w:sz="4" w:space="0" w:color="auto"/>
              <w:right w:val="single" w:sz="4" w:space="0" w:color="auto"/>
            </w:tcBorders>
          </w:tcPr>
          <w:p w:rsidR="00806A0F" w:rsidRDefault="00806A0F" w:rsidP="00B11692">
            <w:pPr>
              <w:pStyle w:val="ConsPlusNormal"/>
              <w:jc w:val="center"/>
            </w:pPr>
            <w:r>
              <w:t>2</w:t>
            </w:r>
          </w:p>
        </w:tc>
        <w:tc>
          <w:tcPr>
            <w:tcW w:w="1891" w:type="dxa"/>
            <w:tcBorders>
              <w:left w:val="single" w:sz="4" w:space="0" w:color="auto"/>
              <w:right w:val="single" w:sz="4" w:space="0" w:color="auto"/>
            </w:tcBorders>
          </w:tcPr>
          <w:p w:rsidR="00806A0F" w:rsidRDefault="00806A0F" w:rsidP="00B11692">
            <w:pPr>
              <w:pStyle w:val="ConsPlusNormal"/>
              <w:jc w:val="center"/>
            </w:pPr>
            <w:r>
              <w:t>2</w:t>
            </w:r>
          </w:p>
        </w:tc>
        <w:tc>
          <w:tcPr>
            <w:tcW w:w="1395"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30" w:type="dxa"/>
            <w:tcBorders>
              <w:left w:val="single" w:sz="4" w:space="0" w:color="auto"/>
              <w:right w:val="single" w:sz="4" w:space="0" w:color="auto"/>
            </w:tcBorders>
          </w:tcPr>
          <w:p w:rsidR="00806A0F" w:rsidRDefault="00806A0F" w:rsidP="00B11692">
            <w:pPr>
              <w:pStyle w:val="ConsPlusNormal"/>
            </w:pPr>
            <w:r>
              <w:t>Влияние свойств транспортного средства на эффективность и безопасность управления</w:t>
            </w:r>
          </w:p>
        </w:tc>
        <w:tc>
          <w:tcPr>
            <w:tcW w:w="883" w:type="dxa"/>
            <w:tcBorders>
              <w:left w:val="single" w:sz="4" w:space="0" w:color="auto"/>
              <w:right w:val="single" w:sz="4" w:space="0" w:color="auto"/>
            </w:tcBorders>
          </w:tcPr>
          <w:p w:rsidR="00806A0F" w:rsidRDefault="00806A0F" w:rsidP="00B11692">
            <w:pPr>
              <w:pStyle w:val="ConsPlusNormal"/>
              <w:jc w:val="center"/>
            </w:pPr>
            <w:r>
              <w:t>2</w:t>
            </w:r>
          </w:p>
        </w:tc>
        <w:tc>
          <w:tcPr>
            <w:tcW w:w="1891" w:type="dxa"/>
            <w:tcBorders>
              <w:left w:val="single" w:sz="4" w:space="0" w:color="auto"/>
              <w:right w:val="single" w:sz="4" w:space="0" w:color="auto"/>
            </w:tcBorders>
          </w:tcPr>
          <w:p w:rsidR="00806A0F" w:rsidRDefault="00806A0F" w:rsidP="00B11692">
            <w:pPr>
              <w:pStyle w:val="ConsPlusNormal"/>
              <w:jc w:val="center"/>
            </w:pPr>
            <w:r>
              <w:t>2</w:t>
            </w:r>
          </w:p>
        </w:tc>
        <w:tc>
          <w:tcPr>
            <w:tcW w:w="1395"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30" w:type="dxa"/>
            <w:tcBorders>
              <w:left w:val="single" w:sz="4" w:space="0" w:color="auto"/>
              <w:right w:val="single" w:sz="4" w:space="0" w:color="auto"/>
            </w:tcBorders>
          </w:tcPr>
          <w:p w:rsidR="00806A0F" w:rsidRDefault="00806A0F" w:rsidP="00B11692">
            <w:pPr>
              <w:pStyle w:val="ConsPlusNormal"/>
            </w:pPr>
            <w:r>
              <w:t>Дорожные условия и безопасность движения</w:t>
            </w:r>
          </w:p>
        </w:tc>
        <w:tc>
          <w:tcPr>
            <w:tcW w:w="883" w:type="dxa"/>
            <w:tcBorders>
              <w:left w:val="single" w:sz="4" w:space="0" w:color="auto"/>
              <w:right w:val="single" w:sz="4" w:space="0" w:color="auto"/>
            </w:tcBorders>
          </w:tcPr>
          <w:p w:rsidR="00806A0F" w:rsidRDefault="00806A0F" w:rsidP="00B11692">
            <w:pPr>
              <w:pStyle w:val="ConsPlusNormal"/>
              <w:jc w:val="center"/>
            </w:pPr>
            <w:r>
              <w:t>4</w:t>
            </w:r>
          </w:p>
        </w:tc>
        <w:tc>
          <w:tcPr>
            <w:tcW w:w="1891" w:type="dxa"/>
            <w:tcBorders>
              <w:left w:val="single" w:sz="4" w:space="0" w:color="auto"/>
              <w:right w:val="single" w:sz="4" w:space="0" w:color="auto"/>
            </w:tcBorders>
          </w:tcPr>
          <w:p w:rsidR="00806A0F" w:rsidRDefault="00806A0F" w:rsidP="00B11692">
            <w:pPr>
              <w:pStyle w:val="ConsPlusNormal"/>
              <w:jc w:val="center"/>
            </w:pPr>
            <w:r>
              <w:t>2</w:t>
            </w:r>
          </w:p>
        </w:tc>
        <w:tc>
          <w:tcPr>
            <w:tcW w:w="1395" w:type="dxa"/>
            <w:tcBorders>
              <w:left w:val="single" w:sz="4" w:space="0" w:color="auto"/>
              <w:right w:val="single" w:sz="4" w:space="0" w:color="auto"/>
            </w:tcBorders>
          </w:tcPr>
          <w:p w:rsidR="00806A0F" w:rsidRDefault="00806A0F" w:rsidP="00B11692">
            <w:pPr>
              <w:pStyle w:val="ConsPlusNormal"/>
              <w:jc w:val="center"/>
            </w:pPr>
            <w:r>
              <w:t>2</w:t>
            </w:r>
          </w:p>
        </w:tc>
      </w:tr>
      <w:tr w:rsidR="00806A0F" w:rsidTr="00B11692">
        <w:tc>
          <w:tcPr>
            <w:tcW w:w="5530" w:type="dxa"/>
            <w:tcBorders>
              <w:left w:val="single" w:sz="4" w:space="0" w:color="auto"/>
              <w:right w:val="single" w:sz="4" w:space="0" w:color="auto"/>
            </w:tcBorders>
          </w:tcPr>
          <w:p w:rsidR="00806A0F" w:rsidRDefault="00806A0F" w:rsidP="00B11692">
            <w:pPr>
              <w:pStyle w:val="ConsPlusNormal"/>
            </w:pPr>
            <w:r>
              <w:t>Принципы эффективного и безопасного управления транспортным средством</w:t>
            </w:r>
          </w:p>
        </w:tc>
        <w:tc>
          <w:tcPr>
            <w:tcW w:w="883" w:type="dxa"/>
            <w:tcBorders>
              <w:left w:val="single" w:sz="4" w:space="0" w:color="auto"/>
              <w:right w:val="single" w:sz="4" w:space="0" w:color="auto"/>
            </w:tcBorders>
          </w:tcPr>
          <w:p w:rsidR="00806A0F" w:rsidRDefault="00806A0F" w:rsidP="00B11692">
            <w:pPr>
              <w:pStyle w:val="ConsPlusNormal"/>
              <w:jc w:val="center"/>
            </w:pPr>
            <w:r>
              <w:t>2</w:t>
            </w:r>
          </w:p>
        </w:tc>
        <w:tc>
          <w:tcPr>
            <w:tcW w:w="1891" w:type="dxa"/>
            <w:tcBorders>
              <w:left w:val="single" w:sz="4" w:space="0" w:color="auto"/>
              <w:right w:val="single" w:sz="4" w:space="0" w:color="auto"/>
            </w:tcBorders>
          </w:tcPr>
          <w:p w:rsidR="00806A0F" w:rsidRDefault="00806A0F" w:rsidP="00B11692">
            <w:pPr>
              <w:pStyle w:val="ConsPlusNormal"/>
              <w:jc w:val="center"/>
            </w:pPr>
            <w:r>
              <w:t>2</w:t>
            </w:r>
          </w:p>
        </w:tc>
        <w:tc>
          <w:tcPr>
            <w:tcW w:w="1395"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30" w:type="dxa"/>
            <w:tcBorders>
              <w:left w:val="single" w:sz="4" w:space="0" w:color="auto"/>
              <w:bottom w:val="single" w:sz="4" w:space="0" w:color="auto"/>
              <w:right w:val="single" w:sz="4" w:space="0" w:color="auto"/>
            </w:tcBorders>
          </w:tcPr>
          <w:p w:rsidR="00806A0F" w:rsidRDefault="00806A0F" w:rsidP="00B11692">
            <w:pPr>
              <w:pStyle w:val="ConsPlusNormal"/>
            </w:pPr>
            <w:r>
              <w:t>Обеспечение безопасности наиболее уязвимых участников дорожного движения</w:t>
            </w:r>
          </w:p>
        </w:tc>
        <w:tc>
          <w:tcPr>
            <w:tcW w:w="883"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91"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395" w:type="dxa"/>
            <w:tcBorders>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3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8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89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bl>
    <w:p w:rsidR="00806A0F" w:rsidRDefault="00806A0F" w:rsidP="00806A0F">
      <w:pPr>
        <w:pStyle w:val="ConsPlusNormal"/>
        <w:ind w:firstLine="540"/>
        <w:jc w:val="both"/>
      </w:pPr>
    </w:p>
    <w:p w:rsidR="00806A0F" w:rsidRDefault="00806A0F" w:rsidP="00806A0F">
      <w:pPr>
        <w:pStyle w:val="ConsPlusNormal"/>
        <w:ind w:firstLine="540"/>
        <w:jc w:val="both"/>
      </w:pPr>
      <w:r>
        <w:t>Дорожное движение: дорожное движение как система управления водитель-автомобиль-дорога (ВАД); показатели качества функционирования системы ВАД; понятие о дорожно-транспортном происшествии (ДТП); виды дорожно-транспортных происшествий; причины возникновения дорожно-транспортных происшествий; анализ безопасности дорожного движения (БДД) в России; система водитель-автомобиль (ВА); цели и задачи управления транспортным средством; различие целей и задач управления транспортным средством при участии в спортивных соревнованиях и участии в дорожном движении; элементы системы водитель-автомобиль; показатели качества управления транспортным средством: эффективность и безопасность; безаварийность как условие достижения цели управления транспортным средством; классификация автомобильных дорог; транспортный поток; средняя скорость; интенсивность движения и плотность транспортного потока; пропускная способность дороги; средняя скорость и плотность транспортного потока; соответствующие пропускной способности дороги; причины возникновения заторов.</w:t>
      </w:r>
    </w:p>
    <w:p w:rsidR="00806A0F" w:rsidRDefault="00806A0F" w:rsidP="00806A0F">
      <w:pPr>
        <w:pStyle w:val="ConsPlusNormal"/>
        <w:ind w:firstLine="540"/>
        <w:jc w:val="both"/>
      </w:pPr>
      <w:r>
        <w:t>Профессиональная надежность водителя: понятие о надежности водителя; анализ деятельности 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 влияние скорости движения транспортного средства на размеры поля зрения и концентрацию внимания; влияние личностных качеств водителя на надежность управления транспортным средством;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w:t>
      </w:r>
    </w:p>
    <w:p w:rsidR="00806A0F" w:rsidRDefault="00806A0F" w:rsidP="00806A0F">
      <w:pPr>
        <w:pStyle w:val="ConsPlusNormal"/>
        <w:ind w:firstLine="540"/>
        <w:jc w:val="both"/>
      </w:pPr>
      <w:r>
        <w:t>Влияние свойств транспортного средства на эффективность и безопасность управления: силы, действующие на транспортное средство в различных условиях движения; уравнение тягового баланса; сила сцепления колес с дорогой; понятие о коэффициенте сцепления; изменение коэффициента сцепления в зависимости от погодных условий, режимов движения транспортного средства, состояния шин и дорожного покрытия; условие движения без буксования колес; свойства эластичного колеса; круг силы сцепления; влияние величины продольной реакции на поперечную реакцию; деформации автошины при разгоне, торможении, действии боковой силы; угол увода; гидроскольжение и аквапланирование шины; силы и моменты, действующие на транспортное средство при торможении и при криволинейном движении; скоростные и тормозные свойства, поворачиваемость транспортного средства; устойчивость продольного и бокового движения транспортного средства; условия потери устойчивости бокового движения транспортного средства при разгоне, торможении и повороте; устойчивость против опрокидывания; резервы устойчивости транспортного средства; управляемость продольным и боковым движением транспортного средства; влияние технического состояния систем управления подвески и шин на управляемость.</w:t>
      </w:r>
    </w:p>
    <w:p w:rsidR="00806A0F" w:rsidRDefault="00806A0F" w:rsidP="00806A0F">
      <w:pPr>
        <w:pStyle w:val="ConsPlusNormal"/>
        <w:ind w:firstLine="540"/>
        <w:jc w:val="both"/>
      </w:pPr>
      <w:r>
        <w:t xml:space="preserve">Дорожные условия и безопасность движения: динамический габарит транспортного средства; опасное пространство, возникающее вокруг транспортного средства при движении; изменение размеров и формы опасного пространства при изменении скорости и траектории движения транспортного средства; понятие о тормозном и остановочном пути; зависимость расстояния, пройденного транспортным средством за время </w:t>
      </w:r>
      <w:r>
        <w:lastRenderedPageBreak/>
        <w:t>реакции водителя и время срабатывания тормозного привода, от скорости движения транспортного средства, его технического состояния, а также состояния дорожного покрытия; безопасная дистанция в секундах и метрах; способы контроля безопасной дистанции; безопасный боковой интервал; резервы управления скоростью, ускорением, дистанцией и боковым интервалом; условия безопасного управления; дорожные условия и прогнозирование изменения дорожной ситуации; выбор скорости, ускорения, дистанции и бокового интервала с учетом геометрических параметров дороги и условий движения; влияние плотности транспортного потока на вероятность и тип ДТП; зависимость безопасной дистанции от категорий транспортных средств в паре "ведущий - ведомый"; безопасные условия обгона (опережения); повышение риска ДТП при увеличении отклонения скорости транспортного средства от средней скорости транспортного потока; повышение вероятности возникновения ДТП при увеличении неравномерности движения транспортного средства в транспортном потоке. Решение ситуационных задач.</w:t>
      </w:r>
    </w:p>
    <w:p w:rsidR="00806A0F" w:rsidRDefault="00806A0F" w:rsidP="00806A0F">
      <w:pPr>
        <w:pStyle w:val="ConsPlusNormal"/>
        <w:ind w:firstLine="540"/>
        <w:jc w:val="both"/>
      </w:pPr>
      <w:r>
        <w:t>Принципы эффективного и безопасного управления транспортным средством: влияние опыта, приобретаемого водителем, на уровень аварийности в дорожном движении; наиболее опасный период накопления водителем опыта; условия безопасного управления транспортным средством; регулирование скорости движения транспортного средства с учетом плотности транспортного потока; показатели эффективности управления транспортным средством; зависимость средней скорости транспортного средства от его максимальной скорости в транспортных потоках различной плотности; снижение эксплуатационного расхода топлива - действенный способ повышения эффективности управления транспортным средством; безопасное и эффективное управления транспортным средством; проблема экологической безопасности; принципы экономичного управления транспортным средством; факторы, влияющие на эксплуатационный расход топлива.</w:t>
      </w:r>
    </w:p>
    <w:p w:rsidR="00806A0F" w:rsidRDefault="00806A0F" w:rsidP="00806A0F">
      <w:pPr>
        <w:pStyle w:val="ConsPlusNormal"/>
        <w:ind w:firstLine="540"/>
        <w:jc w:val="both"/>
      </w:pPr>
      <w:r>
        <w:t>Обеспечение безопасности наиболее уязвимых участников дорожного движения: безопасность пассажиров транспортных средств; результаты исследований, позволяющие утверждать о необходимости и эффективности использования ремней безопасности; опасные последствия срабатывания подушек безопасности для непристегнутых водителя и пассажиров транспортных средств; использование ремней безопасности; детская пассажирская безопасность; назначение, правила подбора и установки детских удерживающих устройств; необходимость использования детских удерживающих устройств при перевозке детей до 12-летнего возраста; безопасность пешеходов и велосипедистов; подушки безопасности для пешеходов и велосипедистов; световозвращающие элементы, их типы и эффективность использования; особенности проезда нерегулируемых пешеходных переходов, расположенных вблизи детских учреждений; обеспечение безопасности пешеходов и велосипедистов при движении в жилых зонах.</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79" w:name="Par9859"/>
      <w:bookmarkEnd w:id="579"/>
      <w:r>
        <w:t>3.1.4. Учебный предмет "Первая помощь 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80" w:name="Par9861"/>
      <w:bookmarkEnd w:id="580"/>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5</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87"/>
        <w:gridCol w:w="1272"/>
        <w:gridCol w:w="1739"/>
        <w:gridCol w:w="1701"/>
      </w:tblGrid>
      <w:tr w:rsidR="00806A0F" w:rsidTr="00B11692">
        <w:tc>
          <w:tcPr>
            <w:tcW w:w="498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71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98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7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40"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98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7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4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Организационно-правовые аспекты оказания первой помощи</w:t>
            </w:r>
          </w:p>
        </w:tc>
        <w:tc>
          <w:tcPr>
            <w:tcW w:w="127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отсутствии сознания, остановке дыхания и кровообращения</w:t>
            </w:r>
          </w:p>
        </w:tc>
        <w:tc>
          <w:tcPr>
            <w:tcW w:w="127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наружных кровотечениях и травмах</w:t>
            </w:r>
          </w:p>
        </w:tc>
        <w:tc>
          <w:tcPr>
            <w:tcW w:w="127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прочих состояниях, транспортировка пострадавших в дорожно-</w:t>
            </w:r>
            <w:r>
              <w:lastRenderedPageBreak/>
              <w:t>транспортном происшествии</w:t>
            </w:r>
          </w:p>
        </w:tc>
        <w:tc>
          <w:tcPr>
            <w:tcW w:w="127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6</w:t>
            </w:r>
          </w:p>
        </w:tc>
        <w:tc>
          <w:tcPr>
            <w:tcW w:w="17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98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Итого</w:t>
            </w:r>
          </w:p>
        </w:tc>
        <w:tc>
          <w:tcPr>
            <w:tcW w:w="127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73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pPr>
      <w:r>
        <w:t>Организационно-правовые аспекты оказания первой помощи: понятие о видах ДТП, структуре и особенностях дорожно-транспортного травматизма; организация и виды помощи пострадавшим в ДТП; нормативная 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биологическими жидкостями человека; современные наборы средств и устройств для оказания первой помощи (аптечка первой помощи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 извлечение и перемещение пострадавшего в дорожно-транспортном происшествии.</w:t>
      </w:r>
    </w:p>
    <w:p w:rsidR="00806A0F" w:rsidRDefault="00806A0F" w:rsidP="00806A0F">
      <w:pPr>
        <w:pStyle w:val="ConsPlusNormal"/>
        <w:ind w:firstLine="540"/>
        <w:jc w:val="both"/>
      </w:pPr>
      <w:r>
        <w:t>Оказание первой помощи при отсутствии сознания, остановке дыхания и кровообращения: основные признаки жизни у пострадавшего; причины нарушения дыхания и кровообращения при дорожно-транспортном происшествии; способы проверки сознания, дыхания, кровообращения у пострадавшего в дорожно-транспортном происшествии; особенности сердечно-легочной реанимации (СЛР) у пострадавших в дорожно-транспортном происшествии; современный алгоритм проведения сердечно-легочной реанимации (СЛР); техника проведения искусственного дыхания и закрытого массажа сердца; ошибки и осложнения, возникающие при выполнении реанимационных мероприятий;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и ребенку.</w:t>
      </w:r>
    </w:p>
    <w:p w:rsidR="00806A0F" w:rsidRDefault="00806A0F" w:rsidP="00806A0F">
      <w:pPr>
        <w:pStyle w:val="ConsPlusNormal"/>
        <w:ind w:firstLine="540"/>
        <w:jc w:val="both"/>
      </w:pPr>
      <w:r>
        <w:t>Практическое занятие: 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приемов восстановления проходимости верхних дыхательных путей; оценка признаков жизни у пострадавшего; отработка приемов искусственного дыхания "рот ко рту", "рот к носу", с применением устройств для искусственного дыхания; отработка приемов закрытого массажа сердца; выполнение алгоритма сердечно-легочной реанимации; отработка приема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приемов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p>
    <w:p w:rsidR="00806A0F" w:rsidRDefault="00806A0F" w:rsidP="00806A0F">
      <w:pPr>
        <w:pStyle w:val="ConsPlusNormal"/>
        <w:ind w:firstLine="540"/>
        <w:jc w:val="both"/>
      </w:pPr>
      <w:r>
        <w:t xml:space="preserve">Оказание первой помощи при наружных кровотечениях и травмах: цель и порядок выполнения обзорного осмотра пострадавшего в дорожно-транспортном происшествии; наиболее часто встречающиеся повреждения при дорожно-транспортном происшествии; особенности состояний пострадавшего в дорожно-транспортном происшествии,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 оказание первой помощи при носовом кровотечении; понятие о травматическом шоке; причины и признаки, особенности травматического шока у пострадавшего в дорожно-транспортном происшествии;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 особенности 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окклюзионной </w:t>
      </w:r>
      <w:r>
        <w:lastRenderedPageBreak/>
        <w:t>(герметизирующей) повязки; 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первой помощи; понятие "иммобилизация"; способы иммобилизации при травме конечностей; травмы позвоночника, оказание первой помощи.</w:t>
      </w:r>
    </w:p>
    <w:p w:rsidR="00806A0F" w:rsidRDefault="00806A0F" w:rsidP="00806A0F">
      <w:pPr>
        <w:pStyle w:val="ConsPlusNormal"/>
        <w:ind w:firstLine="540"/>
        <w:jc w:val="both"/>
      </w:pPr>
      <w:r>
        <w:t>Практическое занятие: отработка проведения обзорного осмотра пострадавшего в дорожно-транспортном происшествии с травматическими повреждениями; проведение подробного осмотра пострадавшего; 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 наложение табельного и импровизированного кровоостанавливающего жгута (жгута-закрутки, ремня); максимальное сгибание конечности в суставе, прямое давление на рану, наложение давящей повязки; отработка наложения окклюзионной (герметизирующей) повязки при ранении грудной клетки; наложение повязок при наличии инородного предмета в ране живота, груди, конечностей; отработка приемов первой помощи при переломах; иммобилизация (подручными средствами, аутоиммобилизация, с использованием медицинских изделий); отработка приемов фиксации шейного отдела позвоночника.</w:t>
      </w:r>
    </w:p>
    <w:p w:rsidR="00806A0F" w:rsidRDefault="00806A0F" w:rsidP="00806A0F">
      <w:pPr>
        <w:pStyle w:val="ConsPlusNormal"/>
        <w:ind w:firstLine="540"/>
        <w:jc w:val="both"/>
      </w:pPr>
      <w:r>
        <w:t>Оказание первой помощи при прочих состояниях, транспортировка пострадавших в дорожно-транспортном происшествии: 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сознания, с признаками кровопотери; приемы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способы контроля состояния пострадавшего, находящегося в сознании, без сознания; влияние экстремальной ситуации на психоэмоциональное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 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перегревание, факторы, способствующие его развитию; основные проявления, оказание первой помощи; холодовая травма, ее виды; основные проявления 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
    <w:p w:rsidR="00806A0F" w:rsidRDefault="00806A0F" w:rsidP="00806A0F">
      <w:pPr>
        <w:pStyle w:val="ConsPlusNormal"/>
        <w:ind w:firstLine="540"/>
        <w:jc w:val="both"/>
      </w:pPr>
      <w:r>
        <w:t>Практическое занятие: наложение повязок при ожогах различных областей тела; применение местного охлаждения; наложение термоизолирующей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и жизни и с другими состояниями, требующими оказания первой помощи).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581" w:name="Par9900"/>
      <w:bookmarkEnd w:id="581"/>
      <w:r>
        <w:t>3.2.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82" w:name="Par9902"/>
      <w:bookmarkEnd w:id="582"/>
      <w:r>
        <w:t>3.2.1. Учебный предмет "Устройство и техническое обслуживание транспортных средств подкатегории "A1" как объектов управления".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83" w:name="Par9904"/>
      <w:bookmarkEnd w:id="583"/>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6</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55"/>
        <w:gridCol w:w="850"/>
        <w:gridCol w:w="1677"/>
        <w:gridCol w:w="1417"/>
      </w:tblGrid>
      <w:tr w:rsidR="00806A0F" w:rsidTr="00B11692">
        <w:tc>
          <w:tcPr>
            <w:tcW w:w="575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3944"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5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50"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094"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75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5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84" w:name="Par9914"/>
            <w:bookmarkEnd w:id="584"/>
            <w:r>
              <w:lastRenderedPageBreak/>
              <w:t>Устройство транспортных средств</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транспортных средств подкатегории "A1"</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Двигатель</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Трансмиссия</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Ходовая часть</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Тормозные системы</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Источники и потребители электрической энергии</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w:t>
            </w: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85" w:name="Par9943"/>
            <w:bookmarkEnd w:id="585"/>
            <w:r>
              <w:t>Техническое обслуживание</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Техническое обслуживание, меры безопасности и защиты окружающей природной среды</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Устранение неисправностей &lt;1&gt;</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75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5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67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4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586" w:name="Par9964"/>
      <w:bookmarkEnd w:id="586"/>
      <w:r>
        <w:t>3.2.1.1. Устройство транспортных средств.</w:t>
      </w:r>
    </w:p>
    <w:p w:rsidR="00806A0F" w:rsidRDefault="00806A0F" w:rsidP="00806A0F">
      <w:pPr>
        <w:pStyle w:val="ConsPlusNormal"/>
        <w:ind w:firstLine="540"/>
        <w:jc w:val="both"/>
      </w:pPr>
      <w:r>
        <w:t>Общее устройство транспортных средств подкатегории "A1": классификация и основные технические характеристики транспортных средств подкатегории "A1"; общее устройство транспортных средств подкатегории "A1", назначение основных агрегатов и систем; назначение и расположение органов управления, контрольно-измерительных приборов, индикаторов, звуковых сигнализаторов и сигнальных ламп.</w:t>
      </w:r>
    </w:p>
    <w:p w:rsidR="00806A0F" w:rsidRDefault="00806A0F" w:rsidP="00806A0F">
      <w:pPr>
        <w:pStyle w:val="ConsPlusNormal"/>
        <w:ind w:firstLine="540"/>
        <w:jc w:val="both"/>
      </w:pPr>
      <w:r>
        <w:t>Двигатель: общее устройство и принцип работы двухтактного двигателя внутреннего сгорания; общее устройство и принцип работы четырехтактного двигателя внутреннего сгорания; электронная система управления двигателем; виды бензинов, применяемых в двигателях с различной степенью сжатия; понятие об октановом числе; виды охлаждающих жидкостей, их состав и эксплуатационные свойства; ограничения по смешиванию различных типов охлаждающих жидкостей; классификация, основные свойства и правила применения моторных масел; ограничения по смешиванию различных типов масел;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Трансмиссия: назначение и состав трансмиссии транспортного средства; структурные схемы трансмиссии мотоциклов с различными типами приводов; назначение и общее устройство первичной (моторной) передачи; назначение, разновидности и принцип работы сцепления; устройство механического привода выключения сцепления; правила эксплуатации сцепления, обеспечивающие его длительную и надежную работу; назначение, общее устройство и принцип работы механической коробки передач; понятие о передаточном числе и крутящем моменте; бесступенчатые коробки передач; назначение, устройство и принцип работы пускового механизма с механическим приводом (кик-стартера); вторичная (задняя) передача. Маркировка и правила применения пластичных смазок.</w:t>
      </w:r>
    </w:p>
    <w:p w:rsidR="00806A0F" w:rsidRDefault="00806A0F" w:rsidP="00806A0F">
      <w:pPr>
        <w:pStyle w:val="ConsPlusNormal"/>
        <w:ind w:firstLine="540"/>
        <w:jc w:val="both"/>
      </w:pPr>
      <w:r>
        <w:t xml:space="preserve">Ходовая часть: назначение и состав ходовой части транспортного средства. Назначение и общее устройство рамы транспортного средства; передняя и задняя подвески, их назначение, основные виды; устройство и принцип работы передней вилки; устройство и принцип работы амортизатора; виды мотоциклетных колес; крепление колес; конструкции и маркировка мотоциклетных шин; условия эксплуатации шин, обеспечивающие их надежность; неисправности ходовой части, при наличии которых </w:t>
      </w:r>
      <w:r>
        <w:lastRenderedPageBreak/>
        <w:t>запрещается эксплуатация транспортного средства.</w:t>
      </w:r>
    </w:p>
    <w:p w:rsidR="00806A0F" w:rsidRDefault="00806A0F" w:rsidP="00806A0F">
      <w:pPr>
        <w:pStyle w:val="ConsPlusNormal"/>
        <w:ind w:firstLine="540"/>
        <w:jc w:val="both"/>
      </w:pPr>
      <w:r>
        <w:t>Тормозные системы: тормозные системы, их назначение, общее устройство и принцип работы; тормозные механизмы и тормозные приводы; тормозные жидкости, применяемые в тормозной системе с гидравлическим приводом, их марки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587" w:name="Par9972"/>
      <w:bookmarkEnd w:id="587"/>
      <w:r>
        <w:t>3.2.1.2. Техническое обслуживание.</w:t>
      </w:r>
    </w:p>
    <w:p w:rsidR="00806A0F" w:rsidRDefault="00806A0F" w:rsidP="00806A0F">
      <w:pPr>
        <w:pStyle w:val="ConsPlusNormal"/>
        <w:ind w:firstLine="540"/>
        <w:jc w:val="both"/>
      </w:pPr>
      <w:r>
        <w:t>Техническое обслуживание, меры безопасности и защиты окружающей природной среды: система технического обслуживания и ремонта транспортных средств; назначение и периодичность технического обслуживания; организации, осуществляющие техническое обслуживание и ремонт транспортных средств; назначение контрольного осмотра и ежедневного технического обслуживания, перечень и содержание работ, выполняемых водителем;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 меры безопасности при выполнении работ по ежедневному техническому обслуживанию мотоцикла;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тормозной жидкости в гидроприводе тормозной системы; проверка и доведение до нормы давления воздуха в шинах колес; проверка и регулировка натяжения цепи привода вторичной передачи; проверка состояния аккумуляторной батареи; снятие и установка аккумуляторной батареи; снятие и установка колеса;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88" w:name="Par9976"/>
      <w:bookmarkEnd w:id="588"/>
      <w:r>
        <w:t>3.2.2. Учебный предмет "Основы управления транспортными средствами подкатегории "A1".</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89" w:name="Par9978"/>
      <w:bookmarkEnd w:id="589"/>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7</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17"/>
        <w:gridCol w:w="845"/>
        <w:gridCol w:w="1578"/>
        <w:gridCol w:w="1559"/>
      </w:tblGrid>
      <w:tr w:rsidR="00806A0F" w:rsidTr="00B11692">
        <w:tc>
          <w:tcPr>
            <w:tcW w:w="571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398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1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4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137"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71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4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5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7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Приемы управления транспортным средством</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Управление транспортным средством в штатных ситуациях</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5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7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Управление транспортным средством в нештатных ситуациях</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7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5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Приемы управления транспортным средством: силы, действующие на транспортное средство в различных условиях движения; устойчивость мотоцикла; влияние гироскопического момента на движение транспортного средства в повороте; посадка водителя, экипировка водителя; активная и пассивная безопасность транспортного средства; регулировка органов управления и зеркал заднего вида; подготовка транспортного средства к выезду; порядок пуска двигателя; техника выполнения операций с органами управления; правила пользования сцеплением, обеспечивающие его длительную и надежную работу;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действия ручным и ножным тормозом, обеспечивающие плавное замедление в штатных ситуациях и реализацию максимальной тормозной силы в нештатных режимах торможения; прерывистый, ступенчатый и комбинированный способы торможения; особенности управления транспортным средством с бесступенчатой коробкой передач.</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особенности траектории движения транспортного средства при маневрировании; приемы управления транспортным средством при прохождении поворотов различного радиуса; выбор безопасной скорости и траектории движения в зависимости от состояния дорожного покрытия, радиуса поворота и конструктивных особенностей мотоцикла; действия водителя при движении в транспортном потоке; выбор скорости и расположения транспортного средства на проезжей части в различных условиях движения, в том числе при интенсивном движении; алгоритм действий водителя при выполнении перестроений и объезде препятствий; пользование зеркалами заднего вида; порядок выполнения обгона; определение целесообразности обгона в зависимости от интенсивности транспортного потока, условий видимости и состояния дорожного покрытия, а также скорости движения обгоняемого транспортного средства; способы выполнения разворота вне перекрестков; остановка на проезжей части дороги и за ее пределами; действия водителя при вынужденной остановке в местах, где остановка запрещена; меры предосторожности при приближении к перекресткам; определение порядка проезда регулируемых и нерегулируемых перекрестков; выбор траектории движения при выполнении поворотов и разворота на перекрестках;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движение в горной местности, на крутых подъемах и спусках; движение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мотоциклом при движении в условиях недостаточной видимости (ночь, туман, дождь); особенности управления мотоциклом при движении по дороге с низким коэффициентом сцепления дорожного покрытия; перевозка пассажира и груза; ограничения по перевозке детей на заднем сидении транспортного средства.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возникающих при встраивании в транспортный поток, пересечении транспортного потока, обгоне, торможении при неожиданном появлении препятствия, объезде препятствия, движении по участку дороги с поперечным уклоном, выезде из леса на открытый участок дороги при сильном боковом ветре; действия органами управления скоростью и тормозами при буксовании и блокировке колес; регулирование скорости в процессе разгона, предотвращающее буксование ведущего колеса; действия водителя при блокировке колес в процессе экстренного торможения; объезд препятствия как средство предотвращения наезда, когда затормозить уже невозможно; занос и снос транспортного средства, причины их возникновения; действия водителя по предотвращению заноса и сноса мотоцикла; действия водителя по прекращению заноса и сноса транспортного средства; действия водителя транспортного средства при превышении безопасной скорости на входе в поворот; действия водителя при угрозе столкновения, отказе тормоза, разрыве шины в движении; действия водителя при возгорании транспортного средства.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90" w:name="Par10009"/>
      <w:bookmarkEnd w:id="590"/>
      <w:r>
        <w:t>3.2.3 Учебный предмет "Вождение транспортных средств подкатегории "A1" (для транспортных средств с механической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91" w:name="Par10011"/>
      <w:bookmarkEnd w:id="591"/>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8</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8162"/>
        <w:gridCol w:w="1537"/>
      </w:tblGrid>
      <w:tr w:rsidR="00806A0F" w:rsidTr="00B11692">
        <w:tc>
          <w:tcPr>
            <w:tcW w:w="8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заданий</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92" w:name="Par10017"/>
            <w:bookmarkEnd w:id="592"/>
            <w:r>
              <w:t>Первоначальное обучение вождению</w:t>
            </w:r>
          </w:p>
        </w:tc>
      </w:tr>
      <w:tr w:rsidR="00806A0F" w:rsidTr="00B11692">
        <w:tc>
          <w:tcPr>
            <w:tcW w:w="8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Посадка, действия органами управления</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8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8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Начало движения, движение по кольцевому маршруту, остановка с применением различных способов торможения</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8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Повороты в движении, разворот для движения в обратном направлении</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8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Движение в ограниченных проездах, сложное маневрирование</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81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5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Первоначальное обучение вождению.</w:t>
      </w:r>
    </w:p>
    <w:p w:rsidR="00806A0F" w:rsidRDefault="00806A0F" w:rsidP="00806A0F">
      <w:pPr>
        <w:pStyle w:val="ConsPlusNormal"/>
        <w:ind w:firstLine="540"/>
        <w:jc w:val="both"/>
      </w:pPr>
      <w:r>
        <w:t>Посадка, действия с органами управления: посадка на транспортное средство, ознакомление с органами управления, регулировка зеркал заднего вида;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передним и задним тормозами; взаимодействие органами управления передним и задним тормозами; взаимодействие органами управления подачей топлива, передним и задним тормозами; удержание равновесия на неподвижном транспортном средстве.</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включении 1-й передачи и начале движения; действия при остановке и включении нейтральной передачи; действия при пуске двигателя, начале движения, переключении с 1-й на 2-ю передачу, переключении с 2-й передачи на 1-ю,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антиблокировочной системой тормозов (далее -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подача предупредительных сигналов рукой при поворотах, развороте и остановке.</w:t>
      </w:r>
    </w:p>
    <w:p w:rsidR="00806A0F" w:rsidRDefault="00806A0F" w:rsidP="00806A0F">
      <w:pPr>
        <w:pStyle w:val="ConsPlusNormal"/>
        <w:ind w:firstLine="540"/>
        <w:jc w:val="both"/>
      </w:pPr>
      <w:r>
        <w:lastRenderedPageBreak/>
        <w:t>Движение в ограниченных проездах, сложное маневрирование: проезд "габаритного коридора"; движение по "габаритному полукругу"; движение по траектории "змейка"; проезд по "колейной доске"; движение по "габаритной восьмерке"; движение по наклонному участку, остановка на подъеме, начало движения на подъеме, остановка на спуске, начало движения на спуске.</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593" w:name="Par10038"/>
      <w:bookmarkEnd w:id="593"/>
      <w:r>
        <w:t>3.2.4. Учебный предмет "Вождение транспортных средств подкатегории "A1" (для транспортных средств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594" w:name="Par10040"/>
      <w:bookmarkEnd w:id="594"/>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9</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7183"/>
        <w:gridCol w:w="2516"/>
      </w:tblGrid>
      <w:tr w:rsidR="00806A0F" w:rsidTr="00B11692">
        <w:tc>
          <w:tcPr>
            <w:tcW w:w="718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заданий</w:t>
            </w:r>
          </w:p>
        </w:tc>
        <w:tc>
          <w:tcPr>
            <w:tcW w:w="2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595" w:name="Par10046"/>
            <w:bookmarkEnd w:id="595"/>
            <w:r>
              <w:t>Первоначальное обучение вождению</w:t>
            </w:r>
          </w:p>
        </w:tc>
      </w:tr>
      <w:tr w:rsidR="00806A0F" w:rsidTr="00B11692">
        <w:tc>
          <w:tcPr>
            <w:tcW w:w="718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Посадка, действия органами управления</w:t>
            </w:r>
          </w:p>
        </w:tc>
        <w:tc>
          <w:tcPr>
            <w:tcW w:w="2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18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Начало движения, движение по кольцевому маршруту, остановка с применением различных способов торможения</w:t>
            </w:r>
          </w:p>
        </w:tc>
        <w:tc>
          <w:tcPr>
            <w:tcW w:w="2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18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Повороты в движении, разворот для движения в обратном направлении</w:t>
            </w:r>
          </w:p>
        </w:tc>
        <w:tc>
          <w:tcPr>
            <w:tcW w:w="2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18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Движение в ограниченных проездах, сложное маневрирование</w:t>
            </w:r>
          </w:p>
        </w:tc>
        <w:tc>
          <w:tcPr>
            <w:tcW w:w="2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18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25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Первоначальное обучение вождению.</w:t>
      </w:r>
    </w:p>
    <w:p w:rsidR="00806A0F" w:rsidRDefault="00806A0F" w:rsidP="00806A0F">
      <w:pPr>
        <w:pStyle w:val="ConsPlusNormal"/>
        <w:ind w:firstLine="540"/>
        <w:jc w:val="both"/>
      </w:pPr>
      <w:r>
        <w:t>Посадка, действия органами управления: посадка на транспортное средство, ознакомление с органами управления, регулировка зеркал заднего вида; действия органами управления подачей топлива, передним и задним тормозами; взаимодействие органами управления передним и задним тормозами; взаимодействие органами управления подачей топлива, передним и задним тормозами; удержание равновесия на неподвижном транспортном средстве; действия при пуске и выключении двигателя; действия при пуске двигателя, начале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разгон и снижение скорости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подача предупредительных сигналов рукой при поворотах, развороте и остановке.</w:t>
      </w:r>
    </w:p>
    <w:p w:rsidR="00806A0F" w:rsidRDefault="00806A0F" w:rsidP="00806A0F">
      <w:pPr>
        <w:pStyle w:val="ConsPlusNormal"/>
        <w:ind w:firstLine="540"/>
        <w:jc w:val="both"/>
      </w:pPr>
      <w:r>
        <w:t>Движение в ограниченных проездах, сложное маневрирование: проезд "габаритного коридора"; движение по "габаритному полукругу"; движение по траектории "змейка"; проезд по "колейной доске"; движение по "габаритной восьмерке"; движение по наклонному участку, остановка на подъеме, начало движения на подъеме, остановка на спуске, начало движения на спуске.</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96" w:name="Par10064"/>
      <w:bookmarkEnd w:id="596"/>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w:t>
      </w:r>
    </w:p>
    <w:p w:rsidR="00806A0F" w:rsidRDefault="00806A0F" w:rsidP="00806A0F">
      <w:pPr>
        <w:pStyle w:val="ConsPlusNormal"/>
        <w:ind w:firstLine="540"/>
        <w:jc w:val="both"/>
      </w:pPr>
    </w:p>
    <w:p w:rsidR="00806A0F" w:rsidRDefault="00806A0F" w:rsidP="00806A0F">
      <w:pPr>
        <w:pStyle w:val="ConsPlusNormal"/>
        <w:jc w:val="center"/>
        <w:outlineLvl w:val="1"/>
      </w:pPr>
      <w:bookmarkStart w:id="597" w:name="Par10095"/>
      <w:bookmarkEnd w:id="597"/>
      <w:r>
        <w:t>V. УСЛОВИЯ РЕАЛИЗАЦИИ ПРИМЕРНОЙ ПРОГРАММЫ</w:t>
      </w:r>
    </w:p>
    <w:p w:rsidR="00806A0F" w:rsidRDefault="00806A0F" w:rsidP="00806A0F">
      <w:pPr>
        <w:pStyle w:val="ConsPlusNormal"/>
        <w:jc w:val="center"/>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lastRenderedPageBreak/>
        <w:drawing>
          <wp:inline distT="0" distB="0" distL="0" distR="0">
            <wp:extent cx="1266825" cy="428625"/>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srcRect/>
                    <a:stretch>
                      <a:fillRect/>
                    </a:stretch>
                  </pic:blipFill>
                  <pic:spPr bwMode="auto">
                    <a:xfrm>
                      <a:off x="0" y="0"/>
                      <a:ext cx="12668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rPr>
          <w:noProof/>
          <w:position w:val="-10"/>
        </w:rPr>
        <w:drawing>
          <wp:inline distT="0" distB="0" distL="0" distR="0">
            <wp:extent cx="314325" cy="190500"/>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cstate="print"/>
                    <a:srcRect/>
                    <a:stretch>
                      <a:fillRect/>
                    </a:stretch>
                  </pic:blipFill>
                  <pic:spPr bwMode="auto">
                    <a:xfrm>
                      <a:off x="0" y="0"/>
                      <a:ext cx="314325" cy="190500"/>
                    </a:xfrm>
                    <a:prstGeom prst="rect">
                      <a:avLst/>
                    </a:prstGeom>
                    <a:noFill/>
                    <a:ln w="9525">
                      <a:noFill/>
                      <a:miter lim="800000"/>
                      <a:headEnd/>
                      <a:tailEnd/>
                    </a:ln>
                  </pic:spPr>
                </pic:pic>
              </a:graphicData>
            </a:graphic>
          </wp:inline>
        </w:drawing>
      </w:r>
      <w:r>
        <w:t xml:space="preserve">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rPr>
          <w:noProof/>
          <w:position w:val="-6"/>
        </w:rPr>
        <w:drawing>
          <wp:inline distT="0" distB="0" distL="0" distR="0">
            <wp:extent cx="457200" cy="16192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cstate="print"/>
                    <a:srcRect/>
                    <a:stretch>
                      <a:fillRect/>
                    </a:stretch>
                  </pic:blipFill>
                  <pic:spPr bwMode="auto">
                    <a:xfrm>
                      <a:off x="0" y="0"/>
                      <a:ext cx="457200" cy="161925"/>
                    </a:xfrm>
                    <a:prstGeom prst="rect">
                      <a:avLst/>
                    </a:prstGeom>
                    <a:noFill/>
                    <a:ln w="9525">
                      <a:noFill/>
                      <a:miter lim="800000"/>
                      <a:headEnd/>
                      <a:tailEnd/>
                    </a:ln>
                  </pic:spPr>
                </pic:pic>
              </a:graphicData>
            </a:graphic>
          </wp:inline>
        </w:drawing>
      </w:r>
      <w:r>
        <w:t xml:space="preserve">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на закрытых площадках или автодромах.</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Учебные транспортные средства подкатегории "A1" должны быть представлены механическими транспортными средствами,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609725" cy="42862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 cstate="print"/>
                    <a:srcRect/>
                    <a:stretch>
                      <a:fillRect/>
                    </a:stretch>
                  </pic:blipFill>
                  <pic:spPr bwMode="auto">
                    <a:xfrm>
                      <a:off x="0" y="0"/>
                      <a:ext cx="16097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где </w:t>
      </w:r>
      <w:r>
        <w:rPr>
          <w:noProof/>
          <w:position w:val="-6"/>
        </w:rPr>
        <w:drawing>
          <wp:inline distT="0" distB="0" distL="0" distR="0">
            <wp:extent cx="304800" cy="161925"/>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cstate="print"/>
                    <a:srcRect/>
                    <a:stretch>
                      <a:fillRect/>
                    </a:stretch>
                  </pic:blipFill>
                  <pic:spPr bwMode="auto">
                    <a:xfrm>
                      <a:off x="0" y="0"/>
                      <a:ext cx="304800" cy="161925"/>
                    </a:xfrm>
                    <a:prstGeom prst="rect">
                      <a:avLst/>
                    </a:prstGeom>
                    <a:noFill/>
                    <a:ln w="9525">
                      <a:noFill/>
                      <a:miter lim="800000"/>
                      <a:headEnd/>
                      <a:tailEnd/>
                    </a:ln>
                  </pic:spPr>
                </pic:pic>
              </a:graphicData>
            </a:graphic>
          </wp:inline>
        </w:drawing>
      </w:r>
      <w:r>
        <w:t xml:space="preserve">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К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2"/>
      </w:pPr>
      <w:bookmarkStart w:id="598" w:name="Par10140"/>
      <w:bookmarkEnd w:id="598"/>
      <w:r>
        <w:t>Перечень учебного оборудования</w:t>
      </w:r>
    </w:p>
    <w:p w:rsidR="00806A0F" w:rsidRDefault="00806A0F" w:rsidP="00806A0F">
      <w:pPr>
        <w:pStyle w:val="ConsPlusNormal"/>
        <w:ind w:firstLine="540"/>
        <w:jc w:val="both"/>
      </w:pPr>
    </w:p>
    <w:p w:rsidR="00806A0F" w:rsidRDefault="00806A0F" w:rsidP="00806A0F">
      <w:pPr>
        <w:pStyle w:val="ConsPlusNormal"/>
        <w:jc w:val="right"/>
      </w:pPr>
      <w:r>
        <w:t>Таблица 10</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345"/>
        <w:gridCol w:w="1653"/>
        <w:gridCol w:w="1701"/>
      </w:tblGrid>
      <w:tr w:rsidR="00806A0F" w:rsidTr="00B11692">
        <w:trPr>
          <w:trHeight w:val="345"/>
        </w:trPr>
        <w:tc>
          <w:tcPr>
            <w:tcW w:w="6345" w:type="dxa"/>
            <w:tcBorders>
              <w:top w:val="single" w:sz="4" w:space="0" w:color="auto"/>
              <w:left w:val="single" w:sz="4" w:space="0" w:color="auto"/>
              <w:right w:val="single" w:sz="4" w:space="0" w:color="auto"/>
            </w:tcBorders>
          </w:tcPr>
          <w:p w:rsidR="00806A0F" w:rsidRDefault="00806A0F" w:rsidP="00B11692">
            <w:pPr>
              <w:pStyle w:val="ConsPlusNormal"/>
              <w:jc w:val="center"/>
            </w:pPr>
            <w:r>
              <w:t>Наименование учебного оборудования</w:t>
            </w:r>
          </w:p>
        </w:tc>
        <w:tc>
          <w:tcPr>
            <w:tcW w:w="1653" w:type="dxa"/>
            <w:tcBorders>
              <w:top w:val="single" w:sz="4" w:space="0" w:color="auto"/>
              <w:left w:val="single" w:sz="4" w:space="0" w:color="auto"/>
              <w:right w:val="single" w:sz="4" w:space="0" w:color="auto"/>
            </w:tcBorders>
          </w:tcPr>
          <w:p w:rsidR="00806A0F" w:rsidRDefault="00806A0F" w:rsidP="00B11692">
            <w:pPr>
              <w:pStyle w:val="ConsPlusNormal"/>
              <w:jc w:val="center"/>
            </w:pPr>
            <w:r>
              <w:t>Единица измерения</w:t>
            </w:r>
          </w:p>
        </w:tc>
        <w:tc>
          <w:tcPr>
            <w:tcW w:w="1701" w:type="dxa"/>
            <w:tcBorders>
              <w:top w:val="single" w:sz="4" w:space="0" w:color="auto"/>
              <w:left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345" w:type="dxa"/>
            <w:tcBorders>
              <w:top w:val="single" w:sz="4" w:space="0" w:color="auto"/>
              <w:left w:val="single" w:sz="4" w:space="0" w:color="auto"/>
              <w:right w:val="single" w:sz="4" w:space="0" w:color="auto"/>
            </w:tcBorders>
          </w:tcPr>
          <w:p w:rsidR="00806A0F" w:rsidRDefault="00806A0F" w:rsidP="00B11692">
            <w:pPr>
              <w:pStyle w:val="ConsPlusNormal"/>
              <w:outlineLvl w:val="3"/>
            </w:pPr>
            <w:bookmarkStart w:id="599" w:name="Par10147"/>
            <w:bookmarkEnd w:id="599"/>
            <w:r>
              <w:t>Оборудование и технические средства обучения</w:t>
            </w:r>
          </w:p>
        </w:tc>
        <w:tc>
          <w:tcPr>
            <w:tcW w:w="1653" w:type="dxa"/>
            <w:tcBorders>
              <w:top w:val="single" w:sz="4" w:space="0" w:color="auto"/>
              <w:left w:val="single" w:sz="4" w:space="0" w:color="auto"/>
              <w:right w:val="single" w:sz="4" w:space="0" w:color="auto"/>
            </w:tcBorders>
          </w:tcPr>
          <w:p w:rsidR="00806A0F" w:rsidRDefault="00806A0F" w:rsidP="00B11692">
            <w:pPr>
              <w:pStyle w:val="ConsPlusNormal"/>
              <w:jc w:val="center"/>
            </w:pPr>
          </w:p>
        </w:tc>
        <w:tc>
          <w:tcPr>
            <w:tcW w:w="1701" w:type="dxa"/>
            <w:tcBorders>
              <w:top w:val="single" w:sz="4" w:space="0" w:color="auto"/>
              <w:left w:val="single" w:sz="4" w:space="0" w:color="auto"/>
              <w:right w:val="single" w:sz="4" w:space="0" w:color="auto"/>
            </w:tcBorders>
          </w:tcPr>
          <w:p w:rsidR="00806A0F" w:rsidRDefault="00806A0F" w:rsidP="00B11692">
            <w:pPr>
              <w:pStyle w:val="ConsPlusNormal"/>
              <w:jc w:val="center"/>
            </w:pPr>
          </w:p>
        </w:tc>
      </w:tr>
      <w:tr w:rsidR="00806A0F" w:rsidTr="00B11692">
        <w:trPr>
          <w:trHeight w:val="345"/>
        </w:trPr>
        <w:tc>
          <w:tcPr>
            <w:tcW w:w="6345" w:type="dxa"/>
            <w:tcBorders>
              <w:left w:val="single" w:sz="4" w:space="0" w:color="auto"/>
              <w:right w:val="single" w:sz="4" w:space="0" w:color="auto"/>
            </w:tcBorders>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&lt;1&gt;</w:t>
            </w:r>
          </w:p>
        </w:tc>
        <w:tc>
          <w:tcPr>
            <w:tcW w:w="1653"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rPr>
          <w:trHeight w:val="345"/>
        </w:trPr>
        <w:tc>
          <w:tcPr>
            <w:tcW w:w="6345" w:type="dxa"/>
            <w:tcBorders>
              <w:left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653"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Мультимедийный проектор</w:t>
            </w:r>
          </w:p>
        </w:tc>
        <w:tc>
          <w:tcPr>
            <w:tcW w:w="1653"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Экран (монитор, электронная доска)</w:t>
            </w:r>
          </w:p>
        </w:tc>
        <w:tc>
          <w:tcPr>
            <w:tcW w:w="1653"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Магнитная доска со схемой населенного пункта &lt;2&gt;</w:t>
            </w:r>
          </w:p>
        </w:tc>
        <w:tc>
          <w:tcPr>
            <w:tcW w:w="1653"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jc w:val="center"/>
              <w:outlineLvl w:val="3"/>
            </w:pPr>
            <w:bookmarkStart w:id="600" w:name="Par10165"/>
            <w:bookmarkEnd w:id="600"/>
            <w:r>
              <w:t>Учебно-наглядные пособия &lt;3&gt;</w:t>
            </w:r>
          </w:p>
        </w:tc>
        <w:tc>
          <w:tcPr>
            <w:tcW w:w="1653"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345" w:type="dxa"/>
            <w:tcBorders>
              <w:left w:val="single" w:sz="4" w:space="0" w:color="auto"/>
              <w:right w:val="single" w:sz="4" w:space="0" w:color="auto"/>
            </w:tcBorders>
          </w:tcPr>
          <w:p w:rsidR="00806A0F" w:rsidRDefault="00806A0F" w:rsidP="00B11692">
            <w:pPr>
              <w:pStyle w:val="ConsPlusNormal"/>
              <w:jc w:val="center"/>
              <w:outlineLvl w:val="4"/>
            </w:pPr>
            <w:bookmarkStart w:id="601" w:name="Par10168"/>
            <w:bookmarkEnd w:id="601"/>
            <w:r>
              <w:t>Основы законодательства в сфере дорожного движения</w:t>
            </w:r>
          </w:p>
        </w:tc>
        <w:tc>
          <w:tcPr>
            <w:tcW w:w="1653"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Дорожные знаки</w:t>
            </w:r>
          </w:p>
        </w:tc>
        <w:tc>
          <w:tcPr>
            <w:tcW w:w="1653"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Дорожная разметка</w:t>
            </w:r>
          </w:p>
        </w:tc>
        <w:tc>
          <w:tcPr>
            <w:tcW w:w="1653"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Опознавательные и регистрационные знаки</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Средства регулирования дорожного движения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Сигналы регулировщика</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Применение аварийной сигнализации</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Начало движения, маневрирование. Способы разворота</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Расположение транспортных средств на проезжей части</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Скорость движения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Обгон, опережение, встречный разъезд</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Остановка и стоянка</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lastRenderedPageBreak/>
              <w:t>Проезд перекрестков</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Проезд пешеходных переходов и мест остановок маршрутных транспортных средств</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Движение через железнодорожные пути</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Движение по автомагистралям</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Движение в жилых зонах</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Перевозка пассажиров на заднем сидении мотоцикла</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Неисправности и условия, при которых запрещается эксплуатация транспортных средств</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Ответственность за правонарушения в области дорожного движения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Страхование автогражданской ответственности</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Последовательность действий при ДТП</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jc w:val="center"/>
              <w:outlineLvl w:val="4"/>
            </w:pPr>
            <w:bookmarkStart w:id="602" w:name="Par10234"/>
            <w:bookmarkEnd w:id="602"/>
            <w:r>
              <w:t>Психофизиологические основы деятельности водителя</w:t>
            </w:r>
          </w:p>
        </w:tc>
        <w:tc>
          <w:tcPr>
            <w:tcW w:w="1653"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Психофизиологические особенности деятельности водителя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Воздействие на поведение водителя психотропных, наркотических веществ, алкоголя и медицинских препаратов</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Конфликтные ситуации в дорожном движении</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Факторы риска при вождении автомобиля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outlineLvl w:val="4"/>
            </w:pPr>
            <w:bookmarkStart w:id="603" w:name="Par10249"/>
            <w:bookmarkEnd w:id="603"/>
            <w:r>
              <w:t>Основы управления транспортными средствами</w:t>
            </w:r>
          </w:p>
        </w:tc>
        <w:tc>
          <w:tcPr>
            <w:tcW w:w="1653"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Сложные дорожные условия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Виды и причины ДТП</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Типичные опасные ситуации</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Сложные метеоусловия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Движение в темное время суток</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Посадка водителя за рулем. Экипировка водителя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Способы торможения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Тормозной и остановочный путь</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Действия водителя в критических ситуациях</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Силы, действующие на транспортное средство</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Управление мотоциклом в нештатных ситуациях</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rPr>
          <w:trHeight w:val="345"/>
        </w:trPr>
        <w:tc>
          <w:tcPr>
            <w:tcW w:w="6345" w:type="dxa"/>
            <w:tcBorders>
              <w:left w:val="single" w:sz="4" w:space="0" w:color="auto"/>
              <w:right w:val="single" w:sz="4" w:space="0" w:color="auto"/>
            </w:tcBorders>
          </w:tcPr>
          <w:p w:rsidR="00806A0F" w:rsidRDefault="00806A0F" w:rsidP="00B11692">
            <w:pPr>
              <w:pStyle w:val="ConsPlusNormal"/>
            </w:pPr>
            <w:r>
              <w:lastRenderedPageBreak/>
              <w:t>Дистанция и боковой интервал. Организация наблюдения в процессе управления транспортным средством</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Влияние дорожных условий на безопасность движения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Безопасное прохождение поворотов</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Безопасность пассажиров транспортных средств</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Безопасность пешеходов и велосипедистов</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Типичные ошибки пешеходов</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Типовые примеры допускаемых нарушений ПДД</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jc w:val="center"/>
              <w:outlineLvl w:val="4"/>
            </w:pPr>
            <w:bookmarkStart w:id="604" w:name="Par10309"/>
            <w:bookmarkEnd w:id="604"/>
            <w:r>
              <w:t>Устройство и техническое обслуживание транспортных средств подкатегории "A1" как объектов управления</w:t>
            </w:r>
          </w:p>
        </w:tc>
        <w:tc>
          <w:tcPr>
            <w:tcW w:w="1653"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Классификация мотоциклов</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мотоцикла</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двухтактного двигателя внутреннего сгорания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четырехтактного двигателя внутреннего сгорания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Горюче-смазочные материалы и специальные жидкости</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Схемы трансмиссии мотоциклов с различными типами приводов</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первичной (моторной) передачи</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сцепления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Устройство механического привода выключения сцепления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механической коробки передач</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автоматизированной и бесступенчатой коробки передач</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Устройство и принцип работы пускового механизма с механическим приводом (кик-стартера)</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Вторичная (задняя) цепная и ременная передачи</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рамы мотоцикла</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Передняя и задняя подвески мотоцикла</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Виды мотоциклетных колес. Конструкции и маркировка мотоциклетных шин</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тормозных систем</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и маркировка аккумуляторных батарей</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lastRenderedPageBreak/>
              <w:t>Общее устройство и принцип работы генератора</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стартера</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Контрольный осмотр и ежедневное техническое обслуживание мотоцикла</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jc w:val="center"/>
              <w:outlineLvl w:val="3"/>
            </w:pPr>
            <w:bookmarkStart w:id="605" w:name="Par10381"/>
            <w:bookmarkEnd w:id="605"/>
            <w:r>
              <w:t>Информационные материалы</w:t>
            </w:r>
          </w:p>
        </w:tc>
        <w:tc>
          <w:tcPr>
            <w:tcW w:w="1653"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345" w:type="dxa"/>
            <w:tcBorders>
              <w:left w:val="single" w:sz="4" w:space="0" w:color="auto"/>
              <w:right w:val="single" w:sz="4" w:space="0" w:color="auto"/>
            </w:tcBorders>
          </w:tcPr>
          <w:p w:rsidR="00806A0F" w:rsidRDefault="00806A0F" w:rsidP="00B11692">
            <w:pPr>
              <w:pStyle w:val="ConsPlusNormal"/>
              <w:jc w:val="center"/>
              <w:outlineLvl w:val="4"/>
            </w:pPr>
            <w:bookmarkStart w:id="606" w:name="Par10384"/>
            <w:bookmarkEnd w:id="606"/>
            <w:r>
              <w:t>Информационный стенд</w:t>
            </w:r>
          </w:p>
        </w:tc>
        <w:tc>
          <w:tcPr>
            <w:tcW w:w="1653" w:type="dxa"/>
            <w:tcBorders>
              <w:left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Закон Российской Федерации от 7 февраля 1992 г. N 2300-1 "О защите прав потребителей"</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Федеральный закон "О защите прав потребителей"</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Копия лицензии с соответствующим приложением</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Примерная программа профессиональной подготовки водителей транспортных средств подкатегории "A1"</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Программа профессиональной подготовки водителей транспортных средств подкатегории "A1", согласованная с Госавтоинспекцией</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Учебный план</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Календарный учебный график (на каждую учебную группу)</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Расписание занятий (на каждую учебную группу)</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График учебного вождения (на каждую учебную группу)</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right w:val="single" w:sz="4" w:space="0" w:color="auto"/>
            </w:tcBorders>
          </w:tcPr>
          <w:p w:rsidR="00806A0F" w:rsidRDefault="00806A0F" w:rsidP="00B11692">
            <w:pPr>
              <w:pStyle w:val="ConsPlusNormal"/>
            </w:pPr>
            <w:r>
              <w:t>Книга жалоб и предложений</w:t>
            </w:r>
          </w:p>
        </w:tc>
        <w:tc>
          <w:tcPr>
            <w:tcW w:w="1653" w:type="dxa"/>
            <w:tcBorders>
              <w:left w:val="single" w:sz="4" w:space="0" w:color="auto"/>
              <w:right w:val="single" w:sz="4" w:space="0" w:color="auto"/>
            </w:tcBorders>
          </w:tcPr>
          <w:p w:rsidR="00806A0F" w:rsidRDefault="00806A0F" w:rsidP="00B11692">
            <w:pPr>
              <w:pStyle w:val="ConsPlusNormal"/>
              <w:jc w:val="center"/>
            </w:pPr>
            <w:r>
              <w:t>шт.</w:t>
            </w:r>
          </w:p>
        </w:tc>
        <w:tc>
          <w:tcPr>
            <w:tcW w:w="17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345" w:type="dxa"/>
            <w:tcBorders>
              <w:left w:val="single" w:sz="4" w:space="0" w:color="auto"/>
              <w:bottom w:val="single" w:sz="4" w:space="0" w:color="auto"/>
              <w:right w:val="single" w:sz="4" w:space="0" w:color="auto"/>
            </w:tcBorders>
          </w:tcPr>
          <w:p w:rsidR="00806A0F" w:rsidRDefault="00806A0F" w:rsidP="00B11692">
            <w:pPr>
              <w:pStyle w:val="ConsPlusNormal"/>
            </w:pPr>
            <w:r>
              <w:t>Адрес официального сайта в сети "Интернет"</w:t>
            </w:r>
          </w:p>
        </w:tc>
        <w:tc>
          <w:tcPr>
            <w:tcW w:w="1653"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701"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&lt;2&gt;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&lt;3&gt;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jc w:val="center"/>
        <w:outlineLvl w:val="2"/>
      </w:pPr>
      <w:bookmarkStart w:id="607" w:name="Par10426"/>
      <w:bookmarkEnd w:id="607"/>
      <w:r>
        <w:t>Перечень материалов по предмету "Первая помощь</w:t>
      </w:r>
    </w:p>
    <w:p w:rsidR="00806A0F" w:rsidRDefault="00806A0F" w:rsidP="00806A0F">
      <w:pPr>
        <w:pStyle w:val="ConsPlusNormal"/>
        <w:jc w:val="center"/>
      </w:pPr>
      <w:r>
        <w:t>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right"/>
      </w:pPr>
      <w:r>
        <w:t>Таблица 11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317"/>
        <w:gridCol w:w="1920"/>
        <w:gridCol w:w="1462"/>
      </w:tblGrid>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учебных материалов</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 xml:space="preserve">Единица </w:t>
            </w:r>
            <w:r>
              <w:lastRenderedPageBreak/>
              <w:t>измерения</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lastRenderedPageBreak/>
              <w:t>Количество</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608" w:name="Par10434"/>
            <w:bookmarkEnd w:id="608"/>
            <w:r>
              <w:lastRenderedPageBreak/>
              <w:t>Оборудование</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(голова, торс) без контролера для отработки приемов сердечно-легочной реанимации</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Тренажер-манекен взрослого пострадавшего для отработки приемов удаления инородного тела из верхних дыхательных путей</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Расходный материал для тренажеров (запасные лицевые маски, запасные "дыхательные пути", пленки с клапаном для проведения искусственной вентиляции легких)</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Мотоциклетный шлем</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штук</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609" w:name="Par10450"/>
            <w:bookmarkEnd w:id="609"/>
            <w:r>
              <w:t>Расходные материалы</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Аптечка первой помощи (автомобильная)</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Табельные средства для оказания первой помощи.</w:t>
            </w:r>
          </w:p>
          <w:p w:rsidR="00806A0F" w:rsidRDefault="00806A0F" w:rsidP="00B11692">
            <w:pPr>
              <w:pStyle w:val="ConsPlusNormal"/>
            </w:pPr>
            <w:r>
              <w:t>Устройства для проведения искусственной вентиляции легких: лицевые маски с клапаном различных моделей.</w:t>
            </w:r>
          </w:p>
          <w:p w:rsidR="00806A0F" w:rsidRDefault="00806A0F" w:rsidP="00B11692">
            <w:pPr>
              <w:pStyle w:val="ConsPlusNormal"/>
            </w:pPr>
            <w:r>
              <w:t>Средства для временной остановки кровотечения - жгуты.</w:t>
            </w:r>
          </w:p>
          <w:p w:rsidR="00806A0F" w:rsidRDefault="00806A0F" w:rsidP="00B11692">
            <w:pPr>
              <w:pStyle w:val="ConsPlusNormal"/>
            </w:pPr>
            <w:r>
              <w:t>Средства иммобилизации для верхних, нижних конечностей, шейного отдела позвоночника (шины).</w:t>
            </w:r>
          </w:p>
          <w:p w:rsidR="00806A0F" w:rsidRDefault="00806A0F" w:rsidP="00B11692">
            <w:pPr>
              <w:pStyle w:val="ConsPlusNormal"/>
            </w:pPr>
            <w:r>
              <w:t>Перевязочные средства (бинты, салфетки, лейкопластырь)</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Подручные материалы, имитирующие носилочные средства, средства для остановки кровотечения, перевязочные средства, иммобилизирующие средства</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610" w:name="Par10464"/>
            <w:bookmarkEnd w:id="610"/>
            <w:r>
              <w:t>Учебно-наглядные пособия &lt;1&gt;</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пособия по первой помощи пострадавшим в дорожно-транспортных происшествиях для водителей</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фильмы по первой помощи пострадавшим в дорожно-транспортных происшествиях</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Наглядные пособия: способы остановки кровотечения, сердечно-легочная реанимация, транспортные положения, первая помощь при скелетной травме, ранениях и термической травме</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611" w:name="Par10474"/>
            <w:bookmarkEnd w:id="611"/>
            <w:r>
              <w:t>Технические средства обучения</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Мультимедийный проектор</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31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Экран (электронная доска)</w:t>
            </w:r>
          </w:p>
        </w:tc>
        <w:tc>
          <w:tcPr>
            <w:tcW w:w="19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4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Учебно-наглядные пособия допустимо представлять в виде печатных изданий, плакатов, электронных учебных материалов, тематических фильмов.</w:t>
      </w:r>
    </w:p>
    <w:p w:rsidR="00806A0F" w:rsidRDefault="00806A0F" w:rsidP="00806A0F">
      <w:pPr>
        <w:pStyle w:val="ConsPlusNormal"/>
        <w:ind w:firstLine="540"/>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 xml:space="preserve">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w:t>
      </w:r>
      <w:r>
        <w:lastRenderedPageBreak/>
        <w:t>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12" w:name="Par10507"/>
      <w:bookmarkEnd w:id="612"/>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подкатегории "A1"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"A1".</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заключается в выполнении заданий по управлению транспортным средством подкатегории "A1" на закрытой площадке или автодроме.</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13" w:name="Par10528"/>
      <w:bookmarkEnd w:id="613"/>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подкатегории "A1",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подкатегории "A1",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center"/>
      </w:pPr>
    </w:p>
    <w:p w:rsidR="00806A0F" w:rsidRDefault="00806A0F" w:rsidP="00806A0F">
      <w:pPr>
        <w:pStyle w:val="ConsPlusNormal"/>
        <w:jc w:val="right"/>
        <w:outlineLvl w:val="0"/>
      </w:pPr>
      <w:bookmarkStart w:id="614" w:name="Par10541"/>
      <w:bookmarkEnd w:id="614"/>
      <w:r>
        <w:t>Приложение N 12</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ind w:firstLine="540"/>
        <w:jc w:val="both"/>
      </w:pPr>
    </w:p>
    <w:p w:rsidR="00806A0F" w:rsidRDefault="00806A0F" w:rsidP="00806A0F">
      <w:pPr>
        <w:pStyle w:val="ConsPlusNormal"/>
        <w:jc w:val="center"/>
        <w:rPr>
          <w:b/>
          <w:bCs/>
          <w:sz w:val="16"/>
          <w:szCs w:val="16"/>
        </w:rPr>
      </w:pPr>
      <w:bookmarkStart w:id="615" w:name="Par10548"/>
      <w:bookmarkEnd w:id="615"/>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ПОДКАТЕГОРИИ "B1"</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16" w:name="Par10552"/>
      <w:bookmarkEnd w:id="616"/>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подкатегории "B1"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 xml:space="preserve">Примерный учебный план содержит перечень учебных предметов базового и специального циклов с </w:t>
      </w:r>
      <w:r>
        <w:lastRenderedPageBreak/>
        <w:t>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Базовый цикл включает учебные предметы:</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"Психофизиологические основы деятельности водителя";</w:t>
      </w:r>
    </w:p>
    <w:p w:rsidR="00806A0F" w:rsidRDefault="00806A0F" w:rsidP="00806A0F">
      <w:pPr>
        <w:pStyle w:val="ConsPlusNormal"/>
        <w:ind w:firstLine="540"/>
        <w:jc w:val="both"/>
      </w:pPr>
      <w:r>
        <w:t>"Основы управления транспортными средствами";</w:t>
      </w:r>
    </w:p>
    <w:p w:rsidR="00806A0F" w:rsidRDefault="00806A0F" w:rsidP="00806A0F">
      <w:pPr>
        <w:pStyle w:val="ConsPlusNormal"/>
        <w:ind w:firstLine="540"/>
        <w:jc w:val="both"/>
      </w:pPr>
      <w:r>
        <w:t>"Первая помощь при дорожно-транспортном происшествии".</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подкатегории "B1"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"B1";</w:t>
      </w:r>
    </w:p>
    <w:p w:rsidR="00806A0F" w:rsidRDefault="00806A0F" w:rsidP="00806A0F">
      <w:pPr>
        <w:pStyle w:val="ConsPlusNormal"/>
        <w:ind w:firstLine="540"/>
        <w:jc w:val="both"/>
      </w:pPr>
      <w:r>
        <w:t>"Вождение транспортных средств подкатегории "B1" (с механической трансмиссией/с автоматической трансмиссией)".</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Последовательность изучения разделов и тем учебных предметов базового и специального циклов определяется организацией, осуществляющей образовательную деятельность.</w:t>
      </w:r>
    </w:p>
    <w:p w:rsidR="00806A0F" w:rsidRDefault="00806A0F" w:rsidP="00806A0F">
      <w:pPr>
        <w:pStyle w:val="ConsPlusNormal"/>
        <w:ind w:firstLine="540"/>
        <w:jc w:val="both"/>
      </w:pPr>
      <w:r>
        <w:t>Учебные предметы базового цикла не изучаются при наличии права на управление транспортным средством любой категории или подкатегории (по желанию обучающегося).</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не достигших 18 лет.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17" w:name="Par10574"/>
      <w:bookmarkEnd w:id="617"/>
      <w:r>
        <w:t>II. ПРИМЕРНЫЙ УЧЕБНЫЙ ПЛАН</w:t>
      </w:r>
    </w:p>
    <w:p w:rsidR="00806A0F" w:rsidRDefault="00806A0F" w:rsidP="00806A0F">
      <w:pPr>
        <w:pStyle w:val="ConsPlusNormal"/>
        <w:ind w:firstLine="540"/>
        <w:jc w:val="both"/>
      </w:pPr>
    </w:p>
    <w:p w:rsidR="00806A0F" w:rsidRDefault="00806A0F" w:rsidP="00806A0F">
      <w:pPr>
        <w:pStyle w:val="ConsPlusNormal"/>
        <w:jc w:val="right"/>
        <w:outlineLvl w:val="2"/>
      </w:pPr>
      <w:bookmarkStart w:id="618" w:name="Par10576"/>
      <w:bookmarkEnd w:id="618"/>
      <w:r>
        <w:t>Таблица 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37"/>
        <w:gridCol w:w="1464"/>
        <w:gridCol w:w="1776"/>
        <w:gridCol w:w="1522"/>
      </w:tblGrid>
      <w:tr w:rsidR="00806A0F" w:rsidTr="00B11692">
        <w:tc>
          <w:tcPr>
            <w:tcW w:w="493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Учебные предметы</w:t>
            </w:r>
          </w:p>
        </w:tc>
        <w:tc>
          <w:tcPr>
            <w:tcW w:w="476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93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46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298"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93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46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7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619" w:name="Par10584"/>
            <w:bookmarkEnd w:id="619"/>
            <w:r>
              <w:t>Учебные предметы базового цикла</w:t>
            </w:r>
          </w:p>
        </w:tc>
      </w:tr>
      <w:tr w:rsidR="00806A0F" w:rsidTr="00B11692">
        <w:tc>
          <w:tcPr>
            <w:tcW w:w="49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законодательства в сфере дорожного движения.</w:t>
            </w:r>
          </w:p>
        </w:tc>
        <w:tc>
          <w:tcPr>
            <w:tcW w:w="14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7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c>
          <w:tcPr>
            <w:tcW w:w="15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49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Психофизиологические основы деятельности водителя.</w:t>
            </w:r>
          </w:p>
        </w:tc>
        <w:tc>
          <w:tcPr>
            <w:tcW w:w="14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7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9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w:t>
            </w:r>
          </w:p>
        </w:tc>
        <w:tc>
          <w:tcPr>
            <w:tcW w:w="14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7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5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49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Первая помощь при дорожно-транспортном происшествии.</w:t>
            </w:r>
          </w:p>
        </w:tc>
        <w:tc>
          <w:tcPr>
            <w:tcW w:w="14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7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620" w:name="Par10601"/>
            <w:bookmarkEnd w:id="620"/>
            <w:r>
              <w:t>Учебные предметы специального цикла</w:t>
            </w:r>
          </w:p>
        </w:tc>
      </w:tr>
      <w:tr w:rsidR="00806A0F" w:rsidTr="00B11692">
        <w:tc>
          <w:tcPr>
            <w:tcW w:w="49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Устройство и техническое обслуживание транспортных средств подкатегории "B1" как объектов управления.</w:t>
            </w:r>
          </w:p>
        </w:tc>
        <w:tc>
          <w:tcPr>
            <w:tcW w:w="14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7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5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9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 подкатегории "B1".</w:t>
            </w:r>
          </w:p>
        </w:tc>
        <w:tc>
          <w:tcPr>
            <w:tcW w:w="14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7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49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транспортных средств подкатегории "B1"(с механической трансмиссией/с автоматической трансмиссией) &lt;1&gt;</w:t>
            </w:r>
          </w:p>
        </w:tc>
        <w:tc>
          <w:tcPr>
            <w:tcW w:w="14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16/14</w:t>
            </w:r>
          </w:p>
        </w:tc>
        <w:tc>
          <w:tcPr>
            <w:tcW w:w="17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5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16/14</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621" w:name="Par10614"/>
            <w:bookmarkEnd w:id="621"/>
            <w:r>
              <w:t>Квалификационный экзамен</w:t>
            </w:r>
          </w:p>
        </w:tc>
      </w:tr>
      <w:tr w:rsidR="00806A0F" w:rsidTr="00B11692">
        <w:tc>
          <w:tcPr>
            <w:tcW w:w="49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Квалификационный экзамен</w:t>
            </w:r>
          </w:p>
        </w:tc>
        <w:tc>
          <w:tcPr>
            <w:tcW w:w="14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9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4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128/126</w:t>
            </w:r>
          </w:p>
        </w:tc>
        <w:tc>
          <w:tcPr>
            <w:tcW w:w="177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78</w:t>
            </w:r>
          </w:p>
        </w:tc>
        <w:tc>
          <w:tcPr>
            <w:tcW w:w="152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50/48</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22" w:name="Par10627"/>
      <w:bookmarkEnd w:id="622"/>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623" w:name="Par10629"/>
      <w:bookmarkEnd w:id="623"/>
      <w:r>
        <w:t>3.1. Базовый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624" w:name="Par10631"/>
      <w:bookmarkEnd w:id="624"/>
      <w:r>
        <w:t>3.1.1. Учебный предмет "Основы законодательства в сфере дорожного движения".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625" w:name="Par10633"/>
      <w:bookmarkEnd w:id="625"/>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2</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81"/>
        <w:gridCol w:w="1082"/>
        <w:gridCol w:w="1835"/>
        <w:gridCol w:w="1701"/>
      </w:tblGrid>
      <w:tr w:rsidR="00806A0F" w:rsidTr="00B11692">
        <w:tc>
          <w:tcPr>
            <w:tcW w:w="5081"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618"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8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082"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536"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08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082"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626" w:name="Par10643"/>
            <w:bookmarkEnd w:id="626"/>
            <w:r>
              <w:t>Законодательство в сфере дорожного движения</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Законодательство, устанавливающее ответственность за нарушения в сфере дорожного движения</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627" w:name="Par10656"/>
            <w:bookmarkEnd w:id="627"/>
            <w:r>
              <w:t>Правила дорожного движения</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Общие положения, основные понятия и термины, используемые в Правилах дорожного движения</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Обязанности участников дорожного движения</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Дорожные знаки</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5</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Дорожная разметка</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Порядок движения и расположение транспортных средств на проезжей части</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Остановка и стоянка транспортных средств</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Регулирование дорожного движения</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Проезд перекрестков</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Проезд пешеходных переходов, мест остановок маршрутных транспортных средств и железнодорожных переездов</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Порядок использования внешних световых приборов и звуковых сигналов</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Буксировка транспортных средств, перевозка людей и грузов</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Требования к оборудованию и техническому состоянию транспортных средств</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38</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26</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508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08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42</w:t>
            </w:r>
          </w:p>
        </w:tc>
        <w:tc>
          <w:tcPr>
            <w:tcW w:w="183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bl>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628" w:name="Par10714"/>
      <w:bookmarkEnd w:id="628"/>
      <w:r>
        <w:t>3.1.1.1. Законодательство в сфере дорожного движения.</w:t>
      </w:r>
    </w:p>
    <w:p w:rsidR="00806A0F" w:rsidRDefault="00806A0F" w:rsidP="00806A0F">
      <w:pPr>
        <w:pStyle w:val="ConsPlusNormal"/>
        <w:ind w:firstLine="540"/>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806A0F" w:rsidRDefault="00806A0F" w:rsidP="00806A0F">
      <w:pPr>
        <w:pStyle w:val="ConsPlusNormal"/>
        <w:ind w:firstLine="540"/>
        <w:jc w:val="both"/>
      </w:pPr>
      <w:r>
        <w:t>Законодательство, устанавливающее ответственность за нарушения в сфере дорожного движения: задачи и принципы Уголовного кодекса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об административных правонарушениях; административное правонарушение и административная ответственность; 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 гражданское законодательство; возникновение гражданских прав и обязанностей, осуществление и защита гражданских прав; объекты гражданских прав; право собственности и другие вещные права; аренда транспортных средств; страхование; обязательства вследствие причинения вреда; возмещение вреда лицом, застраховавшим свою ответственность; ответственность за вред, причиненный деятельностью, создающей повышенную опасность для окружающих; ответственность при отсутствии вины причинителя вреда; общие положения; условия и порядок осуществления обязательного страхования; компенсационные выплаты.</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629" w:name="Par10718"/>
      <w:bookmarkEnd w:id="629"/>
      <w:r>
        <w:t>3.1.1.2. Правила дорожного движения.</w:t>
      </w:r>
    </w:p>
    <w:p w:rsidR="00806A0F" w:rsidRDefault="00806A0F" w:rsidP="00806A0F">
      <w:pPr>
        <w:pStyle w:val="ConsPlusNormal"/>
        <w:ind w:firstLine="540"/>
        <w:jc w:val="both"/>
      </w:pPr>
      <w:r>
        <w:t>Общие положения, основные понятия и термины, используемые в Правилах дорожного движения: значение Правил дорожного движения в обеспечении порядка и безопасности дорожного движения; структура Правил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 перекрестки, виды перекрестков в зависимости от способа организации движения; определение приоритета в движении; железнодорожные переезды и их 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 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населенным пунктам в зависимости от их обозначения.</w:t>
      </w:r>
    </w:p>
    <w:p w:rsidR="00806A0F" w:rsidRDefault="00806A0F" w:rsidP="00806A0F">
      <w:pPr>
        <w:pStyle w:val="ConsPlusNormal"/>
        <w:ind w:firstLine="540"/>
        <w:jc w:val="both"/>
      </w:pPr>
      <w:r>
        <w:t>Обязанности участников дорожного движения: 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средств должностным лицам; обязанности водителей, причастных к дорожно-транспортному происшествию; запретительные требования, предъявляемые к водителям; права и обязанности водителей 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беспрепятственного проезда указанных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w:t>
      </w:r>
    </w:p>
    <w:p w:rsidR="00806A0F" w:rsidRDefault="00806A0F" w:rsidP="00806A0F">
      <w:pPr>
        <w:pStyle w:val="ConsPlusNormal"/>
        <w:ind w:firstLine="540"/>
        <w:jc w:val="both"/>
      </w:pPr>
      <w:r>
        <w:t>Дорожные знаки: значение дорожных знаков в общей системе организации дорожного движения; 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w:t>
      </w:r>
    </w:p>
    <w:p w:rsidR="00806A0F" w:rsidRDefault="00806A0F" w:rsidP="00806A0F">
      <w:pPr>
        <w:pStyle w:val="ConsPlusNormal"/>
        <w:ind w:firstLine="540"/>
        <w:jc w:val="both"/>
      </w:pPr>
      <w:r>
        <w:t>Дорожная разметка и ее характеристики: значение разметки в общей системе организации дорожного 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p w:rsidR="00806A0F" w:rsidRDefault="00806A0F" w:rsidP="00806A0F">
      <w:pPr>
        <w:pStyle w:val="ConsPlusNormal"/>
        <w:ind w:firstLine="540"/>
        <w:jc w:val="both"/>
      </w:pPr>
      <w:r>
        <w:t xml:space="preserve">Порядок движения и расположение транспортных средств на проезжей части: предупредительные сигналы; виды и назначение сигналов; правила подачи сигналов световыми указателями поворотов и рукой; начало движения, перестроение; повороты направо, налево и разворот; поворот налево и разворот на проезжей части с трамвайными путями; движение задним ходом; случаи, когда водители должны уступать дорогу транспортным средствам, приближающимся справа; движение по дорогам с полосой разгона и </w:t>
      </w:r>
      <w:r>
        <w:lastRenderedPageBreak/>
        <w:t>торможения;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порядок движения транспортных средств по дорогам с различной шириной проезжей части; порядок движения тихоходных транспортных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движение транспортных средств по обочинам, тротуарам и пешеходным дорожкам; выбор дистанции, интервалов и скорости в различных условиях движения; допустимые значения скорости движения для различных видов транспортных средств и условий перевозки; обгон, опережение; объезд препятствия и встречный разъезд; действия водителей перед началом обгона и при обгоне; места, где обгон запрещен; опережение транспортных средств при проезде пешеходных переходов; объезд препятствия; встречный разъезд на узких участках дорог; встречный разъезд на подъемах и спусках; приоритет маршрутных транспортных средств; пересечение трамвайных путей вне перекрестка; порядок движения по дороге с выделенной полосой для маршрутных транспортных средств и транспортных средств, используемых в качестве легкового такси; правила поведения водителей в случаях, когда троллейбус или автобус начинает движение от обозначенного места остановки; учебная езда; требования к обучающему, обучаемому и механическому транспортному средству, на котором проводится обучение; дороги и места, где запрещается учебная езда; дополнительные требования к движению велосипедов, мопедов, гужевых повозок, а также прогону животных; ответственность водителей за нарушения порядка движения и расположения транспортных средств на проезжей части. Решение ситуационных задач.</w:t>
      </w:r>
    </w:p>
    <w:p w:rsidR="00806A0F" w:rsidRDefault="00806A0F" w:rsidP="00806A0F">
      <w:pPr>
        <w:pStyle w:val="ConsPlusNormal"/>
        <w:ind w:firstLine="540"/>
        <w:jc w:val="both"/>
      </w:pPr>
      <w:r>
        <w:t>Остановка и стоянка транспортных средств: порядок остановки и стоянки; способы постановки транспортных средств на стоянку; длительная стоянка вне населенных пунктов; остановка и стоянка на автомагистралях; места, где остановка и стоянка запрещены; остановка и стоянка в жилых зонах; вынужденная остановка; действия водителей при вынужденной остановке в местах, где остановка запрещена, а также на автомагистралях и железнодорожных переездах; правила применения аварийной сигнализации и знака аварийной остановки при вынужденной остановке транспортного средства; меры, 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Решение ситуационных задач.</w:t>
      </w:r>
    </w:p>
    <w:p w:rsidR="00806A0F" w:rsidRDefault="00806A0F" w:rsidP="00806A0F">
      <w:pPr>
        <w:pStyle w:val="ConsPlusNormal"/>
        <w:ind w:firstLine="540"/>
        <w:jc w:val="both"/>
      </w:pPr>
      <w:r>
        <w:t>Регулирование дорожного движения: средства регулирования дорожного движения; значения сигналов светофора, действия водителей и пешеходов в соответствии с этими сигналами; реверсивные светофоры; светофоры для регулирования движения трамваев, а также других маршрутных транспортных средств, движущихся по выделенной для них полосе; светофоры для регулирования движения через железнодорожные переезды; значение сигналов регулировщика для безрельсовых транспортных средств, трамваев и пешеходов;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w:t>
      </w:r>
    </w:p>
    <w:p w:rsidR="00806A0F" w:rsidRDefault="00806A0F" w:rsidP="00806A0F">
      <w:pPr>
        <w:pStyle w:val="ConsPlusNormal"/>
        <w:ind w:firstLine="540"/>
        <w:jc w:val="both"/>
      </w:pPr>
      <w:r>
        <w:t>Проезд перекрестков: 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перекрестку, регулируемому светофором с дополнительными секциями; нерегулируемые перекрестки; правила проезда нерегулируемых перекрестков равнозначных и неравнозначных дорог; 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Решение ситуационных задач.</w:t>
      </w:r>
    </w:p>
    <w:p w:rsidR="00806A0F" w:rsidRDefault="00806A0F" w:rsidP="00806A0F">
      <w:pPr>
        <w:pStyle w:val="ConsPlusNormal"/>
        <w:ind w:firstLine="540"/>
        <w:jc w:val="both"/>
      </w:pPr>
      <w:r>
        <w:t>Проезд пешеходных переходов, мест остановок маршрутных транспортных средств и железнодорожных переездов: 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правила проезда мест остановок маршрутных транспортных средств; действия водителя транспортного средства, имеющего опознавательные знаки "Перевозка детей" при посадке детей в транспортное средство и высадке из него, а также водителей, приближающихся к такому транспортному средству; правила проезда железнодорожных переездов; места остановки транспортных средств при запрещении движения через переезд; запрещения, действующие на железнодорожном переезде; случаи, требующие согласования условий движения через переезд с начальником дистанции пути железной дороги; ответственность водителей за нарушения правил проезда пешеходных переходов, мест остановок маршрутных транспортных средств и железнодорожных переездов. Решение ситуационных задач.</w:t>
      </w:r>
    </w:p>
    <w:p w:rsidR="00806A0F" w:rsidRDefault="00806A0F" w:rsidP="00806A0F">
      <w:pPr>
        <w:pStyle w:val="ConsPlusNormal"/>
        <w:ind w:firstLine="540"/>
        <w:jc w:val="both"/>
      </w:pPr>
      <w:r>
        <w:t xml:space="preserve">Порядок использования внешних световых приборов и звуковых сигналов: правила использования 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w:t>
      </w:r>
      <w:r>
        <w:lastRenderedPageBreak/>
        <w:t>участках дорог, а также в условиях недостаточной видимости; обозначение движущегося транспортного средства в светлое время суток; порядок использования противотуманных фар и задних противотуманных фонарей; использование фары-искателя, фары-прожектора и знака автопоезда; порядок применения звуковых сигналов в различных условиях движения.</w:t>
      </w:r>
    </w:p>
    <w:p w:rsidR="00806A0F" w:rsidRDefault="00806A0F" w:rsidP="00806A0F">
      <w:pPr>
        <w:pStyle w:val="ConsPlusNormal"/>
        <w:ind w:firstLine="540"/>
        <w:jc w:val="both"/>
      </w:pPr>
      <w:r>
        <w:t>Буксировка транспортных средств, перевозка людей и грузов: условия и порядок буксировки механических транспортных средств на гибкой сцепке, жесткой сцепке и методом частичной погрузки; перевозка людей в буксируемых и буксирующих транспортных средствах; случаи, когда буксировка запрещена; требование к перевозке людей в грузовом автомобиле; обязанности водителя перед началом движения; дополнительные требования при перевозке детей; случаи, когда запрещается перевозка людей; правила размещения и закрепления груза на транспортном средстве; перевозка грузов, выступающих за габариты транспортного средства; обозначение перевозимого груза; случаи, требующие согласования условий движения транспортных средств с Государственной инспекцией безопасности дорожного движения Министерства внутренних дел Российской Федерации (далее - Госавтоинспекция).</w:t>
      </w:r>
    </w:p>
    <w:p w:rsidR="00806A0F" w:rsidRDefault="00806A0F" w:rsidP="00806A0F">
      <w:pPr>
        <w:pStyle w:val="ConsPlusNormal"/>
        <w:ind w:firstLine="540"/>
        <w:jc w:val="both"/>
      </w:pPr>
      <w:r>
        <w:t>Требования к оборудованию и техническому состоянию транспортных средств: 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типы регистрационных знаков, применяемые для различных групп транспортных средств; требования к установке государственных регистрационных знаков на транспортных средствах; опознавательные знаки транспортных средств.</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630" w:name="Par10732"/>
      <w:bookmarkEnd w:id="630"/>
      <w:r>
        <w:t>3.1.2. Учебный предмет "Психофизиологические основы деятельности водителя".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631" w:name="Par10734"/>
      <w:bookmarkEnd w:id="631"/>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3</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731"/>
        <w:gridCol w:w="852"/>
        <w:gridCol w:w="1557"/>
        <w:gridCol w:w="1559"/>
      </w:tblGrid>
      <w:tr w:rsidR="00806A0F" w:rsidTr="00B11692">
        <w:tc>
          <w:tcPr>
            <w:tcW w:w="5731"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3968"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73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15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7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Познавательные функции, системы восприятия и психомоторные навыки</w:t>
            </w:r>
          </w:p>
        </w:tc>
        <w:tc>
          <w:tcPr>
            <w:tcW w:w="8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Этические основы деятельности водителя</w:t>
            </w:r>
          </w:p>
        </w:tc>
        <w:tc>
          <w:tcPr>
            <w:tcW w:w="8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эффективного общения</w:t>
            </w:r>
          </w:p>
        </w:tc>
        <w:tc>
          <w:tcPr>
            <w:tcW w:w="8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_</w:t>
            </w:r>
          </w:p>
        </w:tc>
      </w:tr>
      <w:tr w:rsidR="00806A0F" w:rsidTr="00B11692">
        <w:tc>
          <w:tcPr>
            <w:tcW w:w="57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Эмоциональные состояния и профилактика конфликтов</w:t>
            </w:r>
          </w:p>
        </w:tc>
        <w:tc>
          <w:tcPr>
            <w:tcW w:w="8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7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Саморегуляция и профилактика конфликтов (психологический практикум)</w:t>
            </w:r>
          </w:p>
        </w:tc>
        <w:tc>
          <w:tcPr>
            <w:tcW w:w="8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5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73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5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55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55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 xml:space="preserve">Познавательные функции, системы восприятия и психомоторные навыки: 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монотония; влияние усталости и сонливости на свойства внимания; способы профилактики усталости; виды информации; выбор необходимой информации в процессе управления транспортным средством; 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суставно-мышечное чувство, интероцепция) и их значение в деятельности водителя; влияние скорости движения транспортного средства, алкоголя, медикаментов и эмоциональных состояний водителя на восприятие </w:t>
      </w:r>
      <w:r>
        <w:lastRenderedPageBreak/>
        <w:t>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 формирование психомоторных навыков управления автомобилем; влияние возрастных и гендерных различий на формирование психомоторных навыков; простая и сложная сенсомоторные реакции, реакция в опасной зоне; факторы, влияющие на быстроту реакции.</w:t>
      </w:r>
    </w:p>
    <w:p w:rsidR="00806A0F" w:rsidRDefault="00806A0F" w:rsidP="00806A0F">
      <w:pPr>
        <w:pStyle w:val="ConsPlusNormal"/>
        <w:ind w:firstLine="540"/>
        <w:jc w:val="both"/>
      </w:pPr>
      <w:r>
        <w:t>Этические основы деятельности водителя: 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научение; понятие социального давления; влияние рекламы, прессы и киноиндустрии на поведение водителя; 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w:t>
      </w:r>
    </w:p>
    <w:p w:rsidR="00806A0F" w:rsidRDefault="00806A0F" w:rsidP="00806A0F">
      <w:pPr>
        <w:pStyle w:val="ConsPlusNormal"/>
        <w:ind w:firstLine="540"/>
        <w:jc w:val="both"/>
      </w:pPr>
      <w:r>
        <w:t>Основы эффективного общения: понятие общения, его функции, этапы общения; стороны общения, их общая характеристика (общение как обмен информацией, общение как взаимодействие, общение как восприятие и понимание других людей); характеристика вербальных и невербальных средств общения; основные "эффекты" в восприятии других людей; виды общения (деловое, личное); качества человека, важные для общения; стили общения; барьеры в межличностном общении, причины и условия их формирования; общение в условиях конфликта; особенности эффективного общения; правила, повышающие эффективность общения.</w:t>
      </w:r>
    </w:p>
    <w:p w:rsidR="00806A0F" w:rsidRDefault="00806A0F" w:rsidP="00806A0F">
      <w:pPr>
        <w:pStyle w:val="ConsPlusNormal"/>
        <w:ind w:firstLine="540"/>
        <w:jc w:val="both"/>
      </w:pPr>
      <w:r>
        <w:t>Эмоциональные состояния и профилактика конфликтов: эмоции и поведение водителя; 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саморегуляции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w:t>
      </w:r>
    </w:p>
    <w:p w:rsidR="00806A0F" w:rsidRDefault="00806A0F" w:rsidP="00806A0F">
      <w:pPr>
        <w:pStyle w:val="ConsPlusNormal"/>
        <w:ind w:firstLine="540"/>
        <w:jc w:val="both"/>
      </w:pPr>
      <w:r>
        <w:t>Саморегуляция и профилактика конфликтов: приобретение практического опыта оценки собственного психического состояния и поведения, опыта саморегуляции, а также первичных навыков профилактики конфликтов; решение ситуационных задач по оценке психического состояния, поведения, профилактике конфликтов и общению в условиях конфликта. Психологический практикум.</w:t>
      </w:r>
    </w:p>
    <w:p w:rsidR="00806A0F" w:rsidRDefault="00806A0F" w:rsidP="00806A0F">
      <w:pPr>
        <w:pStyle w:val="ConsPlusNormal"/>
        <w:ind w:firstLine="540"/>
        <w:jc w:val="both"/>
      </w:pPr>
    </w:p>
    <w:p w:rsidR="00806A0F" w:rsidRDefault="00806A0F" w:rsidP="00806A0F">
      <w:pPr>
        <w:pStyle w:val="ConsPlusNormal"/>
        <w:jc w:val="center"/>
        <w:outlineLvl w:val="3"/>
      </w:pPr>
      <w:bookmarkStart w:id="632" w:name="Par10774"/>
      <w:bookmarkEnd w:id="632"/>
      <w:r>
        <w:t>3.1.3. Учебный предмет "Основы управления транспортными средствами".</w:t>
      </w:r>
    </w:p>
    <w:p w:rsidR="00806A0F" w:rsidRDefault="00806A0F" w:rsidP="00806A0F">
      <w:pPr>
        <w:pStyle w:val="ConsPlusNormal"/>
        <w:jc w:val="center"/>
      </w:pPr>
    </w:p>
    <w:p w:rsidR="00806A0F" w:rsidRDefault="00806A0F" w:rsidP="00806A0F">
      <w:pPr>
        <w:pStyle w:val="ConsPlusNormal"/>
        <w:jc w:val="center"/>
        <w:outlineLvl w:val="4"/>
      </w:pPr>
      <w:bookmarkStart w:id="633" w:name="Par10776"/>
      <w:bookmarkEnd w:id="633"/>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4</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510"/>
        <w:gridCol w:w="878"/>
        <w:gridCol w:w="1610"/>
        <w:gridCol w:w="1701"/>
      </w:tblGrid>
      <w:tr w:rsidR="00806A0F" w:rsidTr="00B11692">
        <w:tc>
          <w:tcPr>
            <w:tcW w:w="5510"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18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51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7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311"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510"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87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6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510" w:type="dxa"/>
            <w:tcBorders>
              <w:top w:val="single" w:sz="4" w:space="0" w:color="auto"/>
              <w:left w:val="single" w:sz="4" w:space="0" w:color="auto"/>
              <w:right w:val="single" w:sz="4" w:space="0" w:color="auto"/>
            </w:tcBorders>
          </w:tcPr>
          <w:p w:rsidR="00806A0F" w:rsidRDefault="00806A0F" w:rsidP="00B11692">
            <w:pPr>
              <w:pStyle w:val="ConsPlusNormal"/>
            </w:pPr>
            <w:r>
              <w:t>Дорожное движение</w:t>
            </w:r>
          </w:p>
        </w:tc>
        <w:tc>
          <w:tcPr>
            <w:tcW w:w="878"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10"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10" w:type="dxa"/>
            <w:tcBorders>
              <w:left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878" w:type="dxa"/>
            <w:tcBorders>
              <w:left w:val="single" w:sz="4" w:space="0" w:color="auto"/>
              <w:right w:val="single" w:sz="4" w:space="0" w:color="auto"/>
            </w:tcBorders>
          </w:tcPr>
          <w:p w:rsidR="00806A0F" w:rsidRDefault="00806A0F" w:rsidP="00B11692">
            <w:pPr>
              <w:pStyle w:val="ConsPlusNormal"/>
              <w:jc w:val="center"/>
            </w:pPr>
            <w:r>
              <w:t>2</w:t>
            </w:r>
          </w:p>
        </w:tc>
        <w:tc>
          <w:tcPr>
            <w:tcW w:w="1610" w:type="dxa"/>
            <w:tcBorders>
              <w:left w:val="single" w:sz="4" w:space="0" w:color="auto"/>
              <w:right w:val="single" w:sz="4" w:space="0" w:color="auto"/>
            </w:tcBorders>
          </w:tcPr>
          <w:p w:rsidR="00806A0F" w:rsidRDefault="00806A0F" w:rsidP="00B11692">
            <w:pPr>
              <w:pStyle w:val="ConsPlusNormal"/>
              <w:jc w:val="center"/>
            </w:pPr>
            <w:r>
              <w:t>2</w:t>
            </w:r>
          </w:p>
        </w:tc>
        <w:tc>
          <w:tcPr>
            <w:tcW w:w="1701"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10" w:type="dxa"/>
            <w:tcBorders>
              <w:left w:val="single" w:sz="4" w:space="0" w:color="auto"/>
              <w:right w:val="single" w:sz="4" w:space="0" w:color="auto"/>
            </w:tcBorders>
          </w:tcPr>
          <w:p w:rsidR="00806A0F" w:rsidRDefault="00806A0F" w:rsidP="00B11692">
            <w:pPr>
              <w:pStyle w:val="ConsPlusNormal"/>
            </w:pPr>
            <w:r>
              <w:lastRenderedPageBreak/>
              <w:t>Влияние свойств транспортного средства на эффективность и безопасность управления</w:t>
            </w:r>
          </w:p>
        </w:tc>
        <w:tc>
          <w:tcPr>
            <w:tcW w:w="878" w:type="dxa"/>
            <w:tcBorders>
              <w:left w:val="single" w:sz="4" w:space="0" w:color="auto"/>
              <w:right w:val="single" w:sz="4" w:space="0" w:color="auto"/>
            </w:tcBorders>
          </w:tcPr>
          <w:p w:rsidR="00806A0F" w:rsidRDefault="00806A0F" w:rsidP="00B11692">
            <w:pPr>
              <w:pStyle w:val="ConsPlusNormal"/>
              <w:jc w:val="center"/>
            </w:pPr>
            <w:r>
              <w:t>2</w:t>
            </w:r>
          </w:p>
        </w:tc>
        <w:tc>
          <w:tcPr>
            <w:tcW w:w="1610" w:type="dxa"/>
            <w:tcBorders>
              <w:left w:val="single" w:sz="4" w:space="0" w:color="auto"/>
              <w:right w:val="single" w:sz="4" w:space="0" w:color="auto"/>
            </w:tcBorders>
          </w:tcPr>
          <w:p w:rsidR="00806A0F" w:rsidRDefault="00806A0F" w:rsidP="00B11692">
            <w:pPr>
              <w:pStyle w:val="ConsPlusNormal"/>
              <w:jc w:val="center"/>
            </w:pPr>
            <w:r>
              <w:t>2</w:t>
            </w:r>
          </w:p>
        </w:tc>
        <w:tc>
          <w:tcPr>
            <w:tcW w:w="1701"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10" w:type="dxa"/>
            <w:tcBorders>
              <w:left w:val="single" w:sz="4" w:space="0" w:color="auto"/>
              <w:right w:val="single" w:sz="4" w:space="0" w:color="auto"/>
            </w:tcBorders>
          </w:tcPr>
          <w:p w:rsidR="00806A0F" w:rsidRDefault="00806A0F" w:rsidP="00B11692">
            <w:pPr>
              <w:pStyle w:val="ConsPlusNormal"/>
            </w:pPr>
            <w:r>
              <w:t>Дорожные условия и безопасность движения</w:t>
            </w:r>
          </w:p>
        </w:tc>
        <w:tc>
          <w:tcPr>
            <w:tcW w:w="878" w:type="dxa"/>
            <w:tcBorders>
              <w:left w:val="single" w:sz="4" w:space="0" w:color="auto"/>
              <w:right w:val="single" w:sz="4" w:space="0" w:color="auto"/>
            </w:tcBorders>
          </w:tcPr>
          <w:p w:rsidR="00806A0F" w:rsidRDefault="00806A0F" w:rsidP="00B11692">
            <w:pPr>
              <w:pStyle w:val="ConsPlusNormal"/>
              <w:jc w:val="center"/>
            </w:pPr>
            <w:r>
              <w:t>4</w:t>
            </w:r>
          </w:p>
        </w:tc>
        <w:tc>
          <w:tcPr>
            <w:tcW w:w="1610" w:type="dxa"/>
            <w:tcBorders>
              <w:left w:val="single" w:sz="4" w:space="0" w:color="auto"/>
              <w:right w:val="single" w:sz="4" w:space="0" w:color="auto"/>
            </w:tcBorders>
          </w:tcPr>
          <w:p w:rsidR="00806A0F" w:rsidRDefault="00806A0F" w:rsidP="00B11692">
            <w:pPr>
              <w:pStyle w:val="ConsPlusNormal"/>
              <w:jc w:val="center"/>
            </w:pPr>
            <w:r>
              <w:t>2</w:t>
            </w:r>
          </w:p>
        </w:tc>
        <w:tc>
          <w:tcPr>
            <w:tcW w:w="1701" w:type="dxa"/>
            <w:tcBorders>
              <w:left w:val="single" w:sz="4" w:space="0" w:color="auto"/>
              <w:right w:val="single" w:sz="4" w:space="0" w:color="auto"/>
            </w:tcBorders>
          </w:tcPr>
          <w:p w:rsidR="00806A0F" w:rsidRDefault="00806A0F" w:rsidP="00B11692">
            <w:pPr>
              <w:pStyle w:val="ConsPlusNormal"/>
              <w:jc w:val="center"/>
            </w:pPr>
            <w:r>
              <w:t>2</w:t>
            </w:r>
          </w:p>
        </w:tc>
      </w:tr>
      <w:tr w:rsidR="00806A0F" w:rsidTr="00B11692">
        <w:trPr>
          <w:trHeight w:val="348"/>
        </w:trPr>
        <w:tc>
          <w:tcPr>
            <w:tcW w:w="5510" w:type="dxa"/>
            <w:tcBorders>
              <w:left w:val="single" w:sz="4" w:space="0" w:color="auto"/>
              <w:right w:val="single" w:sz="4" w:space="0" w:color="auto"/>
            </w:tcBorders>
          </w:tcPr>
          <w:p w:rsidR="00806A0F" w:rsidRDefault="00806A0F" w:rsidP="00B11692">
            <w:pPr>
              <w:pStyle w:val="ConsPlusNormal"/>
            </w:pPr>
            <w:r>
              <w:t>Принципы эффективного и безопасного управления транспортным средством</w:t>
            </w:r>
          </w:p>
        </w:tc>
        <w:tc>
          <w:tcPr>
            <w:tcW w:w="878" w:type="dxa"/>
            <w:tcBorders>
              <w:left w:val="single" w:sz="4" w:space="0" w:color="auto"/>
              <w:right w:val="single" w:sz="4" w:space="0" w:color="auto"/>
            </w:tcBorders>
          </w:tcPr>
          <w:p w:rsidR="00806A0F" w:rsidRDefault="00806A0F" w:rsidP="00B11692">
            <w:pPr>
              <w:pStyle w:val="ConsPlusNormal"/>
              <w:jc w:val="center"/>
            </w:pPr>
            <w:r>
              <w:t>2</w:t>
            </w:r>
          </w:p>
        </w:tc>
        <w:tc>
          <w:tcPr>
            <w:tcW w:w="1610" w:type="dxa"/>
            <w:tcBorders>
              <w:left w:val="single" w:sz="4" w:space="0" w:color="auto"/>
              <w:right w:val="single" w:sz="4" w:space="0" w:color="auto"/>
            </w:tcBorders>
          </w:tcPr>
          <w:p w:rsidR="00806A0F" w:rsidRDefault="00806A0F" w:rsidP="00B11692">
            <w:pPr>
              <w:pStyle w:val="ConsPlusNormal"/>
              <w:jc w:val="center"/>
            </w:pPr>
            <w:r>
              <w:t>2</w:t>
            </w:r>
          </w:p>
        </w:tc>
        <w:tc>
          <w:tcPr>
            <w:tcW w:w="1701"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rPr>
          <w:trHeight w:val="348"/>
        </w:trPr>
        <w:tc>
          <w:tcPr>
            <w:tcW w:w="5510" w:type="dxa"/>
            <w:tcBorders>
              <w:left w:val="single" w:sz="4" w:space="0" w:color="auto"/>
              <w:right w:val="single" w:sz="4" w:space="0" w:color="auto"/>
            </w:tcBorders>
          </w:tcPr>
          <w:p w:rsidR="00806A0F" w:rsidRDefault="00806A0F" w:rsidP="00B11692">
            <w:pPr>
              <w:pStyle w:val="ConsPlusNormal"/>
            </w:pPr>
            <w:r>
              <w:t>Обеспечение безопасности наиболее уязвимых участников дорожного движения</w:t>
            </w:r>
          </w:p>
        </w:tc>
        <w:tc>
          <w:tcPr>
            <w:tcW w:w="878" w:type="dxa"/>
            <w:tcBorders>
              <w:left w:val="single" w:sz="4" w:space="0" w:color="auto"/>
              <w:right w:val="single" w:sz="4" w:space="0" w:color="auto"/>
            </w:tcBorders>
          </w:tcPr>
          <w:p w:rsidR="00806A0F" w:rsidRDefault="00806A0F" w:rsidP="00B11692">
            <w:pPr>
              <w:pStyle w:val="ConsPlusNormal"/>
              <w:jc w:val="center"/>
            </w:pPr>
            <w:r>
              <w:t>2</w:t>
            </w:r>
          </w:p>
        </w:tc>
        <w:tc>
          <w:tcPr>
            <w:tcW w:w="1610" w:type="dxa"/>
            <w:tcBorders>
              <w:left w:val="single" w:sz="4" w:space="0" w:color="auto"/>
              <w:right w:val="single" w:sz="4" w:space="0" w:color="auto"/>
            </w:tcBorders>
          </w:tcPr>
          <w:p w:rsidR="00806A0F" w:rsidRDefault="00806A0F" w:rsidP="00B11692">
            <w:pPr>
              <w:pStyle w:val="ConsPlusNormal"/>
              <w:jc w:val="center"/>
            </w:pPr>
            <w:r>
              <w:t>2</w:t>
            </w:r>
          </w:p>
        </w:tc>
        <w:tc>
          <w:tcPr>
            <w:tcW w:w="1701"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7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61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bl>
    <w:p w:rsidR="00806A0F" w:rsidRDefault="00806A0F" w:rsidP="00806A0F">
      <w:pPr>
        <w:pStyle w:val="ConsPlusNormal"/>
        <w:ind w:firstLine="540"/>
        <w:jc w:val="both"/>
      </w:pPr>
    </w:p>
    <w:p w:rsidR="00806A0F" w:rsidRDefault="00806A0F" w:rsidP="00806A0F">
      <w:pPr>
        <w:pStyle w:val="ConsPlusNormal"/>
        <w:ind w:firstLine="540"/>
        <w:jc w:val="both"/>
      </w:pPr>
      <w:r>
        <w:t>Дорожное движение: дорожное движение как система управления водитель-автомобиль-дорога (ВАД); показатели качества функционирования системы ВАД; понятие о дорожно-транспортном происшествии (ДТП); виды дорожно-транспортных происшествий; причины возникновения дорожно-транспортных происшествий; анализ безопасности дорожного движения (БДД) в России; система водитель-автомобиль (ВА); цели и задачи управления транспортным средством; различие целей и задач управления транспортным средством при участии в спортивных соревнованиях, и при участии в дорожном движении; элементы системы водитель-автомобиль; показатели качества управления транспортным средством: эффективность и безопасность; безаварийность как условие достижения цели управления транспортным средством; классификация автомобильных дорог; транспортный поток; средняя скорость; интенсивность движения и плотность транспортного потока; пропускная способность дороги; средняя скорость и плотность транспортного потока; соответствующие пропускной способности дороги; причины возникновения заторов.</w:t>
      </w:r>
    </w:p>
    <w:p w:rsidR="00806A0F" w:rsidRDefault="00806A0F" w:rsidP="00806A0F">
      <w:pPr>
        <w:pStyle w:val="ConsPlusNormal"/>
        <w:ind w:firstLine="540"/>
        <w:jc w:val="both"/>
      </w:pPr>
      <w:r>
        <w:t>Профессиональная надежность водителя: понятие о надежности водителя; анализ деятельности 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 влияние скорости движения транспортного средства на размеры поля зрения и концентрацию внимания; влияние личностных качеств водителя на надежность управления транспортным средством;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w:t>
      </w:r>
    </w:p>
    <w:p w:rsidR="00806A0F" w:rsidRDefault="00806A0F" w:rsidP="00806A0F">
      <w:pPr>
        <w:pStyle w:val="ConsPlusNormal"/>
        <w:ind w:firstLine="540"/>
        <w:jc w:val="both"/>
      </w:pPr>
      <w:r>
        <w:t>Влияние свойств транспортного средства на эффективность и безопасность управления: силы, действующие на транспортное средство в различных условиях движения; уравнение тягового баланса; сила сцепления колес с дорогой; понятие о коэффициенте сцепления; изменение коэффициента сцепления в зависимости от погодных условий, режимов движения транспортного средства, состояния шин и дорожного покрытия; условие движения без буксования колес; свойства эластичного колеса; круг силы сцепления; влияние величины продольной реакции на поперечную реакцию; деформации автошины при разгоне, торможении, действии боковой силы; угол увода; гидроскольжение и аквапланирование шины; силы и моменты, действующие на транспортное средство при торможении и при криволинейном движении; скоростные и тормозные свойства, поворачиваемость транспортного средства; устойчивость продольного и бокового движения транспортного средства; условия потери устойчивости бокового движения транспортного средства при разгоне, торможении и повороте; устойчивость против опрокидывания; резервы устойчивости транспортного средства; управляемость продольным и боковым движением транспортного средства; влияние технического состояния систем управления, подвески и шин на управляемость.</w:t>
      </w:r>
    </w:p>
    <w:p w:rsidR="00806A0F" w:rsidRDefault="00806A0F" w:rsidP="00806A0F">
      <w:pPr>
        <w:pStyle w:val="ConsPlusNormal"/>
        <w:ind w:firstLine="540"/>
        <w:jc w:val="both"/>
      </w:pPr>
      <w:r>
        <w:t xml:space="preserve">Дорожные условия и безопасность движения: динамический габарит транспортного средства; опасное пространство, возникающее вокруг транспортного средства при движении; изменение размеров и формы опасного пространства при изменении скорости и траектории движения транспортного средства; понятие о тормозном и остановочном пути; зависимость расстояния, пройденного транспортным средством за время реакции водителя и время срабатывания тормозного привода, от скорости движения транспортного средства, его технического состояния, а также состояния дорожного покрытия; безопасная дистанция в </w:t>
      </w:r>
      <w:r>
        <w:lastRenderedPageBreak/>
        <w:t>секундах и метрах; способы контроля безопасной дистанции; безопасный боковой интервал; резервы управления скоростью, ускорением, дистанцией и боковым интервалом; условия безопасного управления; дорожные условия и прогнозирование изменения дорожной ситуации; выбор скорости, ускорения, дистанции и бокового интервала с учетом геометрических параметров дороги и условий движения; влияние плотности транспортного потока на вероятность и тип ДТП; зависимость безопасной дистанции от категорий транспортных средств в паре "ведущий - ведомый"; безопасные условия обгона (опережения); повышение риска ДТП при увеличении отклонения скорости транспортного средства от средней скорости транспортного потока; повышение вероятности возникновения ДТП при увеличении неравномерности движения транспортного средства в транспортном потоке. Решение ситуационных задач.</w:t>
      </w:r>
    </w:p>
    <w:p w:rsidR="00806A0F" w:rsidRDefault="00806A0F" w:rsidP="00806A0F">
      <w:pPr>
        <w:pStyle w:val="ConsPlusNormal"/>
        <w:ind w:firstLine="540"/>
        <w:jc w:val="both"/>
      </w:pPr>
      <w:r>
        <w:t>Принципы эффективного и безопасного управления транспортным средством: влияние опыта, приобретаемого водителем, на уровень аварийности в дорожном движении; наиболее опасный период накопления водителем опыта; условия безопасного управления транспортным средством; регулирование скорости движения транспортного средства с учетом плотности транспортного потока;</w:t>
      </w:r>
    </w:p>
    <w:p w:rsidR="00806A0F" w:rsidRDefault="00806A0F" w:rsidP="00806A0F">
      <w:pPr>
        <w:pStyle w:val="ConsPlusNormal"/>
        <w:ind w:firstLine="540"/>
        <w:jc w:val="both"/>
      </w:pPr>
      <w:r>
        <w:t>показатели эффективности управления транспортным средством; зависимость средней скорости транспортного средства от его максимальной скорости в транспортных потоках различной плотности; снижение эксплуатационного расхода топлива - действенный способ повышения эффективности управления транспортным средством; безопасное и эффективное управления транспортным средством; проблема экологической безопасности; принципы экономичного управления транспортным средством; факторы, влияющие на эксплуатационный расход топлива.</w:t>
      </w:r>
    </w:p>
    <w:p w:rsidR="00806A0F" w:rsidRDefault="00806A0F" w:rsidP="00806A0F">
      <w:pPr>
        <w:pStyle w:val="ConsPlusNormal"/>
        <w:ind w:firstLine="540"/>
        <w:jc w:val="both"/>
      </w:pPr>
      <w:r>
        <w:t>Обеспечение безопасности наиболее уязвимых участников дорожного движения: безопасность пассажиров транспортных средств; результаты исследований, позволяющие утверждать о необходимости и эффективности использования ремней безопасности; опасные последствия срабатывания подушек безопасности для непристегнутых водителя и пассажиров транспортных средств; использование ремней безопасности; детская пассажирская безопасность; назначение, правила подбора и установки детских удерживающих устройств; необходимость использования детских удерживающих устройств при перевозке детей до 12-летнего возраста; безопасность пешеходов и велосипедистов; подушки безопасности для пешеходов и велосипедистов; световозвращающие элементы, их типы и эффективность использования; особенности проезда нерегулируемых пешеходных переходов, расположенных вблизи детских учреждений; обеспечение безопасности пешеходов и велосипедистов при движении в жилых зонах.</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634" w:name="Par10823"/>
      <w:bookmarkEnd w:id="634"/>
      <w:r>
        <w:t>3.1.4. Учебный предмет "Первая помощь 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center"/>
        <w:outlineLvl w:val="4"/>
      </w:pPr>
      <w:bookmarkStart w:id="635" w:name="Par10825"/>
      <w:bookmarkEnd w:id="635"/>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5</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37"/>
        <w:gridCol w:w="1265"/>
        <w:gridCol w:w="1696"/>
        <w:gridCol w:w="1701"/>
      </w:tblGrid>
      <w:tr w:rsidR="00806A0F" w:rsidTr="00B11692">
        <w:tc>
          <w:tcPr>
            <w:tcW w:w="5037"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66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3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6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397"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037"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26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6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Организационно-правовые аспекты оказания первой помощи</w:t>
            </w:r>
          </w:p>
        </w:tc>
        <w:tc>
          <w:tcPr>
            <w:tcW w:w="12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отсутствии сознания, остановке дыхания и кровообращения</w:t>
            </w:r>
          </w:p>
        </w:tc>
        <w:tc>
          <w:tcPr>
            <w:tcW w:w="12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наружных кровотечениях и травмах</w:t>
            </w:r>
          </w:p>
        </w:tc>
        <w:tc>
          <w:tcPr>
            <w:tcW w:w="12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6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Оказание первой помощи при прочих состояниях, транспортировка пострадавших в дорожно-транспортном происшествии</w:t>
            </w:r>
          </w:p>
        </w:tc>
        <w:tc>
          <w:tcPr>
            <w:tcW w:w="12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6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037"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Итого</w:t>
            </w:r>
          </w:p>
        </w:tc>
        <w:tc>
          <w:tcPr>
            <w:tcW w:w="12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c>
          <w:tcPr>
            <w:tcW w:w="169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bl>
    <w:p w:rsidR="00806A0F" w:rsidRDefault="00806A0F" w:rsidP="00806A0F">
      <w:pPr>
        <w:pStyle w:val="ConsPlusNormal"/>
        <w:ind w:firstLine="540"/>
        <w:jc w:val="both"/>
      </w:pPr>
    </w:p>
    <w:p w:rsidR="00806A0F" w:rsidRDefault="00806A0F" w:rsidP="00806A0F">
      <w:pPr>
        <w:pStyle w:val="ConsPlusNormal"/>
        <w:ind w:firstLine="540"/>
        <w:jc w:val="both"/>
      </w:pPr>
      <w:r>
        <w:t>Организационно-правовые аспекты оказания первой помощи: понятие о видах ДТП, структуре и особенностях дорожно-транспортного травматизма; организация и виды помощи пострадавшим в ДТП; нормативная 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биологическими жидкостями человека; современные наборы средств и устройств для оказания первой помощи (аптечка первой помощи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 извлечение и перемещение пострадавшего в дорожно-транспортном происшествии.</w:t>
      </w:r>
    </w:p>
    <w:p w:rsidR="00806A0F" w:rsidRDefault="00806A0F" w:rsidP="00806A0F">
      <w:pPr>
        <w:pStyle w:val="ConsPlusNormal"/>
        <w:ind w:firstLine="540"/>
        <w:jc w:val="both"/>
      </w:pPr>
      <w:r>
        <w:t>Оказание первой помощи при отсутствии сознания, остановке дыхания и кровообращения: основные признаки жизни у пострадавшего; причины нарушения дыхания и кровообращения при дорожно-транспортном происшествии; способы проверки сознания, дыхания, кровообращения у пострадавшего в дорожно-транспортном происшествии; особенности сердечно-легочной реанимации (СЛР) у пострадавших в дорожно-транспортном происшествии; современный алгоритм проведения сердечно-легочной реанимации (СЛР); техника проведения искусственного дыхания и закрытого массажа сердца; ошибки и осложнения, возникающие при выполнении реанимационных мероприятий;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и ребенку.</w:t>
      </w:r>
    </w:p>
    <w:p w:rsidR="00806A0F" w:rsidRDefault="00806A0F" w:rsidP="00806A0F">
      <w:pPr>
        <w:pStyle w:val="ConsPlusNormal"/>
        <w:ind w:firstLine="540"/>
        <w:jc w:val="both"/>
      </w:pPr>
      <w:r>
        <w:t>Практическое занятие: 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приемов восстановления проходимости верхних дыхательных путей; оценка признаков жизни у пострадавшего; отработка приемов искусственного дыхания "рот ко рту", "рот к носу" с применением устройств для искусственного дыхания; отработка приемов закрытого массажа сердца; выполнение алгоритма сердечно-легочной реанимации; отработка приема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приемов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p>
    <w:p w:rsidR="00806A0F" w:rsidRDefault="00806A0F" w:rsidP="00806A0F">
      <w:pPr>
        <w:pStyle w:val="ConsPlusNormal"/>
        <w:ind w:firstLine="540"/>
        <w:jc w:val="both"/>
      </w:pPr>
      <w:r>
        <w:t xml:space="preserve">Оказание первой помощи при наружных кровотечениях и травмах: цель и порядок выполнения обзорного осмотра пострадавшего в дорожно-транспортном происшествии; наиболее часто встречающиеся повреждения при дорожно-транспортном происшествии; особенности состояний пострадавшего в дорожно-транспортном происшествии,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кровотечении: пальцевое прижатие артерии, наложение жгута, максимальное сгибание конечности в суставе, прямое давление на рану, наложение давящей повязки; оказание первой помощи при носовом кровотечении; понятие о травматическом шоке; причины и признаки, особенности травматического шока у пострадавшего в дорожно-транспортном происшествии;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 особенности 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окклюзионной (герметизирующей) повязки; 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w:t>
      </w:r>
      <w:r>
        <w:lastRenderedPageBreak/>
        <w:t>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первой помощи; понятие "иммобилизация"; способы иммобилизации при травме конечностей; травмы позвоночника, оказание первой помощи.</w:t>
      </w:r>
    </w:p>
    <w:p w:rsidR="00806A0F" w:rsidRDefault="00806A0F" w:rsidP="00806A0F">
      <w:pPr>
        <w:pStyle w:val="ConsPlusNormal"/>
        <w:ind w:firstLine="540"/>
        <w:jc w:val="both"/>
      </w:pPr>
      <w:r>
        <w:t>Практическое занятие: отработка проведения обзорного осмотра пострадавшего в дорожно-транспортном происшествии с травматическими повреждениями; проведение подробного осмотра пострадавшего; 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 наложение табельного и импровизированного кровоостанавливающего жгута (жгута-закрутки, ремня); максимальное сгибание конечности в суставе, прямое давление на рану, наложение давящей повязки; отработка наложения окклюзионной (герметизирующей) повязки при ранении грудной клетки; наложение повязок при наличии инородного предмета в ране живота, груди, конечностей; отработка приемов первой помощи при переломах; иммобилизация (подручными средствами, аутоиммобилизация, с использованием медицинских изделий); отработка приемов фиксации шейного отдела позвоночника.</w:t>
      </w:r>
    </w:p>
    <w:p w:rsidR="00806A0F" w:rsidRDefault="00806A0F" w:rsidP="00806A0F">
      <w:pPr>
        <w:pStyle w:val="ConsPlusNormal"/>
        <w:ind w:firstLine="540"/>
        <w:jc w:val="both"/>
      </w:pPr>
      <w:r>
        <w:t>Оказание первой помощи при прочих состояниях, транспортировка пострадавших в дорожно-транспортном происшествии: 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сознания, с признаками кровопотери; приемы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способы контроля состояния пострадавшего, находящегося в сознании, без сознания; влияние экстремальной ситуации на психоэмоциональное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 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перегревание, факторы, способствующие его развитию; основные проявления, оказание первой помощи; холодовая травма, ее виды; основные проявления 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
    <w:p w:rsidR="00806A0F" w:rsidRDefault="00806A0F" w:rsidP="00806A0F">
      <w:pPr>
        <w:pStyle w:val="ConsPlusNormal"/>
        <w:ind w:firstLine="540"/>
        <w:jc w:val="both"/>
      </w:pPr>
      <w:r>
        <w:t>Практическое занятие: наложение повязок при ожогах различных областей тела; применение местного охлаждения; наложение термоизолирующей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жизни и с другими состояниями, требующими оказания первой помощи).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636" w:name="Par10864"/>
      <w:bookmarkEnd w:id="636"/>
      <w:r>
        <w:t>3.2.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637" w:name="Par10866"/>
      <w:bookmarkEnd w:id="637"/>
      <w:r>
        <w:t>3.2.1. Учебный предмет "Устройство и техническое обслуживание транспортных средств подкатегории "B1" как объектов управления".</w:t>
      </w:r>
    </w:p>
    <w:p w:rsidR="00806A0F" w:rsidRDefault="00806A0F" w:rsidP="00806A0F">
      <w:pPr>
        <w:pStyle w:val="ConsPlusNormal"/>
        <w:ind w:firstLine="540"/>
        <w:jc w:val="both"/>
      </w:pPr>
    </w:p>
    <w:p w:rsidR="00806A0F" w:rsidRDefault="00806A0F" w:rsidP="00806A0F">
      <w:pPr>
        <w:pStyle w:val="ConsPlusNormal"/>
        <w:jc w:val="center"/>
        <w:outlineLvl w:val="4"/>
      </w:pPr>
      <w:bookmarkStart w:id="638" w:name="Par10868"/>
      <w:bookmarkEnd w:id="638"/>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6</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338"/>
        <w:gridCol w:w="816"/>
        <w:gridCol w:w="1843"/>
        <w:gridCol w:w="1702"/>
      </w:tblGrid>
      <w:tr w:rsidR="00806A0F" w:rsidTr="00B11692">
        <w:tc>
          <w:tcPr>
            <w:tcW w:w="533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361"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33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16"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545"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33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16"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639" w:name="Par10878"/>
            <w:bookmarkEnd w:id="639"/>
            <w:r>
              <w:t>Устройство транспортных средств</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Общее устройство трицикла и квадрицикла</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Рабочее место водителя, системы пассивной безопасности</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и работа двигателя</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трансмиссии</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Назначение и состав ходовой части</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и принцип работы тормозных систем</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и принцип работы системы рулевого управления</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Источники и потребители электрической энергии</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640" w:name="Par10915"/>
            <w:bookmarkEnd w:id="640"/>
            <w:r>
              <w:t>Техническое обслуживание</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Система технического обслуживания</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Устранение неисправностей &lt;1&gt;</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53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1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84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c>
          <w:tcPr>
            <w:tcW w:w="170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641" w:name="Par10940"/>
      <w:bookmarkEnd w:id="641"/>
      <w:r>
        <w:t>3.2.1.1. Устройство транспортных средств.</w:t>
      </w:r>
    </w:p>
    <w:p w:rsidR="00806A0F" w:rsidRDefault="00806A0F" w:rsidP="00806A0F">
      <w:pPr>
        <w:pStyle w:val="ConsPlusNormal"/>
        <w:ind w:firstLine="540"/>
        <w:jc w:val="both"/>
      </w:pPr>
      <w:r>
        <w:t>Общее устройство трицикла и квадрицикла: классификация трициклов и квадрициклов по типу двигателя и общей компоновке; общее устройство трицикла и квадрицикла; назначение, расположение и взаимодействие основных агрегатов, узлов, механизмов и систем; краткие технические характеристики трициклов и квадрициклов.</w:t>
      </w:r>
    </w:p>
    <w:p w:rsidR="00806A0F" w:rsidRDefault="00806A0F" w:rsidP="00806A0F">
      <w:pPr>
        <w:pStyle w:val="ConsPlusNormal"/>
        <w:ind w:firstLine="540"/>
        <w:jc w:val="both"/>
      </w:pPr>
      <w:r>
        <w:t>Рабочее место водителя, системы пассивной безопасности: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конструктивные элементы, снижающие тяжесть последствий дорожно-транспортных происшествий.</w:t>
      </w:r>
    </w:p>
    <w:p w:rsidR="00806A0F" w:rsidRDefault="00806A0F" w:rsidP="00806A0F">
      <w:pPr>
        <w:pStyle w:val="ConsPlusNormal"/>
        <w:ind w:firstLine="540"/>
        <w:jc w:val="both"/>
      </w:pPr>
      <w:r>
        <w:t xml:space="preserve">Общее устройство и работа двигателя: разновидности двигателей, применяемых в автомобилестроении; двигатели внутреннего сгорания; электродвигатели; назначение, устройство и принцип работы двигателя внутреннего сгорания; назначение, устройство и принцип работы кривошипно-шатунного механизма и механизма газораспределения; назначение, устройство и принцип работы системы охлаждения; тепловой режим двигателя и контроль температуры охлаждающей жидкости; виды охлаждающих жидкостей, их состав и эксплуатационные свойства; ограничения по смешиванию различных типов охлаждающих жидкостей; назначение, устройство и принцип работы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назначение, устройство и принцип работы систем питания двигателей различного типа; виды и сорта автомобильного топлива; понятие об октановом числе; электронная система управления двигателем; неисправности двигателя, при наличии которых запрещается </w:t>
      </w:r>
      <w:r>
        <w:lastRenderedPageBreak/>
        <w:t>эксплуатация транспортного средства.</w:t>
      </w:r>
    </w:p>
    <w:p w:rsidR="00806A0F" w:rsidRDefault="00806A0F" w:rsidP="00806A0F">
      <w:pPr>
        <w:pStyle w:val="ConsPlusNormal"/>
        <w:ind w:firstLine="540"/>
        <w:jc w:val="both"/>
      </w:pPr>
      <w:r>
        <w:t>Общее устройство трансмиссии: схемы трансмиссии транспортных средств подкатегории "B1" с различными приводами; назначение, общее устройство и принцип работы сцепления с гидравлическим и механическим приводом; правила эксплуатации сцепления, обеспечивающие его длительную и надежную работу; назначение, общее устройство и принцип работы коробки передач; понятие о передаточном числе и крутящем моменте; схемы управления механическими коробками передач; гидромеханические и бесступенчатые автоматические коробки передач; особенности эксплуатации трицикла и квадрицикла с автоматической трансмиссией; назначение и общее устройство раздаточной коробки; главная передача, карданная передача и приводы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несущая система, рама, мосты; передняя и задняя подвески, их назначение, основные виды, устройство и принцип работы; влияние неисправностей подвесок на безопасность движения; конструкции автомобильных шин, их устройство и маркировка; летние и зимние автомобильные шины; условия эксплуатации, обеспечивающие надежность автомобильных шин; виды и маркировка дисков колес; крепление колес;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тормозные механизмы и тормозные приводы; запасная тормозная система; тормозные жидкости, их марки,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общее устройство и принцип работы систем рулевого управления;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642" w:name="Par10950"/>
      <w:bookmarkEnd w:id="642"/>
      <w:r>
        <w:t>3.2.1.2. Техническое обслуживание.</w:t>
      </w:r>
    </w:p>
    <w:p w:rsidR="00806A0F" w:rsidRDefault="00806A0F" w:rsidP="00806A0F">
      <w:pPr>
        <w:pStyle w:val="ConsPlusNormal"/>
        <w:ind w:firstLine="540"/>
        <w:jc w:val="both"/>
      </w:pPr>
      <w:r>
        <w:t>Система технического обслуживания: виды и периодичность технического обслуживания транспортных средств;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транспортных средств;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транспортного средства;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снятие и установка колеса;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643" w:name="Par10955"/>
      <w:bookmarkEnd w:id="643"/>
      <w:r>
        <w:t>3.2.2. Учебный предмет "Основы управления транспортными средствами подкатегории "B1".</w:t>
      </w:r>
    </w:p>
    <w:p w:rsidR="00806A0F" w:rsidRDefault="00806A0F" w:rsidP="00806A0F">
      <w:pPr>
        <w:pStyle w:val="ConsPlusNormal"/>
        <w:ind w:firstLine="540"/>
        <w:jc w:val="both"/>
      </w:pPr>
    </w:p>
    <w:p w:rsidR="00806A0F" w:rsidRDefault="00806A0F" w:rsidP="00806A0F">
      <w:pPr>
        <w:pStyle w:val="ConsPlusNormal"/>
        <w:jc w:val="center"/>
        <w:outlineLvl w:val="4"/>
      </w:pPr>
      <w:bookmarkStart w:id="644" w:name="Par10957"/>
      <w:bookmarkEnd w:id="644"/>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lastRenderedPageBreak/>
        <w:t>Таблица 7</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124"/>
        <w:gridCol w:w="869"/>
        <w:gridCol w:w="1864"/>
        <w:gridCol w:w="1842"/>
      </w:tblGrid>
      <w:tr w:rsidR="00806A0F" w:rsidTr="00B11692">
        <w:tc>
          <w:tcPr>
            <w:tcW w:w="512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575"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12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69"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706"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12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869"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12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Приемы управления транспортным средством</w:t>
            </w:r>
          </w:p>
        </w:tc>
        <w:tc>
          <w:tcPr>
            <w:tcW w:w="8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12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Управление транспортным средством в штатных ситуациях</w:t>
            </w:r>
          </w:p>
        </w:tc>
        <w:tc>
          <w:tcPr>
            <w:tcW w:w="8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12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Управление транспортным средством в нештатных ситуациях</w:t>
            </w:r>
          </w:p>
        </w:tc>
        <w:tc>
          <w:tcPr>
            <w:tcW w:w="8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12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6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86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84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bl>
    <w:p w:rsidR="00806A0F" w:rsidRDefault="00806A0F" w:rsidP="00806A0F">
      <w:pPr>
        <w:pStyle w:val="ConsPlusNormal"/>
        <w:ind w:firstLine="540"/>
        <w:jc w:val="both"/>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зеркал заднего вида;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антиблокировочной системы тормозов (далее -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перевозка пассажиров; перевозка грузов. Решение ситуационных задач.</w:t>
      </w:r>
    </w:p>
    <w:p w:rsidR="00806A0F" w:rsidRDefault="00806A0F" w:rsidP="00806A0F">
      <w:pPr>
        <w:pStyle w:val="ConsPlusNormal"/>
        <w:ind w:firstLine="540"/>
        <w:jc w:val="both"/>
      </w:pPr>
      <w:r>
        <w:t xml:space="preserve">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w:t>
      </w:r>
      <w:r>
        <w:lastRenderedPageBreak/>
        <w:t>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разрыве шины в движении, отрыве рулевых тяг привода рулевого управления; действия водителя при возгорании транспортного средства. Решение ситуационных задач: моделирование дорожных ситуаций, касающихся порядка движения и расположения транспортных средств на проезжей части, проезда перекрестков, пешеходных переходов, мест остановок маршрутных транспортных средств и железнодорожных переездов; разбор опасных дорожно-транспортных ситуаций, приводящих к ДТП; решение ситуационных задач с использованием технических средств обучения.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645" w:name="Par10988"/>
      <w:bookmarkEnd w:id="645"/>
      <w:r>
        <w:t>3.2.3. Учебный предмет "Вождение транспортных средств подкатегории "B1" (для транспортных средств с механической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646" w:name="Par10990"/>
      <w:bookmarkEnd w:id="646"/>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8</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7306"/>
        <w:gridCol w:w="2393"/>
      </w:tblGrid>
      <w:tr w:rsidR="00806A0F" w:rsidTr="00B11692">
        <w:tc>
          <w:tcPr>
            <w:tcW w:w="730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заданий</w:t>
            </w:r>
          </w:p>
        </w:tc>
        <w:tc>
          <w:tcPr>
            <w:tcW w:w="23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647" w:name="Par10996"/>
            <w:bookmarkEnd w:id="647"/>
            <w:r>
              <w:t>Первоначальное обучение вождению</w:t>
            </w:r>
          </w:p>
        </w:tc>
      </w:tr>
      <w:tr w:rsidR="00806A0F" w:rsidTr="00B11692">
        <w:tc>
          <w:tcPr>
            <w:tcW w:w="730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Посадка, действия органами управления &lt;1&gt;</w:t>
            </w:r>
          </w:p>
        </w:tc>
        <w:tc>
          <w:tcPr>
            <w:tcW w:w="23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30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Посадка, действия органами управления &lt;2&gt;</w:t>
            </w:r>
          </w:p>
        </w:tc>
        <w:tc>
          <w:tcPr>
            <w:tcW w:w="23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30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3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30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Начало движения, движение по кольцевому маршруту, остановка в заданном месте с применением различных способов торможения</w:t>
            </w:r>
          </w:p>
        </w:tc>
        <w:tc>
          <w:tcPr>
            <w:tcW w:w="23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30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Повороты в движении, разворот для движения в обратном направлении, проезд перекрестка и пешеходного перехода</w:t>
            </w:r>
          </w:p>
        </w:tc>
        <w:tc>
          <w:tcPr>
            <w:tcW w:w="23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30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Движение в ограниченных проездах, сложное маневрирование</w:t>
            </w:r>
          </w:p>
        </w:tc>
        <w:tc>
          <w:tcPr>
            <w:tcW w:w="23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30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239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16</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&lt;&gt; Для транспортных средств подкатегории B1 с мотоциклетной посадкой или рулем мотоциклетного типа.</w:t>
      </w:r>
    </w:p>
    <w:p w:rsidR="00806A0F" w:rsidRDefault="00806A0F" w:rsidP="00806A0F">
      <w:pPr>
        <w:pStyle w:val="ConsPlusNormal"/>
        <w:ind w:firstLine="540"/>
        <w:jc w:val="both"/>
      </w:pPr>
      <w:r>
        <w:t>&lt;2&gt; Кроме транспортных средств подкатегории B1 с мотоциклетной посадкой или рулем мотоциклетного типа.</w:t>
      </w:r>
    </w:p>
    <w:p w:rsidR="00806A0F" w:rsidRDefault="00806A0F" w:rsidP="00806A0F">
      <w:pPr>
        <w:pStyle w:val="ConsPlusNormal"/>
        <w:ind w:firstLine="540"/>
        <w:jc w:val="both"/>
      </w:pPr>
    </w:p>
    <w:p w:rsidR="00806A0F" w:rsidRDefault="00806A0F" w:rsidP="00806A0F">
      <w:pPr>
        <w:pStyle w:val="ConsPlusNormal"/>
        <w:ind w:firstLine="540"/>
        <w:jc w:val="both"/>
      </w:pPr>
      <w:r>
        <w:t>Первоначальное обучение вождению.</w:t>
      </w:r>
    </w:p>
    <w:p w:rsidR="00806A0F" w:rsidRDefault="00806A0F" w:rsidP="00806A0F">
      <w:pPr>
        <w:pStyle w:val="ConsPlusNormal"/>
        <w:ind w:firstLine="540"/>
        <w:jc w:val="both"/>
      </w:pPr>
      <w:r>
        <w:t xml:space="preserve">Посадка, действия органами управления: посадка на транспортное средство, ознакомление с органами управления и контрольно-измерительными приборами, регулировка зеркал заднего вида;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w:t>
      </w:r>
      <w:r>
        <w:lastRenderedPageBreak/>
        <w:t>переключении передач в восходящем и нисходящем порядке; действия органами управления передним и задним тормозами; взаимодействие органами управления передним и задним тормозами; взаимодействие органами управления подачей топлива, передним и задним тормозами.</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регулировка зеркал заднего вида;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648" w:name="Par11024"/>
      <w:bookmarkEnd w:id="648"/>
      <w:r>
        <w:t>3.2.4. Учебный предмет "Вождение транспортных средств подкатегории "B1" (для транспортных средств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649" w:name="Par11026"/>
      <w:bookmarkEnd w:id="649"/>
      <w:r>
        <w:t>Распределение учебных часов по разделам и темам</w:t>
      </w:r>
    </w:p>
    <w:p w:rsidR="00806A0F" w:rsidRDefault="00806A0F" w:rsidP="00806A0F">
      <w:pPr>
        <w:pStyle w:val="ConsPlusNormal"/>
        <w:ind w:firstLine="540"/>
        <w:jc w:val="both"/>
      </w:pPr>
    </w:p>
    <w:p w:rsidR="00806A0F" w:rsidRDefault="00806A0F" w:rsidP="00806A0F">
      <w:pPr>
        <w:pStyle w:val="ConsPlusNormal"/>
        <w:jc w:val="right"/>
      </w:pPr>
      <w:r>
        <w:t>Таблица 9</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7161"/>
        <w:gridCol w:w="2538"/>
      </w:tblGrid>
      <w:tr w:rsidR="00806A0F" w:rsidTr="00B11692">
        <w:tc>
          <w:tcPr>
            <w:tcW w:w="71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заданий</w:t>
            </w:r>
          </w:p>
        </w:tc>
        <w:tc>
          <w:tcPr>
            <w:tcW w:w="2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650" w:name="Par11032"/>
            <w:bookmarkEnd w:id="650"/>
            <w:r>
              <w:t>Первоначальное обучение вождению</w:t>
            </w:r>
          </w:p>
        </w:tc>
      </w:tr>
      <w:tr w:rsidR="00806A0F" w:rsidTr="00B11692">
        <w:tc>
          <w:tcPr>
            <w:tcW w:w="71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lastRenderedPageBreak/>
              <w:t>Посадка, действия органами управлении &lt;1&gt;</w:t>
            </w:r>
          </w:p>
        </w:tc>
        <w:tc>
          <w:tcPr>
            <w:tcW w:w="2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1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Посадка, действия органами управления &lt;2&gt;</w:t>
            </w:r>
          </w:p>
        </w:tc>
        <w:tc>
          <w:tcPr>
            <w:tcW w:w="2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1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Начало движения, движение по кольцевому маршруту, остановка с применением различных способов торможения</w:t>
            </w:r>
          </w:p>
        </w:tc>
        <w:tc>
          <w:tcPr>
            <w:tcW w:w="2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71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Повороты в движении, разворот для движения в обратном направлении, проезд перекрестка и пешеходного перехода</w:t>
            </w:r>
          </w:p>
        </w:tc>
        <w:tc>
          <w:tcPr>
            <w:tcW w:w="2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71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Движение в ограниченных проездах, сложное маневрирование</w:t>
            </w:r>
          </w:p>
        </w:tc>
        <w:tc>
          <w:tcPr>
            <w:tcW w:w="2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716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Итого</w:t>
            </w:r>
          </w:p>
        </w:tc>
        <w:tc>
          <w:tcPr>
            <w:tcW w:w="253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&lt;&gt; Для транспортных средств подкатегории B1 с мотоциклетной посадкой или рулем мотоциклетного типа.</w:t>
      </w:r>
    </w:p>
    <w:p w:rsidR="00806A0F" w:rsidRDefault="00806A0F" w:rsidP="00806A0F">
      <w:pPr>
        <w:pStyle w:val="ConsPlusNormal"/>
        <w:ind w:firstLine="540"/>
        <w:jc w:val="both"/>
      </w:pPr>
      <w:r>
        <w:t>&lt;2&gt; Кроме транспортных средств подкатегории B1 с мотоциклетной посадкой или рулем мотоциклетного типа.</w:t>
      </w:r>
    </w:p>
    <w:p w:rsidR="00806A0F" w:rsidRDefault="00806A0F" w:rsidP="00806A0F">
      <w:pPr>
        <w:pStyle w:val="ConsPlusNormal"/>
        <w:ind w:firstLine="540"/>
        <w:jc w:val="both"/>
      </w:pPr>
    </w:p>
    <w:p w:rsidR="00806A0F" w:rsidRDefault="00806A0F" w:rsidP="00806A0F">
      <w:pPr>
        <w:pStyle w:val="ConsPlusNormal"/>
        <w:ind w:firstLine="540"/>
        <w:jc w:val="both"/>
      </w:pPr>
      <w:r>
        <w:t>Первоначальное обучение вождению.</w:t>
      </w:r>
    </w:p>
    <w:p w:rsidR="00806A0F" w:rsidRDefault="00806A0F" w:rsidP="00806A0F">
      <w:pPr>
        <w:pStyle w:val="ConsPlusNormal"/>
        <w:ind w:firstLine="540"/>
        <w:jc w:val="both"/>
      </w:pPr>
      <w:r>
        <w:t>Посадка, действия органами управления: посадка на транспортное средство, ознакомление с органами управления и контрольно-измерительными приборами, регулировка зеркал заднего вида; действия органами управления подачей топлива, передним и задним тормозами; взаимодействие органами управления передним и задним тормозами; взаимодействие органами управления подачей топлива, передним и задним тормозами; действия при пуске и выключении двигателя; действия при пуске двигателя, начале движения, остановке, выключении двигателя.</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регулировка зеркал заднего вида;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 xml:space="preserve">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w:t>
      </w:r>
      <w:r>
        <w:lastRenderedPageBreak/>
        <w:t>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51" w:name="Par11057"/>
      <w:bookmarkEnd w:id="651"/>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скорости,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52" w:name="Par11089"/>
      <w:bookmarkEnd w:id="652"/>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lastRenderedPageBreak/>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266825" cy="428625"/>
            <wp:effectExtent l="1905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 cstate="print"/>
                    <a:srcRect/>
                    <a:stretch>
                      <a:fillRect/>
                    </a:stretch>
                  </pic:blipFill>
                  <pic:spPr bwMode="auto">
                    <a:xfrm>
                      <a:off x="0" y="0"/>
                      <a:ext cx="12668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rPr>
          <w:noProof/>
          <w:position w:val="-10"/>
        </w:rPr>
        <w:drawing>
          <wp:inline distT="0" distB="0" distL="0" distR="0">
            <wp:extent cx="314325" cy="19050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cstate="print"/>
                    <a:srcRect/>
                    <a:stretch>
                      <a:fillRect/>
                    </a:stretch>
                  </pic:blipFill>
                  <pic:spPr bwMode="auto">
                    <a:xfrm>
                      <a:off x="0" y="0"/>
                      <a:ext cx="314325" cy="190500"/>
                    </a:xfrm>
                    <a:prstGeom prst="rect">
                      <a:avLst/>
                    </a:prstGeom>
                    <a:noFill/>
                    <a:ln w="9525">
                      <a:noFill/>
                      <a:miter lim="800000"/>
                      <a:headEnd/>
                      <a:tailEnd/>
                    </a:ln>
                  </pic:spPr>
                </pic:pic>
              </a:graphicData>
            </a:graphic>
          </wp:inline>
        </w:drawing>
      </w:r>
      <w:r>
        <w:t xml:space="preserve">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rPr>
          <w:noProof/>
          <w:position w:val="-6"/>
        </w:rPr>
        <w:drawing>
          <wp:inline distT="0" distB="0" distL="0" distR="0">
            <wp:extent cx="457200" cy="1619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srcRect/>
                    <a:stretch>
                      <a:fillRect/>
                    </a:stretch>
                  </pic:blipFill>
                  <pic:spPr bwMode="auto">
                    <a:xfrm>
                      <a:off x="0" y="0"/>
                      <a:ext cx="457200" cy="161925"/>
                    </a:xfrm>
                    <a:prstGeom prst="rect">
                      <a:avLst/>
                    </a:prstGeom>
                    <a:noFill/>
                    <a:ln w="9525">
                      <a:noFill/>
                      <a:miter lim="800000"/>
                      <a:headEnd/>
                      <a:tailEnd/>
                    </a:ln>
                  </pic:spPr>
                </pic:pic>
              </a:graphicData>
            </a:graphic>
          </wp:inline>
        </w:drawing>
      </w:r>
      <w:r>
        <w:t xml:space="preserve">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на закрытых площадках или автодромах.</w:t>
      </w:r>
    </w:p>
    <w:p w:rsidR="00806A0F" w:rsidRDefault="00806A0F" w:rsidP="00806A0F">
      <w:pPr>
        <w:pStyle w:val="ConsPlusNormal"/>
        <w:ind w:firstLine="540"/>
        <w:jc w:val="both"/>
      </w:pPr>
      <w:r>
        <w:t>На занятии по вождению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Учебные транспортные средства подкатегории "B1" должны быть представлены механическими транспортными средствами, зарегистрированными в установленном порядке.</w:t>
      </w:r>
    </w:p>
    <w:p w:rsidR="00806A0F" w:rsidRDefault="00806A0F" w:rsidP="00806A0F">
      <w:pPr>
        <w:pStyle w:val="ConsPlusNormal"/>
        <w:ind w:firstLine="540"/>
        <w:jc w:val="both"/>
      </w:pPr>
      <w:r>
        <w:lastRenderedPageBreak/>
        <w:t>Расчет количества необходимых механических транспортных средств осуществляется по формуле:</w:t>
      </w:r>
    </w:p>
    <w:p w:rsidR="00806A0F" w:rsidRDefault="00806A0F" w:rsidP="00806A0F">
      <w:pPr>
        <w:pStyle w:val="ConsPlusNormal"/>
        <w:ind w:firstLine="540"/>
        <w:jc w:val="both"/>
      </w:pPr>
    </w:p>
    <w:p w:rsidR="00806A0F" w:rsidRDefault="00806A0F" w:rsidP="00806A0F">
      <w:pPr>
        <w:pStyle w:val="ConsPlusNormal"/>
        <w:jc w:val="center"/>
      </w:pPr>
      <w:r>
        <w:rPr>
          <w:noProof/>
          <w:position w:val="-28"/>
        </w:rPr>
        <w:drawing>
          <wp:inline distT="0" distB="0" distL="0" distR="0">
            <wp:extent cx="1609725" cy="428625"/>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cstate="print"/>
                    <a:srcRect/>
                    <a:stretch>
                      <a:fillRect/>
                    </a:stretch>
                  </pic:blipFill>
                  <pic:spPr bwMode="auto">
                    <a:xfrm>
                      <a:off x="0" y="0"/>
                      <a:ext cx="1609725" cy="428625"/>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где </w:t>
      </w:r>
      <w:r>
        <w:rPr>
          <w:noProof/>
          <w:position w:val="-6"/>
        </w:rPr>
        <w:drawing>
          <wp:inline distT="0" distB="0" distL="0" distR="0">
            <wp:extent cx="304800" cy="161925"/>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cstate="print"/>
                    <a:srcRect/>
                    <a:stretch>
                      <a:fillRect/>
                    </a:stretch>
                  </pic:blipFill>
                  <pic:spPr bwMode="auto">
                    <a:xfrm>
                      <a:off x="0" y="0"/>
                      <a:ext cx="304800" cy="161925"/>
                    </a:xfrm>
                    <a:prstGeom prst="rect">
                      <a:avLst/>
                    </a:prstGeom>
                    <a:noFill/>
                    <a:ln w="9525">
                      <a:noFill/>
                      <a:miter lim="800000"/>
                      <a:headEnd/>
                      <a:tailEnd/>
                    </a:ln>
                  </pic:spPr>
                </pic:pic>
              </a:graphicData>
            </a:graphic>
          </wp:inline>
        </w:drawing>
      </w:r>
      <w:r>
        <w:t xml:space="preserve">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К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2"/>
      </w:pPr>
      <w:bookmarkStart w:id="653" w:name="Par11134"/>
      <w:bookmarkEnd w:id="653"/>
      <w:r>
        <w:t>Перечень учебного оборудования</w:t>
      </w:r>
    </w:p>
    <w:p w:rsidR="00806A0F" w:rsidRDefault="00806A0F" w:rsidP="00806A0F">
      <w:pPr>
        <w:pStyle w:val="ConsPlusNormal"/>
        <w:ind w:firstLine="540"/>
        <w:jc w:val="both"/>
      </w:pPr>
    </w:p>
    <w:p w:rsidR="00806A0F" w:rsidRDefault="00806A0F" w:rsidP="00806A0F">
      <w:pPr>
        <w:pStyle w:val="ConsPlusNormal"/>
        <w:jc w:val="right"/>
      </w:pPr>
      <w:r>
        <w:t>Таблица 10</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61"/>
        <w:gridCol w:w="1848"/>
        <w:gridCol w:w="1390"/>
      </w:tblGrid>
      <w:tr w:rsidR="00806A0F" w:rsidTr="00B11692">
        <w:trPr>
          <w:trHeight w:val="345"/>
        </w:trPr>
        <w:tc>
          <w:tcPr>
            <w:tcW w:w="6461" w:type="dxa"/>
            <w:tcBorders>
              <w:top w:val="single" w:sz="4" w:space="0" w:color="auto"/>
              <w:left w:val="single" w:sz="4" w:space="0" w:color="auto"/>
              <w:right w:val="single" w:sz="4" w:space="0" w:color="auto"/>
            </w:tcBorders>
          </w:tcPr>
          <w:p w:rsidR="00806A0F" w:rsidRDefault="00806A0F" w:rsidP="00B11692">
            <w:pPr>
              <w:pStyle w:val="ConsPlusNormal"/>
              <w:jc w:val="center"/>
            </w:pPr>
            <w:r>
              <w:t>Наименование учебного оборудования</w:t>
            </w:r>
          </w:p>
        </w:tc>
        <w:tc>
          <w:tcPr>
            <w:tcW w:w="1848" w:type="dxa"/>
            <w:tcBorders>
              <w:top w:val="single" w:sz="4" w:space="0" w:color="auto"/>
              <w:left w:val="single" w:sz="4" w:space="0" w:color="auto"/>
              <w:right w:val="single" w:sz="4" w:space="0" w:color="auto"/>
            </w:tcBorders>
          </w:tcPr>
          <w:p w:rsidR="00806A0F" w:rsidRDefault="00806A0F" w:rsidP="00B11692">
            <w:pPr>
              <w:pStyle w:val="ConsPlusNormal"/>
              <w:jc w:val="center"/>
            </w:pPr>
            <w:r>
              <w:t>Единица измерения</w:t>
            </w:r>
          </w:p>
        </w:tc>
        <w:tc>
          <w:tcPr>
            <w:tcW w:w="1390" w:type="dxa"/>
            <w:tcBorders>
              <w:top w:val="single" w:sz="4" w:space="0" w:color="auto"/>
              <w:left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461" w:type="dxa"/>
            <w:tcBorders>
              <w:top w:val="single" w:sz="4" w:space="0" w:color="auto"/>
              <w:left w:val="single" w:sz="4" w:space="0" w:color="auto"/>
              <w:right w:val="single" w:sz="4" w:space="0" w:color="auto"/>
            </w:tcBorders>
          </w:tcPr>
          <w:p w:rsidR="00806A0F" w:rsidRDefault="00806A0F" w:rsidP="00B11692">
            <w:pPr>
              <w:pStyle w:val="ConsPlusNormal"/>
              <w:jc w:val="center"/>
              <w:outlineLvl w:val="3"/>
            </w:pPr>
            <w:bookmarkStart w:id="654" w:name="Par11141"/>
            <w:bookmarkEnd w:id="654"/>
            <w:r>
              <w:t>Оборудование и технические средства обучения</w:t>
            </w:r>
          </w:p>
        </w:tc>
        <w:tc>
          <w:tcPr>
            <w:tcW w:w="1848" w:type="dxa"/>
            <w:tcBorders>
              <w:top w:val="single" w:sz="4" w:space="0" w:color="auto"/>
              <w:left w:val="single" w:sz="4" w:space="0" w:color="auto"/>
              <w:right w:val="single" w:sz="4" w:space="0" w:color="auto"/>
            </w:tcBorders>
          </w:tcPr>
          <w:p w:rsidR="00806A0F" w:rsidRDefault="00806A0F" w:rsidP="00B11692">
            <w:pPr>
              <w:pStyle w:val="ConsPlusNormal"/>
              <w:jc w:val="center"/>
            </w:pPr>
          </w:p>
        </w:tc>
        <w:tc>
          <w:tcPr>
            <w:tcW w:w="1390" w:type="dxa"/>
            <w:tcBorders>
              <w:top w:val="single" w:sz="4" w:space="0" w:color="auto"/>
              <w:left w:val="single" w:sz="4" w:space="0" w:color="auto"/>
              <w:right w:val="single" w:sz="4" w:space="0" w:color="auto"/>
            </w:tcBorders>
          </w:tcPr>
          <w:p w:rsidR="00806A0F" w:rsidRDefault="00806A0F" w:rsidP="00B11692">
            <w:pPr>
              <w:pStyle w:val="ConsPlusNormal"/>
              <w:jc w:val="center"/>
            </w:pP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&lt;1&gt;</w:t>
            </w:r>
          </w:p>
        </w:tc>
        <w:tc>
          <w:tcPr>
            <w:tcW w:w="184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9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84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Мультимедийный проектор</w:t>
            </w:r>
          </w:p>
        </w:tc>
        <w:tc>
          <w:tcPr>
            <w:tcW w:w="184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Экран (монитор, электронная доска)</w:t>
            </w:r>
          </w:p>
        </w:tc>
        <w:tc>
          <w:tcPr>
            <w:tcW w:w="184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Магнитная доска со схемой населенного пункта &lt;2&gt;</w:t>
            </w:r>
          </w:p>
        </w:tc>
        <w:tc>
          <w:tcPr>
            <w:tcW w:w="184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jc w:val="center"/>
              <w:outlineLvl w:val="3"/>
            </w:pPr>
            <w:bookmarkStart w:id="655" w:name="Par11159"/>
            <w:bookmarkEnd w:id="655"/>
            <w:r>
              <w:t>Учебно-наглядные пособия &lt;3&gt;</w:t>
            </w:r>
          </w:p>
        </w:tc>
        <w:tc>
          <w:tcPr>
            <w:tcW w:w="1848" w:type="dxa"/>
            <w:tcBorders>
              <w:left w:val="single" w:sz="4" w:space="0" w:color="auto"/>
              <w:right w:val="single" w:sz="4" w:space="0" w:color="auto"/>
            </w:tcBorders>
          </w:tcPr>
          <w:p w:rsidR="00806A0F" w:rsidRDefault="00806A0F" w:rsidP="00B11692">
            <w:pPr>
              <w:pStyle w:val="ConsPlusNormal"/>
              <w:jc w:val="center"/>
            </w:pPr>
          </w:p>
        </w:tc>
        <w:tc>
          <w:tcPr>
            <w:tcW w:w="139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61" w:type="dxa"/>
            <w:tcBorders>
              <w:left w:val="single" w:sz="4" w:space="0" w:color="auto"/>
              <w:right w:val="single" w:sz="4" w:space="0" w:color="auto"/>
            </w:tcBorders>
          </w:tcPr>
          <w:p w:rsidR="00806A0F" w:rsidRDefault="00806A0F" w:rsidP="00B11692">
            <w:pPr>
              <w:pStyle w:val="ConsPlusNormal"/>
              <w:jc w:val="center"/>
              <w:outlineLvl w:val="4"/>
            </w:pPr>
            <w:bookmarkStart w:id="656" w:name="Par11162"/>
            <w:bookmarkEnd w:id="656"/>
            <w:r>
              <w:t>Основы законодательства в сфере дорожного движения</w:t>
            </w:r>
          </w:p>
        </w:tc>
        <w:tc>
          <w:tcPr>
            <w:tcW w:w="1848" w:type="dxa"/>
            <w:tcBorders>
              <w:left w:val="single" w:sz="4" w:space="0" w:color="auto"/>
              <w:right w:val="single" w:sz="4" w:space="0" w:color="auto"/>
            </w:tcBorders>
          </w:tcPr>
          <w:p w:rsidR="00806A0F" w:rsidRDefault="00806A0F" w:rsidP="00B11692">
            <w:pPr>
              <w:pStyle w:val="ConsPlusNormal"/>
              <w:jc w:val="center"/>
            </w:pPr>
          </w:p>
        </w:tc>
        <w:tc>
          <w:tcPr>
            <w:tcW w:w="139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Дорожные знаки</w:t>
            </w:r>
          </w:p>
        </w:tc>
        <w:tc>
          <w:tcPr>
            <w:tcW w:w="184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Дорожная разметка</w:t>
            </w:r>
          </w:p>
        </w:tc>
        <w:tc>
          <w:tcPr>
            <w:tcW w:w="1848"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Опознавательные и регистрационные знаки</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Средства регулирования дорожного движения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Сигналы регулировщика</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Применение аварийной сигнализации и знака аварийной остановки</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Начало движения, маневрирование. Способы разворота</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Расположение транспортных средств на проезжей части</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Скорость движения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lastRenderedPageBreak/>
              <w:t>Обгон, опережение, встречный разъезд</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Остановка и стоянка</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Проезд перекрестков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Проезд пешеходных переходов и мест остановок маршрутных транспортных средств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Движение через железнодорожные пути</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Движение по автомагистралям</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Движение в жилых зонах</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Перевозка пассажиров на заднем сиденье трицикла (квадрицикла)</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Перевозка грузов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Неисправности и условия, при которых запрещается эксплуатация транспортных средств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Ответственность за правонарушения в области дорожного движения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Страхование автогражданской ответственности</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Последовательность действий при ДТП</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jc w:val="center"/>
              <w:outlineLvl w:val="4"/>
            </w:pPr>
            <w:bookmarkStart w:id="657" w:name="Par11231"/>
            <w:bookmarkEnd w:id="657"/>
            <w:r>
              <w:t>Психофизиологические основы деятельности водителя</w:t>
            </w:r>
          </w:p>
        </w:tc>
        <w:tc>
          <w:tcPr>
            <w:tcW w:w="1848" w:type="dxa"/>
            <w:tcBorders>
              <w:left w:val="single" w:sz="4" w:space="0" w:color="auto"/>
              <w:right w:val="single" w:sz="4" w:space="0" w:color="auto"/>
            </w:tcBorders>
          </w:tcPr>
          <w:p w:rsidR="00806A0F" w:rsidRDefault="00806A0F" w:rsidP="00B11692">
            <w:pPr>
              <w:pStyle w:val="ConsPlusNormal"/>
              <w:jc w:val="center"/>
            </w:pPr>
          </w:p>
        </w:tc>
        <w:tc>
          <w:tcPr>
            <w:tcW w:w="139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Психофизиологические особенности деятельности водителя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Воздействие на поведение водителя психотропных, наркотических веществ, алкоголя и медицинских препаратов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Конфликтные ситуации в дорожном движении</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Факторы риска при вождении автомобиля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jc w:val="center"/>
            </w:pPr>
            <w:r>
              <w:t>Основы управления транспортными средствами</w:t>
            </w:r>
          </w:p>
        </w:tc>
        <w:tc>
          <w:tcPr>
            <w:tcW w:w="1848" w:type="dxa"/>
            <w:tcBorders>
              <w:left w:val="single" w:sz="4" w:space="0" w:color="auto"/>
              <w:right w:val="single" w:sz="4" w:space="0" w:color="auto"/>
            </w:tcBorders>
          </w:tcPr>
          <w:p w:rsidR="00806A0F" w:rsidRDefault="00806A0F" w:rsidP="00B11692">
            <w:pPr>
              <w:pStyle w:val="ConsPlusNormal"/>
              <w:jc w:val="center"/>
            </w:pPr>
          </w:p>
        </w:tc>
        <w:tc>
          <w:tcPr>
            <w:tcW w:w="139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Сложные дорожные условия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Виды и причины ДТП</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Типичные опасные ситуации</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Сложные метеоусловия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Движение в темное время суток</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Посадка водителя за рулем. Экипировка водителя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Способы торможения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Тормозной и остановочный путь</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Действия водителя в критических ситуациях</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lastRenderedPageBreak/>
              <w:t>Силы, действующие на транспортное средство</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Управление трициклом (квадрициклом) в нештатных ситуациях</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Влияние дорожных условий на безопасность движения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Безопасное прохождение поворотов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Безопасность пассажиров транспортных средств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Безопасность пешеходов и велосипедистов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Типичные ошибки пешеходов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Типовые примеры допускаемых нарушений ПДД</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jc w:val="center"/>
              <w:outlineLvl w:val="4"/>
            </w:pPr>
            <w:bookmarkStart w:id="658" w:name="Par11306"/>
            <w:bookmarkEnd w:id="658"/>
            <w:r>
              <w:t>Устройство и техническое обслуживание транспортных средств подкатегории "B1" как объектов управления</w:t>
            </w:r>
          </w:p>
        </w:tc>
        <w:tc>
          <w:tcPr>
            <w:tcW w:w="1848" w:type="dxa"/>
            <w:tcBorders>
              <w:left w:val="single" w:sz="4" w:space="0" w:color="auto"/>
              <w:right w:val="single" w:sz="4" w:space="0" w:color="auto"/>
            </w:tcBorders>
          </w:tcPr>
          <w:p w:rsidR="00806A0F" w:rsidRDefault="00806A0F" w:rsidP="00B11692">
            <w:pPr>
              <w:pStyle w:val="ConsPlusNormal"/>
              <w:jc w:val="center"/>
            </w:pPr>
          </w:p>
        </w:tc>
        <w:tc>
          <w:tcPr>
            <w:tcW w:w="139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Классификация трициклов и квадрициклов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трицикла и (квадрицикла)</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двухтактного двигателя внутреннего сгорания.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четырехтактного двигателя внутреннего сгорания.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Горюче-смазочные материалы и специальные жидкости</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Схемы трансмиссии трициклов и квадрициклов с различными типами приводов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сцепления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Устройство механического привода выключения сцепления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Устройство гидравлического привода выключения сцепления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механической коробки передач</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гидромеханической и бесступенчатой коробки передач</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Назначение и общее устройство раздаточной коробки</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Главная передача, карданная передача и приводы управляемых колес</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рамы трицикла (квадрицикла)</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Передняя и задняя подвески трицикла (квадрицикла)</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lastRenderedPageBreak/>
              <w:t>Конструкции автомобильных шин, их устройство и маркировка</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Виды и маркировка дисков колес</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Тормозные системы трициклов и квадрициклов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Рулевое управление трициклов и квадрициклов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и маркировка аккумуляторных батарей</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генератора</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стартера</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Контрольный осмотр и ежедневное техническое обслуживание трицикла (квадрицикла)</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jc w:val="center"/>
              <w:outlineLvl w:val="3"/>
            </w:pPr>
            <w:bookmarkStart w:id="659" w:name="Par11384"/>
            <w:bookmarkEnd w:id="659"/>
            <w:r>
              <w:t>Информационные материалы</w:t>
            </w:r>
          </w:p>
        </w:tc>
        <w:tc>
          <w:tcPr>
            <w:tcW w:w="1848" w:type="dxa"/>
            <w:tcBorders>
              <w:left w:val="single" w:sz="4" w:space="0" w:color="auto"/>
              <w:right w:val="single" w:sz="4" w:space="0" w:color="auto"/>
            </w:tcBorders>
          </w:tcPr>
          <w:p w:rsidR="00806A0F" w:rsidRDefault="00806A0F" w:rsidP="00B11692">
            <w:pPr>
              <w:pStyle w:val="ConsPlusNormal"/>
              <w:jc w:val="center"/>
            </w:pPr>
          </w:p>
        </w:tc>
        <w:tc>
          <w:tcPr>
            <w:tcW w:w="139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61" w:type="dxa"/>
            <w:tcBorders>
              <w:left w:val="single" w:sz="4" w:space="0" w:color="auto"/>
              <w:right w:val="single" w:sz="4" w:space="0" w:color="auto"/>
            </w:tcBorders>
          </w:tcPr>
          <w:p w:rsidR="00806A0F" w:rsidRDefault="00806A0F" w:rsidP="00B11692">
            <w:pPr>
              <w:pStyle w:val="ConsPlusNormal"/>
              <w:jc w:val="center"/>
              <w:outlineLvl w:val="4"/>
            </w:pPr>
            <w:bookmarkStart w:id="660" w:name="Par11387"/>
            <w:bookmarkEnd w:id="660"/>
            <w:r>
              <w:t>Информационный стенд</w:t>
            </w:r>
          </w:p>
        </w:tc>
        <w:tc>
          <w:tcPr>
            <w:tcW w:w="1848" w:type="dxa"/>
            <w:tcBorders>
              <w:left w:val="single" w:sz="4" w:space="0" w:color="auto"/>
              <w:right w:val="single" w:sz="4" w:space="0" w:color="auto"/>
            </w:tcBorders>
          </w:tcPr>
          <w:p w:rsidR="00806A0F" w:rsidRDefault="00806A0F" w:rsidP="00B11692">
            <w:pPr>
              <w:pStyle w:val="ConsPlusNormal"/>
              <w:jc w:val="center"/>
            </w:pPr>
          </w:p>
        </w:tc>
        <w:tc>
          <w:tcPr>
            <w:tcW w:w="1390"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Закон Российской Федерации от 7 февраля 1992 г. N 2300-1 "О защите прав потребителей"</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Копия лицензии с соответствующим приложением</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Примерная программа профессиональной подготовки водителей транспортных средств подкатегории "B1"</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Программа профессиональной подготовки водителей транспортных средств подкатегории "B1", согласованная с Госавтоинспекцией</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Федеральный закон "О защите прав потребителей"</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Учебный план</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Тематические планы по предметам обучения</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Расписание занятий (на каждую учебную группу)</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График учебного вождения (на каждую учебную группу)</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right w:val="single" w:sz="4" w:space="0" w:color="auto"/>
            </w:tcBorders>
          </w:tcPr>
          <w:p w:rsidR="00806A0F" w:rsidRDefault="00806A0F" w:rsidP="00B11692">
            <w:pPr>
              <w:pStyle w:val="ConsPlusNormal"/>
            </w:pPr>
            <w:r>
              <w:t>Книга жалоб и предложений</w:t>
            </w:r>
          </w:p>
        </w:tc>
        <w:tc>
          <w:tcPr>
            <w:tcW w:w="1848" w:type="dxa"/>
            <w:tcBorders>
              <w:left w:val="single" w:sz="4" w:space="0" w:color="auto"/>
              <w:right w:val="single" w:sz="4" w:space="0" w:color="auto"/>
            </w:tcBorders>
          </w:tcPr>
          <w:p w:rsidR="00806A0F" w:rsidRDefault="00806A0F" w:rsidP="00B11692">
            <w:pPr>
              <w:pStyle w:val="ConsPlusNormal"/>
              <w:jc w:val="center"/>
            </w:pPr>
            <w:r>
              <w:t>шт.</w:t>
            </w:r>
          </w:p>
        </w:tc>
        <w:tc>
          <w:tcPr>
            <w:tcW w:w="1390"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61" w:type="dxa"/>
            <w:tcBorders>
              <w:left w:val="single" w:sz="4" w:space="0" w:color="auto"/>
              <w:bottom w:val="single" w:sz="4" w:space="0" w:color="auto"/>
              <w:right w:val="single" w:sz="4" w:space="0" w:color="auto"/>
            </w:tcBorders>
          </w:tcPr>
          <w:p w:rsidR="00806A0F" w:rsidRDefault="00806A0F" w:rsidP="00B11692">
            <w:pPr>
              <w:pStyle w:val="ConsPlusNormal"/>
            </w:pPr>
            <w:r>
              <w:t>Адрес официального сайта в "Интернет"</w:t>
            </w:r>
          </w:p>
        </w:tc>
        <w:tc>
          <w:tcPr>
            <w:tcW w:w="1848"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390"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&lt;2&gt;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lastRenderedPageBreak/>
        <w:t>&lt;3&gt; Учебно-наглядное пособие допустимо представлять в виде плаката, стенда, макета, планшета, модели, схемы, кинофильма, видеофильма, мультимедийных следов.</w:t>
      </w:r>
    </w:p>
    <w:p w:rsidR="00806A0F" w:rsidRDefault="00806A0F" w:rsidP="00806A0F">
      <w:pPr>
        <w:pStyle w:val="ConsPlusNormal"/>
        <w:jc w:val="center"/>
      </w:pPr>
    </w:p>
    <w:p w:rsidR="00806A0F" w:rsidRDefault="00806A0F" w:rsidP="00806A0F">
      <w:pPr>
        <w:pStyle w:val="ConsPlusNormal"/>
        <w:jc w:val="center"/>
        <w:outlineLvl w:val="2"/>
      </w:pPr>
      <w:bookmarkStart w:id="661" w:name="Par11429"/>
      <w:bookmarkEnd w:id="661"/>
      <w:r>
        <w:t>Перечень материалов по предмету "Первая помощь</w:t>
      </w:r>
    </w:p>
    <w:p w:rsidR="00806A0F" w:rsidRDefault="00806A0F" w:rsidP="00806A0F">
      <w:pPr>
        <w:pStyle w:val="ConsPlusNormal"/>
        <w:jc w:val="center"/>
      </w:pPr>
      <w:r>
        <w:t>при дорожно-транспортном происшествии"</w:t>
      </w:r>
    </w:p>
    <w:p w:rsidR="00806A0F" w:rsidRDefault="00806A0F" w:rsidP="00806A0F">
      <w:pPr>
        <w:pStyle w:val="ConsPlusNormal"/>
        <w:ind w:firstLine="540"/>
        <w:jc w:val="both"/>
      </w:pPr>
    </w:p>
    <w:p w:rsidR="00806A0F" w:rsidRDefault="00806A0F" w:rsidP="00806A0F">
      <w:pPr>
        <w:pStyle w:val="ConsPlusNormal"/>
        <w:jc w:val="right"/>
      </w:pPr>
      <w:r>
        <w:t>Таблица 11</w:t>
      </w:r>
    </w:p>
    <w:p w:rsidR="00806A0F" w:rsidRDefault="00806A0F" w:rsidP="00806A0F">
      <w:pPr>
        <w:pStyle w:val="ConsPlusNormal"/>
        <w:jc w:val="cente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41"/>
        <w:gridCol w:w="1863"/>
        <w:gridCol w:w="1395"/>
      </w:tblGrid>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учебных материалов</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Единица измерения</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662" w:name="Par11437"/>
            <w:bookmarkEnd w:id="662"/>
            <w:r>
              <w:t>Оборудование</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r>
              <w:t>Тренажер-манекен взрослого пострадавшего (голова, торс) без контролера для отработки приемов сердечно-легочной реанимации</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1" w:type="dxa"/>
            <w:tcBorders>
              <w:top w:val="single" w:sz="4" w:space="0" w:color="auto"/>
              <w:left w:val="single" w:sz="4" w:space="0" w:color="auto"/>
              <w:right w:val="single" w:sz="4" w:space="0" w:color="auto"/>
            </w:tcBorders>
          </w:tcPr>
          <w:p w:rsidR="00806A0F" w:rsidRDefault="00806A0F" w:rsidP="00B11692">
            <w:pPr>
              <w:pStyle w:val="ConsPlusNormal"/>
              <w:jc w:val="both"/>
            </w:pPr>
            <w:r>
              <w:t>Тренажер-манекен взрослого пострадавшего для отработки приемов удаления инородного тела из верхних дыхательных путей</w:t>
            </w:r>
          </w:p>
        </w:tc>
        <w:tc>
          <w:tcPr>
            <w:tcW w:w="1863" w:type="dxa"/>
            <w:tcBorders>
              <w:top w:val="single" w:sz="4" w:space="0" w:color="auto"/>
              <w:left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Расходный материал для тренажеров (запасные лицевые маски, запасные "дыхательные пути", пленки с клапаном для проведения искусственной вентиляции легких)</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20</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Мотоциклетный шлем</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штук</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663" w:name="Par11453"/>
            <w:bookmarkEnd w:id="663"/>
            <w:r>
              <w:t>Расходные материалы</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Аптечка первой помощи (автомобильная)</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Табельные средства для оказания первой помощи.</w:t>
            </w:r>
          </w:p>
          <w:p w:rsidR="00806A0F" w:rsidRDefault="00806A0F" w:rsidP="00B11692">
            <w:pPr>
              <w:pStyle w:val="ConsPlusNormal"/>
            </w:pPr>
            <w:r>
              <w:t>Устройства для проведения искусственной вентиляции легких: лицевые маски с клапаном различных моделей.</w:t>
            </w:r>
          </w:p>
          <w:p w:rsidR="00806A0F" w:rsidRDefault="00806A0F" w:rsidP="00B11692">
            <w:pPr>
              <w:pStyle w:val="ConsPlusNormal"/>
            </w:pPr>
            <w:r>
              <w:t>Средства для временной остановки кровотечения - жгуты.</w:t>
            </w:r>
          </w:p>
          <w:p w:rsidR="00806A0F" w:rsidRDefault="00806A0F" w:rsidP="00B11692">
            <w:pPr>
              <w:pStyle w:val="ConsPlusNormal"/>
            </w:pPr>
            <w:r>
              <w:t>Средства иммобилизации для верхних, нижних конечностей, шейного отдела позвоночника (шины).</w:t>
            </w:r>
          </w:p>
          <w:p w:rsidR="00806A0F" w:rsidRDefault="00806A0F" w:rsidP="00B11692">
            <w:pPr>
              <w:pStyle w:val="ConsPlusNormal"/>
            </w:pPr>
            <w:r>
              <w:t>Перевязочные средства (бинты, салфетки, лейкопластырь)</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Подручные материалы, имитирующие носилочные средства, средства для остановки кровотечения, перевязочные средства, иммобилизирующие средства</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664" w:name="Par11467"/>
            <w:bookmarkEnd w:id="664"/>
            <w:r>
              <w:t>Учебно-наглядные пособия &lt;1&gt;</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пособия по первой помощи пострадавшим в дорожно-транспортных происшествиях для водителей</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18</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Учебные фильмы по первой помощи пострадавшим в дорожно-транспортных происшествиях</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Наглядные пособия: способы остановки кровотечения, сердечно-легочная реанимация, транспортные положения, первая помощь при скелетной травме, ранениях и термической травме</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665" w:name="Par11477"/>
            <w:bookmarkEnd w:id="665"/>
            <w:r>
              <w:lastRenderedPageBreak/>
              <w:t>Технические средства обучения</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Мультимедийный проектор</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644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Экран (электронная доска)</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комплект</w:t>
            </w:r>
          </w:p>
        </w:tc>
        <w:tc>
          <w:tcPr>
            <w:tcW w:w="139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Учебно-наглядные пособия допустимо представлять в виде печатных изданий, плакатов, электронных учебных материалов, тематических фильмов.</w:t>
      </w:r>
    </w:p>
    <w:p w:rsidR="00806A0F" w:rsidRDefault="00806A0F" w:rsidP="00806A0F">
      <w:pPr>
        <w:pStyle w:val="ConsPlusNormal"/>
        <w:ind w:firstLine="540"/>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 xml:space="preserve">Автодромы, кроме того, должны быть оборудованы средствами организации дорожного движения в </w:t>
      </w:r>
      <w:r>
        <w:lastRenderedPageBreak/>
        <w:t>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66" w:name="Par11510"/>
      <w:bookmarkEnd w:id="666"/>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подкатегории "B1"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"B1".</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Оценка качества выполнения практической квалификационной работы заключается в проверке первоначальных навыков управления транспортным средством подкатегории "B1" на закрытой площадке или автодроме.</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lastRenderedPageBreak/>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667" w:name="Par11531"/>
      <w:bookmarkEnd w:id="667"/>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jc w:val="center"/>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подкатегории "B1",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подкатегории "B1",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668" w:name="Par11544"/>
      <w:bookmarkEnd w:id="668"/>
      <w:r>
        <w:t>Приложение N 13</w:t>
      </w:r>
    </w:p>
    <w:p w:rsidR="00806A0F" w:rsidRDefault="00806A0F" w:rsidP="00806A0F">
      <w:pPr>
        <w:pStyle w:val="ConsPlusNormal"/>
        <w:jc w:val="both"/>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669" w:name="Par11551"/>
      <w:bookmarkEnd w:id="669"/>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ПОДКАТЕГОРИИ "C1"</w:t>
      </w:r>
    </w:p>
    <w:p w:rsidR="00806A0F" w:rsidRDefault="00806A0F" w:rsidP="00806A0F">
      <w:pPr>
        <w:pStyle w:val="ConsPlusNormal"/>
        <w:jc w:val="both"/>
      </w:pPr>
    </w:p>
    <w:p w:rsidR="00806A0F" w:rsidRDefault="00806A0F" w:rsidP="00806A0F">
      <w:pPr>
        <w:pStyle w:val="ConsPlusNormal"/>
        <w:jc w:val="center"/>
        <w:outlineLvl w:val="1"/>
      </w:pPr>
      <w:bookmarkStart w:id="670" w:name="Par11555"/>
      <w:bookmarkEnd w:id="670"/>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Примерная программа профессиональной подготовки водителей транспортных средств подкатегории "C1"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w:t>
      </w:r>
      <w:r>
        <w:lastRenderedPageBreak/>
        <w:t>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базового,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Базовый цикл включает учебные предметы:</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"Психофизиологические основы деятельности водителя";</w:t>
      </w:r>
    </w:p>
    <w:p w:rsidR="00806A0F" w:rsidRDefault="00806A0F" w:rsidP="00806A0F">
      <w:pPr>
        <w:pStyle w:val="ConsPlusNormal"/>
        <w:ind w:firstLine="540"/>
        <w:jc w:val="both"/>
      </w:pPr>
      <w:r>
        <w:t>"Основы управления транспортными средствами";</w:t>
      </w:r>
    </w:p>
    <w:p w:rsidR="00806A0F" w:rsidRDefault="00806A0F" w:rsidP="00806A0F">
      <w:pPr>
        <w:pStyle w:val="ConsPlusNormal"/>
        <w:ind w:firstLine="540"/>
        <w:jc w:val="both"/>
      </w:pPr>
      <w:r>
        <w:t>"Первая помощь при дорожно-транспортном происшествии".</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подкатегории "C1"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"C1";</w:t>
      </w:r>
    </w:p>
    <w:p w:rsidR="00806A0F" w:rsidRDefault="00806A0F" w:rsidP="00806A0F">
      <w:pPr>
        <w:pStyle w:val="ConsPlusNormal"/>
        <w:ind w:firstLine="540"/>
        <w:jc w:val="both"/>
      </w:pPr>
      <w:r>
        <w:t>"Вождение транспортных средств подкатегории "C1"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учебный предмет:</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Последовательность изучения разделов и тем учебных предметов базового, специального и профессионального циклов определяется организацией, осуществляющей образовательную деятельность.</w:t>
      </w:r>
    </w:p>
    <w:p w:rsidR="00806A0F" w:rsidRDefault="00806A0F" w:rsidP="00806A0F">
      <w:pPr>
        <w:pStyle w:val="ConsPlusNormal"/>
        <w:ind w:firstLine="540"/>
        <w:jc w:val="both"/>
      </w:pPr>
      <w:r>
        <w:t>Учебные предметы базового цикла не изучаются при наличии права на управление транспортным средством любой категории или подкатегории (по желанию обучающегося).</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не достигших 18 лет.</w:t>
      </w:r>
    </w:p>
    <w:p w:rsidR="00806A0F" w:rsidRDefault="00806A0F" w:rsidP="00806A0F">
      <w:pPr>
        <w:pStyle w:val="ConsPlusNormal"/>
        <w:jc w:val="both"/>
      </w:pPr>
    </w:p>
    <w:p w:rsidR="00806A0F" w:rsidRDefault="00806A0F" w:rsidP="00806A0F">
      <w:pPr>
        <w:pStyle w:val="ConsPlusNormal"/>
        <w:jc w:val="center"/>
        <w:outlineLvl w:val="1"/>
      </w:pPr>
      <w:bookmarkStart w:id="671" w:name="Par11579"/>
      <w:bookmarkEnd w:id="671"/>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672" w:name="Par11581"/>
      <w:bookmarkEnd w:id="672"/>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282"/>
        <w:gridCol w:w="1157"/>
        <w:gridCol w:w="1600"/>
        <w:gridCol w:w="1600"/>
      </w:tblGrid>
      <w:tr w:rsidR="00806A0F" w:rsidTr="00B11692">
        <w:tc>
          <w:tcPr>
            <w:tcW w:w="528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4357"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28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5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200"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28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5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673" w:name="Par11589"/>
            <w:bookmarkEnd w:id="673"/>
            <w:r>
              <w:t>Учебные предметы базового цикла</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законодательства в сфере дорожного движения.</w:t>
            </w:r>
          </w:p>
        </w:tc>
        <w:tc>
          <w:tcPr>
            <w:tcW w:w="115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Психофизиологические основы деятельности водителя.</w:t>
            </w:r>
          </w:p>
        </w:tc>
        <w:tc>
          <w:tcPr>
            <w:tcW w:w="115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w:t>
            </w:r>
          </w:p>
        </w:tc>
        <w:tc>
          <w:tcPr>
            <w:tcW w:w="115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Первая помощь при дорожно-транспортном происшествии.</w:t>
            </w:r>
          </w:p>
        </w:tc>
        <w:tc>
          <w:tcPr>
            <w:tcW w:w="115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674" w:name="Par11606"/>
            <w:bookmarkEnd w:id="674"/>
            <w:r>
              <w:t>Учебные предметы специального цикла</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подкатегории "C1" как объектов управления.</w:t>
            </w:r>
          </w:p>
        </w:tc>
        <w:tc>
          <w:tcPr>
            <w:tcW w:w="115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60</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подкатегории "C1".</w:t>
            </w:r>
          </w:p>
        </w:tc>
        <w:tc>
          <w:tcPr>
            <w:tcW w:w="115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подкатегории "C1" (с механической трансмиссией/с автоматической трансмиссией) &lt;1&gt;</w:t>
            </w:r>
          </w:p>
        </w:tc>
        <w:tc>
          <w:tcPr>
            <w:tcW w:w="115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62/60</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62/60</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675" w:name="Par11619"/>
            <w:bookmarkEnd w:id="675"/>
            <w:r>
              <w:t>Учебный предмет профессионального цикла</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грузовых перевозок автомобильным транспортом</w:t>
            </w:r>
          </w:p>
        </w:tc>
        <w:tc>
          <w:tcPr>
            <w:tcW w:w="115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676" w:name="Par11624"/>
            <w:bookmarkEnd w:id="676"/>
            <w:r>
              <w:t>Квалификационный экзамен</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115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5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234/232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130</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104/102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1"/>
      </w:pPr>
      <w:bookmarkStart w:id="677" w:name="Par11637"/>
      <w:bookmarkEnd w:id="677"/>
      <w:r>
        <w:t>III. ПРИМЕРНЫЕ РАБОЧИЕ ПРОГРАММЫ УЧЕБНЫХ ПРЕДМЕТОВ</w:t>
      </w:r>
    </w:p>
    <w:p w:rsidR="00806A0F" w:rsidRDefault="00806A0F" w:rsidP="00806A0F">
      <w:pPr>
        <w:pStyle w:val="ConsPlusNormal"/>
        <w:jc w:val="both"/>
      </w:pPr>
    </w:p>
    <w:p w:rsidR="00806A0F" w:rsidRDefault="00806A0F" w:rsidP="00806A0F">
      <w:pPr>
        <w:pStyle w:val="ConsPlusNormal"/>
        <w:ind w:firstLine="540"/>
        <w:jc w:val="both"/>
        <w:outlineLvl w:val="2"/>
      </w:pPr>
      <w:bookmarkStart w:id="678" w:name="Par11639"/>
      <w:bookmarkEnd w:id="678"/>
      <w:r>
        <w:t>3.1. Базовый цикл Примерной программы.</w:t>
      </w:r>
    </w:p>
    <w:p w:rsidR="00806A0F" w:rsidRDefault="00806A0F" w:rsidP="00806A0F">
      <w:pPr>
        <w:pStyle w:val="ConsPlusNormal"/>
        <w:jc w:val="both"/>
      </w:pPr>
    </w:p>
    <w:p w:rsidR="00806A0F" w:rsidRDefault="00806A0F" w:rsidP="00806A0F">
      <w:pPr>
        <w:pStyle w:val="ConsPlusNormal"/>
        <w:ind w:firstLine="540"/>
        <w:jc w:val="both"/>
        <w:outlineLvl w:val="3"/>
      </w:pPr>
      <w:bookmarkStart w:id="679" w:name="Par11641"/>
      <w:bookmarkEnd w:id="679"/>
      <w:r>
        <w:t>3.1.1. Учебный предмет "Основы законодательства в сфере дорожного движения".</w:t>
      </w:r>
    </w:p>
    <w:p w:rsidR="00806A0F" w:rsidRDefault="00806A0F" w:rsidP="00806A0F">
      <w:pPr>
        <w:pStyle w:val="ConsPlusNormal"/>
        <w:jc w:val="both"/>
      </w:pPr>
    </w:p>
    <w:p w:rsidR="00806A0F" w:rsidRDefault="00806A0F" w:rsidP="00806A0F">
      <w:pPr>
        <w:pStyle w:val="ConsPlusNormal"/>
        <w:jc w:val="center"/>
        <w:outlineLvl w:val="4"/>
      </w:pPr>
      <w:bookmarkStart w:id="680" w:name="Par11643"/>
      <w:bookmarkEnd w:id="680"/>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282"/>
        <w:gridCol w:w="1147"/>
        <w:gridCol w:w="1599"/>
        <w:gridCol w:w="1607"/>
      </w:tblGrid>
      <w:tr w:rsidR="00806A0F" w:rsidTr="00B11692">
        <w:tc>
          <w:tcPr>
            <w:tcW w:w="528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353"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28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4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20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28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4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5"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681" w:name="Par11653"/>
            <w:bookmarkEnd w:id="681"/>
            <w:r>
              <w:t>Законодательство в сфере дорожного движения</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Законодательство, определяющее правовые основы </w:t>
            </w:r>
            <w:r>
              <w:lastRenderedPageBreak/>
              <w:t>обеспечения безопасности дорожного движения и регулирующее отношения в сфере взаимодействия общества и природы</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1</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Законодательство, устанавливающее ответственность за нарушения в сфере дорожного движения</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5"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682" w:name="Par11666"/>
            <w:bookmarkEnd w:id="682"/>
            <w:r>
              <w:t>Правила дорожного движения</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Общие положения, основные понятия и термины, используемые в Правилах дорожного движения</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Обязанности участников дорожного движения</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Дорожные знаки</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Дорожная разметка</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Порядок движения и расположение транспортных средств на проезжей части</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Остановка и стоянка транспортных средств</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Регулирование дорожного движения</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перекрестков</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пешеходных переходов, мест остановок маршрутных транспортных средств и железнодорожных переездов</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Порядок использования внешних световых приборов и звуковых сигналов</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Буксировка транспортных средств, перевозка людей и грузов</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Требования к оборудованию и техническому состоянию транспортных средств</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52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c>
          <w:tcPr>
            <w:tcW w:w="159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6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bl>
    <w:p w:rsidR="00806A0F" w:rsidRDefault="00806A0F" w:rsidP="00806A0F">
      <w:pPr>
        <w:pStyle w:val="ConsPlusNormal"/>
        <w:jc w:val="both"/>
      </w:pPr>
    </w:p>
    <w:p w:rsidR="00806A0F" w:rsidRDefault="00806A0F" w:rsidP="00806A0F">
      <w:pPr>
        <w:pStyle w:val="ConsPlusNormal"/>
        <w:ind w:firstLine="540"/>
        <w:jc w:val="both"/>
        <w:outlineLvl w:val="4"/>
      </w:pPr>
      <w:bookmarkStart w:id="683" w:name="Par11724"/>
      <w:bookmarkEnd w:id="683"/>
      <w:r>
        <w:t>3.1.1.1. Законодательство в сфере дорожного движения.</w:t>
      </w:r>
    </w:p>
    <w:p w:rsidR="00806A0F" w:rsidRDefault="00806A0F" w:rsidP="00806A0F">
      <w:pPr>
        <w:pStyle w:val="ConsPlusNormal"/>
        <w:ind w:firstLine="540"/>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806A0F" w:rsidRDefault="00806A0F" w:rsidP="00806A0F">
      <w:pPr>
        <w:pStyle w:val="ConsPlusNormal"/>
        <w:ind w:firstLine="540"/>
        <w:jc w:val="both"/>
      </w:pPr>
      <w:r>
        <w:t xml:space="preserve">Законодательство, устанавливающее ответственность за нарушения в сфере дорожного движения: задачи и принципы Уголовного кодекса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об административных правонарушениях; административное правонарушение и административная ответственность; 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w:t>
      </w:r>
      <w:r>
        <w:lastRenderedPageBreak/>
        <w:t>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 гражданское законодательство; возникновение гражданских прав и обязанностей, осуществление и защита гражданских прав; объекты гражданских прав; право собственности и другие вещные права; аренда транспортных средств; страхование; обязательства вследствие причинения вреда; возмещение вреда лицом, застраховавшим свою ответственность; ответственность за вред, причиненный деятельностью, создающей повышенную опасность для окружающих; ответственность при отсутствии вины причинителя вреда; общие положения; условия и порядок осуществления обязательного страхования; компенсационные выплаты.</w:t>
      </w:r>
    </w:p>
    <w:p w:rsidR="00806A0F" w:rsidRDefault="00806A0F" w:rsidP="00806A0F">
      <w:pPr>
        <w:pStyle w:val="ConsPlusNormal"/>
        <w:jc w:val="both"/>
      </w:pPr>
    </w:p>
    <w:p w:rsidR="00806A0F" w:rsidRDefault="00806A0F" w:rsidP="00806A0F">
      <w:pPr>
        <w:pStyle w:val="ConsPlusNormal"/>
        <w:ind w:firstLine="540"/>
        <w:jc w:val="both"/>
        <w:outlineLvl w:val="4"/>
      </w:pPr>
      <w:bookmarkStart w:id="684" w:name="Par11728"/>
      <w:bookmarkEnd w:id="684"/>
      <w:r>
        <w:t>3.1.1.2. Правила дорожного движения.</w:t>
      </w:r>
    </w:p>
    <w:p w:rsidR="00806A0F" w:rsidRDefault="00806A0F" w:rsidP="00806A0F">
      <w:pPr>
        <w:pStyle w:val="ConsPlusNormal"/>
        <w:ind w:firstLine="540"/>
        <w:jc w:val="both"/>
      </w:pPr>
      <w:r>
        <w:t>Общие положения, основные понятия и термины, используемые в Правилах дорожного движения: значение Правил дорожного движения в обеспечении порядка и безопасности дорожного движения; структура Правил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 перекрестки, виды перекрестков в зависимости от способа организации движения; определение приоритета в движении; железнодорожные переезды и их 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 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населенным пунктам в зависимости от их обозначения.</w:t>
      </w:r>
    </w:p>
    <w:p w:rsidR="00806A0F" w:rsidRDefault="00806A0F" w:rsidP="00806A0F">
      <w:pPr>
        <w:pStyle w:val="ConsPlusNormal"/>
        <w:ind w:firstLine="540"/>
        <w:jc w:val="both"/>
      </w:pPr>
      <w:r>
        <w:t>Обязанности участников дорожного движения: 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средств должностным лицам; обязанности водителей, причастных к дорожно-транспортному происшествию; запретительные требования, предъявляемые к водителям; права и обязанности водителей 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беспрепятственного проезда указанных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w:t>
      </w:r>
    </w:p>
    <w:p w:rsidR="00806A0F" w:rsidRDefault="00806A0F" w:rsidP="00806A0F">
      <w:pPr>
        <w:pStyle w:val="ConsPlusNormal"/>
        <w:ind w:firstLine="540"/>
        <w:jc w:val="both"/>
      </w:pPr>
      <w:r>
        <w:t>Дорожные знаки: значение дорожных знаков в общей системе организации дорожного движения; 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w:t>
      </w:r>
    </w:p>
    <w:p w:rsidR="00806A0F" w:rsidRDefault="00806A0F" w:rsidP="00806A0F">
      <w:pPr>
        <w:pStyle w:val="ConsPlusNormal"/>
        <w:ind w:firstLine="540"/>
        <w:jc w:val="both"/>
      </w:pPr>
      <w:r>
        <w:t xml:space="preserve">Дорожная разметка и ее характеристики: значение разметки в общей системе организации дорожного </w:t>
      </w:r>
      <w:r>
        <w:lastRenderedPageBreak/>
        <w:t>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p w:rsidR="00806A0F" w:rsidRDefault="00806A0F" w:rsidP="00806A0F">
      <w:pPr>
        <w:pStyle w:val="ConsPlusNormal"/>
        <w:ind w:firstLine="540"/>
        <w:jc w:val="both"/>
      </w:pPr>
      <w:r>
        <w:t>Порядок движения и расположение транспортных средств на проезжей части: предупредительные сигналы; виды и назначение сигналов; правила подачи сигналов световыми указателями поворотов и рукой; начало движения, перестроение; повороты направо, налево и разворот; поворот налево и разворот на проезжей части с трамвайными путями; движение задним ходом; случаи, когда водители должны уступать дорогу транспортным средствам, приближающимся справа; движение по дорогам с полосой разгона и торможения;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порядок движения транспортных средств по дорогам с различной шириной проезжей части; порядок движения тихоходных транспортных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движение транспортных средств по обочинам, тротуарам и пешеходным дорожкам; выбор дистанции, интервалов и скорости в различных условиях движения; допустимые значения скорости движения для различных видов транспортных средств и условий перевозки; обгон, опережение; объезд препятствия и встречный разъезд; действия водителей перед началом обгона и при обгоне; места, где обгон запрещен; опережение транспортных средств при проезде пешеходных переходов; объезд препятствия; встречный разъезд на узких участках дорог; встречный разъезд на подъемах и спусках; приоритет маршрутных транспортных средств; пересечение трамвайных путей вне перекрестка; порядок движения по дороге с выделенной полосой для маршрутных транспортных средств и транспортных средств, используемых в качестве легкового такси; правила поведения водителей в случаях, когда троллейбус или автобус начинает движение от обозначенного места остановки; учебная езда; требования к обучающему, обучаемому и механическому транспортному средству, на котором проводится обучение; дороги и места, где запрещается учебная езда; дополнительные требования к движению велосипедов, мопедов, гужевых повозок, а также прогону животных; ответственность водителей за нарушения порядка движения и расположения транспортных средств на проезжей части. Решение ситуационных задач.</w:t>
      </w:r>
    </w:p>
    <w:p w:rsidR="00806A0F" w:rsidRDefault="00806A0F" w:rsidP="00806A0F">
      <w:pPr>
        <w:pStyle w:val="ConsPlusNormal"/>
        <w:ind w:firstLine="540"/>
        <w:jc w:val="both"/>
      </w:pPr>
      <w:r>
        <w:t>Остановка и стоянка транспортных средств: порядок остановки и стоянки; способы постановки транспортных средств на стоянку; длительная стоянка вне населенных пунктов; остановка и стоянка на автомагистралях; места, где остановка и стоянка запрещены; остановка и стоянка в жилых зонах; вынужденная остановка; действия водителей при вынужденной остановке в местах, где остановка запрещена, а также на автомагистралях и железнодорожных переездах; правила применения аварийной сигнализации и знака аварийной остановки при вынужденной остановке транспортного средства; меры, 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Решение ситуационных задач.</w:t>
      </w:r>
    </w:p>
    <w:p w:rsidR="00806A0F" w:rsidRDefault="00806A0F" w:rsidP="00806A0F">
      <w:pPr>
        <w:pStyle w:val="ConsPlusNormal"/>
        <w:ind w:firstLine="540"/>
        <w:jc w:val="both"/>
      </w:pPr>
      <w:r>
        <w:t>Регулирование дорожного движения: средства регулирования дорожного движения; значения сигналов светофора, действия водителей и пешеходов в соответствии с этими сигналами; реверсивные светофоры; светофоры для регулирования движения трамваю, а также других маршрутных транспортных средств, движущихся по выделенной для них полосе; светофоры для регулирования движения через железнодорожные переезды; значение сигналов регулировщика для безрельсовых транспортных средств, трамваев и пешеходов;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w:t>
      </w:r>
    </w:p>
    <w:p w:rsidR="00806A0F" w:rsidRDefault="00806A0F" w:rsidP="00806A0F">
      <w:pPr>
        <w:pStyle w:val="ConsPlusNormal"/>
        <w:ind w:firstLine="540"/>
        <w:jc w:val="both"/>
      </w:pPr>
      <w:r>
        <w:t>Проезд перекрестков: 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перекрестку, регулируемому светофором с дополнительными секциями; нерегулируемые перекрестки; правила проезда нерегулируемых перекрестков равнозначных и неравнозначных дорог; 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Решение ситуационных задач.</w:t>
      </w:r>
    </w:p>
    <w:p w:rsidR="00806A0F" w:rsidRDefault="00806A0F" w:rsidP="00806A0F">
      <w:pPr>
        <w:pStyle w:val="ConsPlusNormal"/>
        <w:ind w:firstLine="540"/>
        <w:jc w:val="both"/>
      </w:pPr>
      <w:r>
        <w:t xml:space="preserve">Проезд пешеходных переходов, мест остановок маршрутных транспортных средств и железнодорожных переездов: 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правила проезда мест остановок маршрутных транспортных средств; действия водителя транспортного средства, имеющего опознавательные знаки "Перевозка детей" при посадке детей в </w:t>
      </w:r>
      <w:r>
        <w:lastRenderedPageBreak/>
        <w:t>транспортное средство и высадке из него, а также водителей, приближающихся к такому транспортному средству; правила проезда железнодорожных переездов; места остановки транспортных средств при запрещении движения через переезд; запрещения, действующие на железнодорожном переезде; случаи, требующие согласования условий движения через переезд с начальником дистанции пути железной дороги; ответственность водителей за нарушения правил проезда пешеходных переходов, мест остановок маршрутных транспортных средств и железнодорожных переездов. Решение ситуационных задач.</w:t>
      </w:r>
    </w:p>
    <w:p w:rsidR="00806A0F" w:rsidRDefault="00806A0F" w:rsidP="00806A0F">
      <w:pPr>
        <w:pStyle w:val="ConsPlusNormal"/>
        <w:ind w:firstLine="540"/>
        <w:jc w:val="both"/>
      </w:pPr>
      <w:r>
        <w:t>Порядок использования внешних световых приборов и звуковых сигналов: правила использования 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участках дорог, а также в условиях недостаточной видимости; обозначение движущегося транспортного средства в светлое время суток; порядок использования противотуманных фар и задних противотуманных фонарей; использование фары-искателя, фары-прожектора и знака автопоезда; порядок применения звуковых сигналов в различных условиях движения.</w:t>
      </w:r>
    </w:p>
    <w:p w:rsidR="00806A0F" w:rsidRDefault="00806A0F" w:rsidP="00806A0F">
      <w:pPr>
        <w:pStyle w:val="ConsPlusNormal"/>
        <w:ind w:firstLine="540"/>
        <w:jc w:val="both"/>
      </w:pPr>
      <w:r>
        <w:t>Буксировка транспортных средств, перевозка людей и грузов: условия и порядок буксировки механических транспортных средств на гибкой сцепке, жесткой сцепке и методом частичной погрузки; перевозка людей в буксируемых и буксирующих транспортных средствах; случаи, когда буксировка запрещена; требование к перевозке людей в грузовом автомобиле; обязанности водителя перед началом движения; дополнительные требования при перевозке детей; случаи, когда запрещается перевозка людей; правила размещения и закрепления груза на транспортном средстве; перевозка грузов, выступающих за габариты транспортного средства; обозначение перевозимого груза; случаи, требующие согласования условий движения транспортных средств с Государственной инспекцией безопасности дорожного движения Министерства внутренних дел Российской Федерации (далее - Госавтоинспекция).</w:t>
      </w:r>
    </w:p>
    <w:p w:rsidR="00806A0F" w:rsidRDefault="00806A0F" w:rsidP="00806A0F">
      <w:pPr>
        <w:pStyle w:val="ConsPlusNormal"/>
        <w:ind w:firstLine="540"/>
        <w:jc w:val="both"/>
      </w:pPr>
      <w:r>
        <w:t>Требования к оборудованию и техническому состоянию транспортных средств: 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типы регистрационных знаков, применяемые для различных групп транспортных средств; требования к установке государственных регистрационных знаков на транспортных средствах; опознавательные знаки транспортных средств.</w:t>
      </w:r>
    </w:p>
    <w:p w:rsidR="00806A0F" w:rsidRDefault="00806A0F" w:rsidP="00806A0F">
      <w:pPr>
        <w:pStyle w:val="ConsPlusNormal"/>
        <w:jc w:val="both"/>
      </w:pPr>
    </w:p>
    <w:p w:rsidR="00806A0F" w:rsidRDefault="00806A0F" w:rsidP="00806A0F">
      <w:pPr>
        <w:pStyle w:val="ConsPlusNormal"/>
        <w:ind w:firstLine="540"/>
        <w:jc w:val="both"/>
        <w:outlineLvl w:val="3"/>
      </w:pPr>
      <w:bookmarkStart w:id="685" w:name="Par11742"/>
      <w:bookmarkEnd w:id="685"/>
      <w:r>
        <w:t>3.1.2. Учебный предмет "Психофизиологические основы деятельности водителя".</w:t>
      </w:r>
    </w:p>
    <w:p w:rsidR="00806A0F" w:rsidRDefault="00806A0F" w:rsidP="00806A0F">
      <w:pPr>
        <w:pStyle w:val="ConsPlusNormal"/>
        <w:jc w:val="both"/>
      </w:pPr>
    </w:p>
    <w:p w:rsidR="00806A0F" w:rsidRDefault="00806A0F" w:rsidP="00806A0F">
      <w:pPr>
        <w:pStyle w:val="ConsPlusNormal"/>
        <w:jc w:val="center"/>
        <w:outlineLvl w:val="4"/>
      </w:pPr>
      <w:bookmarkStart w:id="686" w:name="Par11744"/>
      <w:bookmarkEnd w:id="686"/>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447"/>
        <w:gridCol w:w="992"/>
        <w:gridCol w:w="1600"/>
        <w:gridCol w:w="1600"/>
      </w:tblGrid>
      <w:tr w:rsidR="00806A0F" w:rsidTr="00B11692">
        <w:tc>
          <w:tcPr>
            <w:tcW w:w="544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192"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44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Познавательные функции, системы восприятия и психомоторные навыки</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Этические основы деятельности водителя</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эффективного общения</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Эмоциональные состояния и профилактика конфликтов</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Саморегуляция и профилактика конфликтов (психологический практикум)</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6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 xml:space="preserve">Познавательные функции, системы восприятия и психомоторные навыки: 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монотония; влияние усталости и сонливости на свойства внимания; способы профилактики усталости; виды </w:t>
      </w:r>
      <w:r>
        <w:lastRenderedPageBreak/>
        <w:t>информации; выбор необходимой информации в процессе управления транспортным средством; 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суставно-мышечное чувство, интероцепция) и их значение в деятельности водителя; влияние скорости движения транспортного средства, алкоголя, медикаментов и эмоциональных состояний водителя на восприятие 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 формирование психомоторных навыков управления автомобилем; влияние возрастных и гендерных различий на формирование психомоторных навыков; простая и сложная сенсомоторные реакции, реакция в опасной зоне; факторы, влияющие на быстроту реакции.</w:t>
      </w:r>
    </w:p>
    <w:p w:rsidR="00806A0F" w:rsidRDefault="00806A0F" w:rsidP="00806A0F">
      <w:pPr>
        <w:pStyle w:val="ConsPlusNormal"/>
        <w:ind w:firstLine="540"/>
        <w:jc w:val="both"/>
      </w:pPr>
      <w:r>
        <w:t>Этические основы деятельности водителя: 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научение; понятие социального давления; влияние рекламы, прессы и киноиндустрии на поведение водителя; 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w:t>
      </w:r>
    </w:p>
    <w:p w:rsidR="00806A0F" w:rsidRDefault="00806A0F" w:rsidP="00806A0F">
      <w:pPr>
        <w:pStyle w:val="ConsPlusNormal"/>
        <w:ind w:firstLine="540"/>
        <w:jc w:val="both"/>
      </w:pPr>
      <w:r>
        <w:t>Основы эффективного общения: понятие общения, его функции, этапы общения; стороны общения, их общая характеристика (общение как обмен информацией, общение как взаимодействие, общение как восприятие и понимание других людей); характеристика вербальных и невербальных средств общения; основные "эффекты" в восприятии других людей; виды общения (деловое, личное); качества человека, важные для общения; стили общения; барьеры в межличностном общении, причины и условия их формирования; общение в условиях конфликта; особенности эффективного общения; правила, повышающие эффективность общения.</w:t>
      </w:r>
    </w:p>
    <w:p w:rsidR="00806A0F" w:rsidRDefault="00806A0F" w:rsidP="00806A0F">
      <w:pPr>
        <w:pStyle w:val="ConsPlusNormal"/>
        <w:ind w:firstLine="540"/>
        <w:jc w:val="both"/>
      </w:pPr>
      <w:r>
        <w:t>Эмоциональные состояния и профилактика конфликтов: эмоции и поведение водителя; 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саморегуляции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w:t>
      </w:r>
    </w:p>
    <w:p w:rsidR="00806A0F" w:rsidRDefault="00806A0F" w:rsidP="00806A0F">
      <w:pPr>
        <w:pStyle w:val="ConsPlusNormal"/>
        <w:ind w:firstLine="540"/>
        <w:jc w:val="both"/>
      </w:pPr>
      <w:r>
        <w:t>Саморегуляция и профилактика конфликтов: приобретение практического опыта оценки собственного психического состояния и поведения, опыта саморегуляции, а также первичных навыков профилактики конфликтов; решение ситуационных задач по оценке психического состояния, поведения, профилактике конфликтов и общению в условиях конфликта. Психологический практикум.</w:t>
      </w:r>
    </w:p>
    <w:p w:rsidR="00806A0F" w:rsidRDefault="00806A0F" w:rsidP="00806A0F">
      <w:pPr>
        <w:pStyle w:val="ConsPlusNormal"/>
        <w:jc w:val="both"/>
      </w:pPr>
    </w:p>
    <w:p w:rsidR="00806A0F" w:rsidRDefault="00806A0F" w:rsidP="00806A0F">
      <w:pPr>
        <w:pStyle w:val="ConsPlusNormal"/>
        <w:ind w:firstLine="540"/>
        <w:jc w:val="both"/>
        <w:outlineLvl w:val="3"/>
      </w:pPr>
      <w:bookmarkStart w:id="687" w:name="Par11784"/>
      <w:bookmarkEnd w:id="687"/>
      <w:r>
        <w:t>3.1.3. Учебный предмет "Основы управления транспортными средствами".</w:t>
      </w:r>
    </w:p>
    <w:p w:rsidR="00806A0F" w:rsidRDefault="00806A0F" w:rsidP="00806A0F">
      <w:pPr>
        <w:pStyle w:val="ConsPlusNormal"/>
        <w:jc w:val="both"/>
      </w:pPr>
    </w:p>
    <w:p w:rsidR="00806A0F" w:rsidRDefault="00806A0F" w:rsidP="00806A0F">
      <w:pPr>
        <w:pStyle w:val="ConsPlusNormal"/>
        <w:jc w:val="center"/>
        <w:outlineLvl w:val="4"/>
      </w:pPr>
      <w:bookmarkStart w:id="688" w:name="Par11786"/>
      <w:bookmarkEnd w:id="688"/>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548"/>
        <w:gridCol w:w="891"/>
        <w:gridCol w:w="1600"/>
        <w:gridCol w:w="1600"/>
      </w:tblGrid>
      <w:tr w:rsidR="00806A0F" w:rsidTr="00B11692">
        <w:tc>
          <w:tcPr>
            <w:tcW w:w="554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091"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54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p>
        </w:tc>
        <w:tc>
          <w:tcPr>
            <w:tcW w:w="891"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200"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54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p>
        </w:tc>
        <w:tc>
          <w:tcPr>
            <w:tcW w:w="891"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both"/>
            </w:pPr>
          </w:p>
        </w:tc>
        <w:tc>
          <w:tcPr>
            <w:tcW w:w="160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60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548" w:type="dxa"/>
            <w:tcBorders>
              <w:top w:val="single" w:sz="4" w:space="0" w:color="auto"/>
              <w:left w:val="single" w:sz="4" w:space="0" w:color="auto"/>
              <w:right w:val="single" w:sz="4" w:space="0" w:color="auto"/>
            </w:tcBorders>
          </w:tcPr>
          <w:p w:rsidR="00806A0F" w:rsidRDefault="00806A0F" w:rsidP="00B11692">
            <w:pPr>
              <w:pStyle w:val="ConsPlusNormal"/>
            </w:pPr>
            <w:r>
              <w:t>Дорожное движение</w:t>
            </w:r>
          </w:p>
        </w:tc>
        <w:tc>
          <w:tcPr>
            <w:tcW w:w="891"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00" w:type="dxa"/>
            <w:tcBorders>
              <w:top w:val="single" w:sz="4" w:space="0" w:color="auto"/>
              <w:left w:val="single" w:sz="4" w:space="0" w:color="auto"/>
              <w:right w:val="single" w:sz="4" w:space="0" w:color="auto"/>
            </w:tcBorders>
          </w:tcPr>
          <w:p w:rsidR="00806A0F" w:rsidRDefault="00806A0F" w:rsidP="00B11692">
            <w:pPr>
              <w:pStyle w:val="ConsPlusNormal"/>
              <w:jc w:val="center"/>
            </w:pPr>
            <w:r>
              <w:t>2</w:t>
            </w:r>
          </w:p>
        </w:tc>
        <w:tc>
          <w:tcPr>
            <w:tcW w:w="1600" w:type="dxa"/>
            <w:tcBorders>
              <w:top w:val="single" w:sz="4" w:space="0" w:color="auto"/>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48" w:type="dxa"/>
            <w:tcBorders>
              <w:left w:val="single" w:sz="4" w:space="0" w:color="auto"/>
              <w:right w:val="single" w:sz="4" w:space="0" w:color="auto"/>
            </w:tcBorders>
          </w:tcPr>
          <w:p w:rsidR="00806A0F" w:rsidRDefault="00806A0F" w:rsidP="00B11692">
            <w:pPr>
              <w:pStyle w:val="ConsPlusNormal"/>
            </w:pPr>
            <w:r>
              <w:t>Профессиональная надежность водителя</w:t>
            </w:r>
          </w:p>
        </w:tc>
        <w:tc>
          <w:tcPr>
            <w:tcW w:w="891" w:type="dxa"/>
            <w:tcBorders>
              <w:left w:val="single" w:sz="4" w:space="0" w:color="auto"/>
              <w:right w:val="single" w:sz="4" w:space="0" w:color="auto"/>
            </w:tcBorders>
          </w:tcPr>
          <w:p w:rsidR="00806A0F" w:rsidRDefault="00806A0F" w:rsidP="00B11692">
            <w:pPr>
              <w:pStyle w:val="ConsPlusNormal"/>
              <w:jc w:val="center"/>
            </w:pPr>
            <w:r>
              <w:t>2</w:t>
            </w:r>
          </w:p>
        </w:tc>
        <w:tc>
          <w:tcPr>
            <w:tcW w:w="1600" w:type="dxa"/>
            <w:tcBorders>
              <w:left w:val="single" w:sz="4" w:space="0" w:color="auto"/>
              <w:right w:val="single" w:sz="4" w:space="0" w:color="auto"/>
            </w:tcBorders>
          </w:tcPr>
          <w:p w:rsidR="00806A0F" w:rsidRDefault="00806A0F" w:rsidP="00B11692">
            <w:pPr>
              <w:pStyle w:val="ConsPlusNormal"/>
              <w:jc w:val="center"/>
            </w:pPr>
            <w:r>
              <w:t>2</w:t>
            </w:r>
          </w:p>
        </w:tc>
        <w:tc>
          <w:tcPr>
            <w:tcW w:w="1600"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48" w:type="dxa"/>
            <w:tcBorders>
              <w:left w:val="single" w:sz="4" w:space="0" w:color="auto"/>
              <w:right w:val="single" w:sz="4" w:space="0" w:color="auto"/>
            </w:tcBorders>
          </w:tcPr>
          <w:p w:rsidR="00806A0F" w:rsidRDefault="00806A0F" w:rsidP="00B11692">
            <w:pPr>
              <w:pStyle w:val="ConsPlusNormal"/>
            </w:pPr>
            <w:r>
              <w:t>Влияние свойств транспортного средства на эффективность и безопасность управления</w:t>
            </w:r>
          </w:p>
        </w:tc>
        <w:tc>
          <w:tcPr>
            <w:tcW w:w="891" w:type="dxa"/>
            <w:tcBorders>
              <w:left w:val="single" w:sz="4" w:space="0" w:color="auto"/>
              <w:right w:val="single" w:sz="4" w:space="0" w:color="auto"/>
            </w:tcBorders>
          </w:tcPr>
          <w:p w:rsidR="00806A0F" w:rsidRDefault="00806A0F" w:rsidP="00B11692">
            <w:pPr>
              <w:pStyle w:val="ConsPlusNormal"/>
              <w:jc w:val="center"/>
            </w:pPr>
            <w:r>
              <w:t>2</w:t>
            </w:r>
          </w:p>
        </w:tc>
        <w:tc>
          <w:tcPr>
            <w:tcW w:w="1600" w:type="dxa"/>
            <w:tcBorders>
              <w:left w:val="single" w:sz="4" w:space="0" w:color="auto"/>
              <w:right w:val="single" w:sz="4" w:space="0" w:color="auto"/>
            </w:tcBorders>
          </w:tcPr>
          <w:p w:rsidR="00806A0F" w:rsidRDefault="00806A0F" w:rsidP="00B11692">
            <w:pPr>
              <w:pStyle w:val="ConsPlusNormal"/>
              <w:jc w:val="center"/>
            </w:pPr>
            <w:r>
              <w:t>2</w:t>
            </w:r>
          </w:p>
        </w:tc>
        <w:tc>
          <w:tcPr>
            <w:tcW w:w="1600"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48" w:type="dxa"/>
            <w:tcBorders>
              <w:left w:val="single" w:sz="4" w:space="0" w:color="auto"/>
              <w:right w:val="single" w:sz="4" w:space="0" w:color="auto"/>
            </w:tcBorders>
          </w:tcPr>
          <w:p w:rsidR="00806A0F" w:rsidRDefault="00806A0F" w:rsidP="00B11692">
            <w:pPr>
              <w:pStyle w:val="ConsPlusNormal"/>
            </w:pPr>
            <w:r>
              <w:t>Дорожные условия и безопасность движения</w:t>
            </w:r>
          </w:p>
        </w:tc>
        <w:tc>
          <w:tcPr>
            <w:tcW w:w="891" w:type="dxa"/>
            <w:tcBorders>
              <w:left w:val="single" w:sz="4" w:space="0" w:color="auto"/>
              <w:right w:val="single" w:sz="4" w:space="0" w:color="auto"/>
            </w:tcBorders>
          </w:tcPr>
          <w:p w:rsidR="00806A0F" w:rsidRDefault="00806A0F" w:rsidP="00B11692">
            <w:pPr>
              <w:pStyle w:val="ConsPlusNormal"/>
              <w:jc w:val="center"/>
            </w:pPr>
            <w:r>
              <w:t>4</w:t>
            </w:r>
          </w:p>
        </w:tc>
        <w:tc>
          <w:tcPr>
            <w:tcW w:w="1600" w:type="dxa"/>
            <w:tcBorders>
              <w:left w:val="single" w:sz="4" w:space="0" w:color="auto"/>
              <w:right w:val="single" w:sz="4" w:space="0" w:color="auto"/>
            </w:tcBorders>
          </w:tcPr>
          <w:p w:rsidR="00806A0F" w:rsidRDefault="00806A0F" w:rsidP="00B11692">
            <w:pPr>
              <w:pStyle w:val="ConsPlusNormal"/>
              <w:jc w:val="center"/>
            </w:pPr>
            <w:r>
              <w:t>2</w:t>
            </w:r>
          </w:p>
        </w:tc>
        <w:tc>
          <w:tcPr>
            <w:tcW w:w="1600" w:type="dxa"/>
            <w:tcBorders>
              <w:left w:val="single" w:sz="4" w:space="0" w:color="auto"/>
              <w:right w:val="single" w:sz="4" w:space="0" w:color="auto"/>
            </w:tcBorders>
          </w:tcPr>
          <w:p w:rsidR="00806A0F" w:rsidRDefault="00806A0F" w:rsidP="00B11692">
            <w:pPr>
              <w:pStyle w:val="ConsPlusNormal"/>
              <w:jc w:val="center"/>
            </w:pPr>
            <w:r>
              <w:t>2</w:t>
            </w:r>
          </w:p>
        </w:tc>
      </w:tr>
      <w:tr w:rsidR="00806A0F" w:rsidTr="00B11692">
        <w:tc>
          <w:tcPr>
            <w:tcW w:w="5548" w:type="dxa"/>
            <w:tcBorders>
              <w:left w:val="single" w:sz="4" w:space="0" w:color="auto"/>
              <w:right w:val="single" w:sz="4" w:space="0" w:color="auto"/>
            </w:tcBorders>
          </w:tcPr>
          <w:p w:rsidR="00806A0F" w:rsidRDefault="00806A0F" w:rsidP="00B11692">
            <w:pPr>
              <w:pStyle w:val="ConsPlusNormal"/>
            </w:pPr>
            <w:r>
              <w:t>Принципы эффективного и безопасного управления транспортным средством</w:t>
            </w:r>
          </w:p>
        </w:tc>
        <w:tc>
          <w:tcPr>
            <w:tcW w:w="891" w:type="dxa"/>
            <w:tcBorders>
              <w:left w:val="single" w:sz="4" w:space="0" w:color="auto"/>
              <w:right w:val="single" w:sz="4" w:space="0" w:color="auto"/>
            </w:tcBorders>
          </w:tcPr>
          <w:p w:rsidR="00806A0F" w:rsidRDefault="00806A0F" w:rsidP="00B11692">
            <w:pPr>
              <w:pStyle w:val="ConsPlusNormal"/>
              <w:jc w:val="center"/>
            </w:pPr>
            <w:r>
              <w:t>2</w:t>
            </w:r>
          </w:p>
        </w:tc>
        <w:tc>
          <w:tcPr>
            <w:tcW w:w="1600" w:type="dxa"/>
            <w:tcBorders>
              <w:left w:val="single" w:sz="4" w:space="0" w:color="auto"/>
              <w:right w:val="single" w:sz="4" w:space="0" w:color="auto"/>
            </w:tcBorders>
          </w:tcPr>
          <w:p w:rsidR="00806A0F" w:rsidRDefault="00806A0F" w:rsidP="00B11692">
            <w:pPr>
              <w:pStyle w:val="ConsPlusNormal"/>
              <w:jc w:val="center"/>
            </w:pPr>
            <w:r>
              <w:t>2</w:t>
            </w:r>
          </w:p>
        </w:tc>
        <w:tc>
          <w:tcPr>
            <w:tcW w:w="1600" w:type="dxa"/>
            <w:tcBorders>
              <w:left w:val="single" w:sz="4" w:space="0" w:color="auto"/>
              <w:right w:val="single" w:sz="4" w:space="0" w:color="auto"/>
            </w:tcBorders>
          </w:tcPr>
          <w:p w:rsidR="00806A0F" w:rsidRDefault="00806A0F" w:rsidP="00B11692">
            <w:pPr>
              <w:pStyle w:val="ConsPlusNormal"/>
              <w:jc w:val="center"/>
            </w:pPr>
            <w:r>
              <w:t>-</w:t>
            </w:r>
          </w:p>
        </w:tc>
      </w:tr>
      <w:tr w:rsidR="00806A0F" w:rsidTr="00B11692">
        <w:tc>
          <w:tcPr>
            <w:tcW w:w="5548" w:type="dxa"/>
            <w:tcBorders>
              <w:left w:val="single" w:sz="4" w:space="0" w:color="auto"/>
              <w:bottom w:val="single" w:sz="4" w:space="0" w:color="auto"/>
              <w:right w:val="single" w:sz="4" w:space="0" w:color="auto"/>
            </w:tcBorders>
          </w:tcPr>
          <w:p w:rsidR="00806A0F" w:rsidRDefault="00806A0F" w:rsidP="00B11692">
            <w:pPr>
              <w:pStyle w:val="ConsPlusNormal"/>
            </w:pPr>
            <w:r>
              <w:t>Обеспечение безопасности наиболее уязвимых участников дорожного движения</w:t>
            </w:r>
          </w:p>
        </w:tc>
        <w:tc>
          <w:tcPr>
            <w:tcW w:w="891"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00" w:type="dxa"/>
            <w:tcBorders>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00" w:type="dxa"/>
            <w:tcBorders>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554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89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14</w:t>
            </w:r>
          </w:p>
        </w:tc>
        <w:tc>
          <w:tcPr>
            <w:tcW w:w="160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c>
          <w:tcPr>
            <w:tcW w:w="160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Дорожное движение: дорожное движение как система управления водитель-автомобиль-дорога (ВАД); показатели качества функционирования системы ВАД; понятие о дорожно-транспортном происшествии (ДТП); виды дорожно-транспортных происшествий; причины возникновения дорожно-транспортных происшествий; анализ безопасности дорожного движения (БДД) в России; система водитель-автомобиль (ВА); цели и задачи управления транспортным средством; различие целей и задач управления транспортным средством при участии в спортивных соревнованиях и при участии в дорожном движении; элементы системы водитель-автомобиль; показатели качества управления транспортным средством: эффективность и безопасность; безаварийность как условие достижения цели управления транспортным средством; классификация автомобильных дорог; транспортный поток; средняя скорость; интенсивность движения и плотность транспортного потока; пропускная способность дороги; средняя скорость и плотность транспортного потока; соответствующие пропускной способности дороги; причины возникновения заторов.</w:t>
      </w:r>
    </w:p>
    <w:p w:rsidR="00806A0F" w:rsidRDefault="00806A0F" w:rsidP="00806A0F">
      <w:pPr>
        <w:pStyle w:val="ConsPlusNormal"/>
        <w:ind w:firstLine="540"/>
        <w:jc w:val="both"/>
      </w:pPr>
      <w:r>
        <w:t>Профессиональная надежность водителя: понятие о надежности водителя; анализ деятельности 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 влияние скорости движения транспортного средства на размеры поля зрения и концентрацию внимания; влияние личностных качеств водителя на надежность управления транспортным средством;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w:t>
      </w:r>
    </w:p>
    <w:p w:rsidR="00806A0F" w:rsidRDefault="00806A0F" w:rsidP="00806A0F">
      <w:pPr>
        <w:pStyle w:val="ConsPlusNormal"/>
        <w:ind w:firstLine="540"/>
        <w:jc w:val="both"/>
      </w:pPr>
      <w:r>
        <w:t xml:space="preserve">Влияние свойств транспортного средства на эффективность и безопасность управления: силы, действующие на транспортное средство в различных условиях движения; уравнение тягового баланса; сила сцепления колес с дорогой; понятие о коэффициенте сцепления; изменение коэффициента сцепления в зависимости от погодных условий, режимов движения транспортного средства, состояния шин и дорожного покрытия; условие движения без буксования колес; свойства эластичного колеса; круг силы сцепления; влияние величины продольной реакции на поперечную реакцию; деформации автошины при разгоне, торможении, действии боковой силы; угол увода; гидроскольжение и аквапланирование шины; силы и моменты, действующие на транспортное средство при торможении и при криволинейном движении; скоростные и тормозные свойства, поворачиваемость транспортного средства; устойчивость продольного и бокового движения транспортного средства; условия потери устойчивости бокового движения транспортного средства при разгоне, торможении и повороте; устойчивость против опрокидывания; резервы устойчивости транспортного средства; управляемость продольным и боковым движением транспортного средства; влияние технического состояния систем управления, подвески и шин на </w:t>
      </w:r>
      <w:r>
        <w:lastRenderedPageBreak/>
        <w:t>управляемость.</w:t>
      </w:r>
    </w:p>
    <w:p w:rsidR="00806A0F" w:rsidRDefault="00806A0F" w:rsidP="00806A0F">
      <w:pPr>
        <w:pStyle w:val="ConsPlusNormal"/>
        <w:ind w:firstLine="540"/>
        <w:jc w:val="both"/>
      </w:pPr>
      <w:r>
        <w:t>Дорожные условия и безопасность движения: динамический габарит транспортного средства; опасное пространство, возникающее вокруг транспортного средства при движении; изменение размеров и формы опасного пространства при изменении скорости и траектории движения транспортного средства; понятие о тормозном и остановочном пути; зависимость расстояния, пройденного транспортным средством за время реакции водителя и время срабатывания тормозного привода, от скорости движения транспортного средства, его технического состояния, а также состояния дорожного покрытия; безопасная дистанция в секундах и метрах; способы контроля безопасной дистанции; безопасный боковой интервал; резервы управления скоростью, ускорением, дистанцией и боковым интервалом; условия безопасного управления; дорожные условия и прогнозирование изменения дорожной ситуации; выбор скорости, ускорения, дистанции и бокового интервала с учетом геометрических параметров дороги и условий движения; влияние плотности транспортного потока на вероятность и тип ДТП; зависимость безопасной дистанции от категорий транспортных средств в паре "ведущий - ведомый"; безопасные условия обгона (опережения); повышение риска ДТП при увеличении отклонения скорости транспортного средства от средней скорости транспортного потока; повышение вероятности возникновения ДТП при увеличении неравномерности движения транспортного средства в транспортном потоке. Решение ситуационных задач.</w:t>
      </w:r>
    </w:p>
    <w:p w:rsidR="00806A0F" w:rsidRDefault="00806A0F" w:rsidP="00806A0F">
      <w:pPr>
        <w:pStyle w:val="ConsPlusNormal"/>
        <w:ind w:firstLine="540"/>
        <w:jc w:val="both"/>
      </w:pPr>
      <w:r>
        <w:t>Принципы эффективного и безопасного управления транспортным средством: влияние опыта, приобретаемого водителем, на уровень аварийности в дорожном движении; наиболее опасный период накопления водителем опыта; условия безопасного управления транспортным средством; регулирование скорости движения транспортного средства с учетом плотности транспортного потока; показатели эффективности управления транспортным средством; зависимость средней скорости транспортного средства от его максимальной скорости в транспортных потоках различной плотности; снижение эксплуатационного расхода топлива - действенный способ повышения эффективности управления транспортным средством; безопасное и эффективное управления транспортным средством; проблема экологической безопасности; принципы экономичного управления транспортным средством; факторы, влияющие на эксплуатационный расход топлива.</w:t>
      </w:r>
    </w:p>
    <w:p w:rsidR="00806A0F" w:rsidRDefault="00806A0F" w:rsidP="00806A0F">
      <w:pPr>
        <w:pStyle w:val="ConsPlusNormal"/>
        <w:ind w:firstLine="540"/>
        <w:jc w:val="both"/>
      </w:pPr>
      <w:r>
        <w:t>Обеспечение безопасности наиболее уязвимых участников дорожного движения: безопасность пассажиров транспортных средств; результаты исследований, позволяющие утверждать о необходимости и эффективности использования ремней безопасности; опасные последствия срабатывания подушек безопасности для непристегнутых водителя и пассажиров транспортных средств; использование ремней безопасности; детская пассажирская безопасность; назначение, правила подбора и установки детских удерживающих устройств; необходимость использования детских удерживающих устройств при перевозке детей до 12-летнего возраста; безопасность пешеходов и велосипедистов; подушки безопасности для пешеходов и велосипедистов; световозвращающие элементы, их типы и эффективность использования; особенности проезда нерегулируемых пешеходных переходов, расположенных вблизи детских учреждений; обеспечение безопасности пешеходов и велосипедистов при движении в жилых зонах.</w:t>
      </w:r>
    </w:p>
    <w:p w:rsidR="00806A0F" w:rsidRDefault="00806A0F" w:rsidP="00806A0F">
      <w:pPr>
        <w:pStyle w:val="ConsPlusNormal"/>
        <w:jc w:val="both"/>
      </w:pPr>
    </w:p>
    <w:p w:rsidR="00806A0F" w:rsidRDefault="00806A0F" w:rsidP="00806A0F">
      <w:pPr>
        <w:pStyle w:val="ConsPlusNormal"/>
        <w:ind w:firstLine="540"/>
        <w:jc w:val="both"/>
        <w:outlineLvl w:val="3"/>
      </w:pPr>
      <w:bookmarkStart w:id="689" w:name="Par11832"/>
      <w:bookmarkEnd w:id="689"/>
      <w:r>
        <w:t>3.1.4. Учебный предмет "Первая помощь при дорожно-транспортном происшествии".</w:t>
      </w:r>
    </w:p>
    <w:p w:rsidR="00806A0F" w:rsidRDefault="00806A0F" w:rsidP="00806A0F">
      <w:pPr>
        <w:pStyle w:val="ConsPlusNormal"/>
        <w:jc w:val="both"/>
      </w:pPr>
    </w:p>
    <w:p w:rsidR="00806A0F" w:rsidRDefault="00806A0F" w:rsidP="00806A0F">
      <w:pPr>
        <w:pStyle w:val="ConsPlusNormal"/>
        <w:jc w:val="center"/>
        <w:outlineLvl w:val="4"/>
      </w:pPr>
      <w:bookmarkStart w:id="690" w:name="Par11834"/>
      <w:bookmarkEnd w:id="690"/>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562"/>
        <w:gridCol w:w="1019"/>
        <w:gridCol w:w="1529"/>
        <w:gridCol w:w="1529"/>
      </w:tblGrid>
      <w:tr w:rsidR="00806A0F" w:rsidTr="00B11692">
        <w:tc>
          <w:tcPr>
            <w:tcW w:w="556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077"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56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01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58"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56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01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Организационно-правовые аспекты оказания первой помощи</w:t>
            </w:r>
          </w:p>
        </w:tc>
        <w:tc>
          <w:tcPr>
            <w:tcW w:w="10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Оказание первой помощи при отсутствии сознания, остановке дыхания и кровообращения</w:t>
            </w:r>
          </w:p>
        </w:tc>
        <w:tc>
          <w:tcPr>
            <w:tcW w:w="10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Оказание первой помощи при наружных кровотечениях и </w:t>
            </w:r>
            <w:r>
              <w:lastRenderedPageBreak/>
              <w:t>травмах</w:t>
            </w:r>
          </w:p>
        </w:tc>
        <w:tc>
          <w:tcPr>
            <w:tcW w:w="10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4</w:t>
            </w: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Оказание первой помощи при прочих состояниях, транспортировка пострадавших в дорожно-транспортном происшествии</w:t>
            </w:r>
          </w:p>
        </w:tc>
        <w:tc>
          <w:tcPr>
            <w:tcW w:w="10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bl>
    <w:p w:rsidR="00806A0F" w:rsidRDefault="00806A0F" w:rsidP="00806A0F">
      <w:pPr>
        <w:pStyle w:val="ConsPlusNormal"/>
        <w:jc w:val="both"/>
      </w:pPr>
    </w:p>
    <w:p w:rsidR="00806A0F" w:rsidRDefault="00806A0F" w:rsidP="00806A0F">
      <w:pPr>
        <w:pStyle w:val="ConsPlusNormal"/>
        <w:ind w:firstLine="540"/>
        <w:jc w:val="both"/>
      </w:pPr>
      <w:r>
        <w:t>Организационно-правовые аспекты оказания первой помощи: понятие о видах ДТП, структуре и особенностях дорожно-транспортного травматизма; организация и виды помощи пострадавшим в ДТП; нормативная 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биологическими жидкостями человека; современные наборы средств и устройств для оказания первой помощи (аптечка первой помощи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 извлечение и перемещение пострадавшего в дорожно-транспортном происшествии.</w:t>
      </w:r>
    </w:p>
    <w:p w:rsidR="00806A0F" w:rsidRDefault="00806A0F" w:rsidP="00806A0F">
      <w:pPr>
        <w:pStyle w:val="ConsPlusNormal"/>
        <w:ind w:firstLine="540"/>
        <w:jc w:val="both"/>
      </w:pPr>
      <w:r>
        <w:t>Оказание первой помощи при отсутствии сознания, остановке дыхания и кровообращения: основные признаки жизни у пострадавшего; причины нарушения дыхания и кровообращения при дорожно-транспортном происшествии; способы проверки сознания, дыхания, кровообращения у пострадавшего в дорожно-транспортном происшествии; особенности сердечно-легочной реанимации (СЛР) у пострадавших в дорожно-транспортном происшествии; современный алгоритм проведения сердечно-легочной реанимации (СЛР); техника проведения искусственного дыхания и закрытого массажа сердца; ошибки и осложнения, возникающие при выполнении реанимационных мероприятий;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и ребенку.</w:t>
      </w:r>
    </w:p>
    <w:p w:rsidR="00806A0F" w:rsidRDefault="00806A0F" w:rsidP="00806A0F">
      <w:pPr>
        <w:pStyle w:val="ConsPlusNormal"/>
        <w:ind w:firstLine="540"/>
        <w:jc w:val="both"/>
      </w:pPr>
      <w:r>
        <w:t>Практическое занятие: 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приемов восстановления проходимости верхних дыхательных путей; оценка признаков жизни у пострадавшего; отработка приемов искусственного дыхания "рот ко рту", "рот к носу", с применением устройств для искусственного дыхания; отработка приемов закрытого массажа сердца; выполнение алгоритма сердечно-легочной реанимации; отработка приема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приемов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p>
    <w:p w:rsidR="00806A0F" w:rsidRDefault="00806A0F" w:rsidP="00806A0F">
      <w:pPr>
        <w:pStyle w:val="ConsPlusNormal"/>
        <w:ind w:firstLine="540"/>
        <w:jc w:val="both"/>
      </w:pPr>
      <w:r>
        <w:t xml:space="preserve">Оказание первой помощи при наружных кровотечениях и травмах: цель и порядок выполнения обзорного осмотра пострадавшего в дорожно-транспортном происшествии; наиболее часто встречающиеся повреждения при дорожно-транспортном происшествии; особенности состояний пострадавшего в дорожно-транспортном происшествии,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 оказание первой помощи при носовом кровотечении; понятие о травматическом шоке; причины и признаки, особенности травматического шока у пострадавшего в дорожно-транспортном происшествии;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 особенности </w:t>
      </w:r>
      <w:r>
        <w:lastRenderedPageBreak/>
        <w:t>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окклюзионной (герметизирующей) повязки; 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первой помощи; понятие "иммобилизация"; способы иммобилизации при травме конечностей; травмы позвоночника, оказание первой помощи.</w:t>
      </w:r>
    </w:p>
    <w:p w:rsidR="00806A0F" w:rsidRDefault="00806A0F" w:rsidP="00806A0F">
      <w:pPr>
        <w:pStyle w:val="ConsPlusNormal"/>
        <w:ind w:firstLine="540"/>
        <w:jc w:val="both"/>
      </w:pPr>
      <w:r>
        <w:t>Практическое занятие: отработка проведения обзорного осмотра пострадавшего в дорожно-транспортном происшествии с травматическими повреждениями; проведение подробного осмотра пострадавшего; 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 наложение табельного и импровизированного кровоостанавливающего жгута (жгута-закрутки, ремня); максимальное сгибание конечности в суставе, прямое давление на рану, наложение давящей повязки; отработка наложения окклюзионной (герметизирующей) повязки при ранении грудной клетки; наложение повязок при наличии инородного предмета в ране живота, груди, конечностей; отработка приемов первой помощи при переломах; иммобилизация (подручными средствами, аутоиммобилизация, с использованием медицинских изделий); отработка приемов фиксации шейного отдела позвоночника.</w:t>
      </w:r>
    </w:p>
    <w:p w:rsidR="00806A0F" w:rsidRDefault="00806A0F" w:rsidP="00806A0F">
      <w:pPr>
        <w:pStyle w:val="ConsPlusNormal"/>
        <w:ind w:firstLine="540"/>
        <w:jc w:val="both"/>
      </w:pPr>
      <w:r>
        <w:t>Оказание первой помощи при прочих состояниях, транспортировка пострадавших в дорожно-транспортном происшествии: 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сознания, с признаками кровопотери; приемы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способы контроля состояния пострадавшего, находящегося в сознании, без сознания; влияние экстремальной ситуации на психоэмоциональное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 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перегревание, факторы, способствующие его развитию; основные проявления, оказание первой помощи; холодовая травма, ее виды; основные проявления 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
    <w:p w:rsidR="00806A0F" w:rsidRDefault="00806A0F" w:rsidP="00806A0F">
      <w:pPr>
        <w:pStyle w:val="ConsPlusNormal"/>
        <w:ind w:firstLine="540"/>
        <w:jc w:val="both"/>
      </w:pPr>
      <w:r>
        <w:t>Практическое занятие: наложение повязок при ожогах различных областей тела; применение местного охлаждения; наложение термоизолирующей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и жизни и с другими состояниями, требующими оказания первой помощи).</w:t>
      </w:r>
    </w:p>
    <w:p w:rsidR="00806A0F" w:rsidRDefault="00806A0F" w:rsidP="00806A0F">
      <w:pPr>
        <w:pStyle w:val="ConsPlusNormal"/>
        <w:jc w:val="both"/>
      </w:pPr>
    </w:p>
    <w:p w:rsidR="00806A0F" w:rsidRDefault="00806A0F" w:rsidP="00806A0F">
      <w:pPr>
        <w:pStyle w:val="ConsPlusNormal"/>
        <w:ind w:firstLine="540"/>
        <w:jc w:val="both"/>
        <w:outlineLvl w:val="2"/>
      </w:pPr>
      <w:bookmarkStart w:id="691" w:name="Par11873"/>
      <w:bookmarkEnd w:id="691"/>
      <w:r>
        <w:t>3.2. Специальный цикл Примерной программы.</w:t>
      </w:r>
    </w:p>
    <w:p w:rsidR="00806A0F" w:rsidRDefault="00806A0F" w:rsidP="00806A0F">
      <w:pPr>
        <w:pStyle w:val="ConsPlusNormal"/>
        <w:jc w:val="both"/>
      </w:pPr>
    </w:p>
    <w:p w:rsidR="00806A0F" w:rsidRDefault="00806A0F" w:rsidP="00806A0F">
      <w:pPr>
        <w:pStyle w:val="ConsPlusNormal"/>
        <w:ind w:firstLine="540"/>
        <w:jc w:val="both"/>
        <w:outlineLvl w:val="3"/>
      </w:pPr>
      <w:bookmarkStart w:id="692" w:name="Par11875"/>
      <w:bookmarkEnd w:id="692"/>
      <w:r>
        <w:t>3.2.1. Учебный предмет "Устройство и техническое обслуживание транспортных средств подкатегории "C1"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693" w:name="Par11877"/>
      <w:bookmarkEnd w:id="693"/>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827"/>
        <w:gridCol w:w="889"/>
        <w:gridCol w:w="1460"/>
        <w:gridCol w:w="1463"/>
      </w:tblGrid>
      <w:tr w:rsidR="00806A0F" w:rsidTr="00B11692">
        <w:tc>
          <w:tcPr>
            <w:tcW w:w="582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812"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82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8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2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82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8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694" w:name="Par11887"/>
            <w:bookmarkEnd w:id="694"/>
            <w:r>
              <w:t>Устройство транспортных средств</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подкатегории "C1"</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Рабочее место водителя, системы пассивной безопасности</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работа двигателя</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трансмиссии</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Электронные системы помощи водителю</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Источники и потребители электрической энергии</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прицепов и тягово-сцепных устройств</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48</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48</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695" w:name="Par11932"/>
            <w:bookmarkEnd w:id="695"/>
            <w:r>
              <w:t>Техническое обслуживание</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автомобиля</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58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60</w:t>
            </w:r>
          </w:p>
        </w:tc>
        <w:tc>
          <w:tcPr>
            <w:tcW w:w="14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52</w:t>
            </w:r>
          </w:p>
        </w:tc>
        <w:tc>
          <w:tcPr>
            <w:tcW w:w="146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jc w:val="both"/>
      </w:pPr>
    </w:p>
    <w:p w:rsidR="00806A0F" w:rsidRDefault="00806A0F" w:rsidP="00806A0F">
      <w:pPr>
        <w:pStyle w:val="ConsPlusNormal"/>
        <w:ind w:firstLine="540"/>
        <w:jc w:val="both"/>
        <w:outlineLvl w:val="4"/>
      </w:pPr>
      <w:bookmarkStart w:id="696" w:name="Par11957"/>
      <w:bookmarkEnd w:id="696"/>
      <w:r>
        <w:t>3.2.1.1. Устройство транспортных средств.</w:t>
      </w:r>
    </w:p>
    <w:p w:rsidR="00806A0F" w:rsidRDefault="00806A0F" w:rsidP="00806A0F">
      <w:pPr>
        <w:pStyle w:val="ConsPlusNormal"/>
        <w:ind w:firstLine="540"/>
        <w:jc w:val="both"/>
      </w:pPr>
      <w:r>
        <w:t>Общее устройство транспортных средств подкатегории "C1": назначение и общее устройство транспортных средств подкатегории "C1"; назначение, расположение и взаимодействие основных агрегатов, узлов, механизмов и систем; краткие технические характеристики транспортных средств подкатегории "C1".</w:t>
      </w:r>
    </w:p>
    <w:p w:rsidR="00806A0F" w:rsidRDefault="00806A0F" w:rsidP="00806A0F">
      <w:pPr>
        <w:pStyle w:val="ConsPlusNormal"/>
        <w:ind w:firstLine="540"/>
        <w:jc w:val="both"/>
      </w:pPr>
      <w:r>
        <w:t xml:space="preserve">Рабочее место водителя, системы пассивной безопасности: общее устройство кабины; основные типы кабин; компоненты кабины, шумоизоляция, остекление, люки, противосолнечные козырьки, замки дверей, стеклоподъемники;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автомобилем;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w:t>
      </w:r>
      <w:r>
        <w:lastRenderedPageBreak/>
        <w:t>безопасности; конструктивные элементы кабины, снижающие тяжесть последствий дорожно-транспортных происшествий; электронное управление системами пассивной безопасности; неисправности элементов системы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работа двигателя: разновидности двигателей, применяемых в автомобилестроении; двигатели внутреннего сгорания. Комбинированные двигательные установки; назначение, устройство и принцип работы двигателя внутреннего сгорания; назначение, устройство, принцип работы и основные неисправности кривошипно-шатунного механизма; назначение, устройство, принцип работы и основные неисправности механизма газораспределения; назначение, устройство, принцип работы и основные неисправности системы охлаждения; тепловой режим двигателя и контроль температуры охлаждающей жидкости; марки охлаждающих жидкостей, их состав и эксплуатационные свойства; ограничения по смешиванию различных типов охлаждающих жидкостей; назначение и принцип работы предпускового подогревателя; назначение, устройство, принцип работы и основные неисправности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назначение, устройство, принцип работы и основные неисправности систем питания двигателей различного типа (бензинового, дизельного, работающего на газе); принцип работы и основные неисправности систем питания двигателей различного типа (бензинового, дизельного, работающего на газе); зимние и летние сорта дизельного топлива; электронная система управления двигателем;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трансмиссии транспортных средств: схемы трансмиссии транспортных средств подкатегории "C1" с различными приводами; назначение сцепления; общее устройство и принцип работы сцепления; общее устройство и принцип работы гидравлического и механического приводов сцепления; устройство пневмогидравлического усилителя привода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автомобилей с автоматической и автоматизированной (роботизированной) коробками передач; 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автомобиля; основные элементы рамы; тягово-сцепное устройство; лебедка;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транспортного средства;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пневмогидравлическим приводом; работа пневмоусилителя и тормозных механизмов; тормозные жидкости, их марки,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w:t>
      </w:r>
      <w:r>
        <w:lastRenderedPageBreak/>
        <w:t>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транспортного средства;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транспортным средством, ассистент движения по полосе, ассистент смены полосы движения, системы автоматической парковки (парктроник, "парковочный автопилот").</w:t>
      </w:r>
    </w:p>
    <w:p w:rsidR="00806A0F" w:rsidRDefault="00806A0F" w:rsidP="00806A0F">
      <w:pPr>
        <w:pStyle w:val="ConsPlusNormal"/>
        <w:ind w:firstLine="540"/>
        <w:jc w:val="both"/>
      </w:pPr>
      <w:r>
        <w:t>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корректор направления света фар; система активного головного света; ассистент дальнего света;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прицепов и тягово-сцепных устройств: классификация прицепов; краткие технические характеристики прицепов категории O1; общее устройство прицепа; электрооборудование прицепа; назначение и устройство узла сцепки; способы фиксации страховочных тросов (цепей); назначение, устройство и разновидности тягово-сцепных устройств тягачей; неисправности, при наличии которых запрещается эксплуатация прицепа.</w:t>
      </w:r>
    </w:p>
    <w:p w:rsidR="00806A0F" w:rsidRDefault="00806A0F" w:rsidP="00806A0F">
      <w:pPr>
        <w:pStyle w:val="ConsPlusNormal"/>
        <w:jc w:val="both"/>
      </w:pPr>
    </w:p>
    <w:p w:rsidR="00806A0F" w:rsidRDefault="00806A0F" w:rsidP="00806A0F">
      <w:pPr>
        <w:pStyle w:val="ConsPlusNormal"/>
        <w:ind w:firstLine="540"/>
        <w:jc w:val="both"/>
        <w:outlineLvl w:val="4"/>
      </w:pPr>
      <w:bookmarkStart w:id="697" w:name="Par11969"/>
      <w:bookmarkEnd w:id="697"/>
      <w:r>
        <w:t>3.2.1.2.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автомобилей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автомобиля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автомобиля;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снятие и установка колеса;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jc w:val="both"/>
      </w:pPr>
    </w:p>
    <w:p w:rsidR="00806A0F" w:rsidRDefault="00806A0F" w:rsidP="00806A0F">
      <w:pPr>
        <w:pStyle w:val="ConsPlusNormal"/>
        <w:ind w:firstLine="540"/>
        <w:jc w:val="both"/>
        <w:outlineLvl w:val="3"/>
      </w:pPr>
      <w:bookmarkStart w:id="698" w:name="Par11974"/>
      <w:bookmarkEnd w:id="698"/>
      <w:r>
        <w:t>3.2.2. Учебный предмет "Основы управления транспортными средствами подкатегории "C1".</w:t>
      </w:r>
    </w:p>
    <w:p w:rsidR="00806A0F" w:rsidRDefault="00806A0F" w:rsidP="00806A0F">
      <w:pPr>
        <w:pStyle w:val="ConsPlusNormal"/>
        <w:jc w:val="both"/>
      </w:pPr>
    </w:p>
    <w:p w:rsidR="00806A0F" w:rsidRDefault="00806A0F" w:rsidP="00806A0F">
      <w:pPr>
        <w:pStyle w:val="ConsPlusNormal"/>
        <w:jc w:val="center"/>
        <w:outlineLvl w:val="4"/>
      </w:pPr>
      <w:bookmarkStart w:id="699" w:name="Par11976"/>
      <w:bookmarkEnd w:id="699"/>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30"/>
        <w:gridCol w:w="993"/>
        <w:gridCol w:w="1488"/>
        <w:gridCol w:w="1488"/>
      </w:tblGrid>
      <w:tr w:rsidR="00806A0F" w:rsidTr="00B11692">
        <w:tc>
          <w:tcPr>
            <w:tcW w:w="573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96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7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нештатных ситуациях</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перевозка пассажиров в грузовых автомобилях; перевозка грузов; оптимальное размещение и крепление перевозимого груза; особенности управления транспортным средством в зависимости от характеристик перевозимого груза; особенности управления автоцистерной. Решение ситуационных задач.</w:t>
      </w:r>
    </w:p>
    <w:p w:rsidR="00806A0F" w:rsidRDefault="00806A0F" w:rsidP="00806A0F">
      <w:pPr>
        <w:pStyle w:val="ConsPlusNormal"/>
        <w:ind w:firstLine="540"/>
        <w:jc w:val="both"/>
      </w:pPr>
      <w:r>
        <w:t xml:space="preserve">Управление транспортным средством в нештатных ситуациях: понятие о нештатной ситуации; </w:t>
      </w:r>
      <w:r>
        <w:lastRenderedPageBreak/>
        <w:t>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при возгорании и падении транспортного средства в воду. Решение ситуационных задач.</w:t>
      </w:r>
    </w:p>
    <w:p w:rsidR="00806A0F" w:rsidRDefault="00806A0F" w:rsidP="00806A0F">
      <w:pPr>
        <w:pStyle w:val="ConsPlusNormal"/>
        <w:jc w:val="both"/>
      </w:pPr>
    </w:p>
    <w:p w:rsidR="00806A0F" w:rsidRDefault="00806A0F" w:rsidP="00806A0F">
      <w:pPr>
        <w:pStyle w:val="ConsPlusNormal"/>
        <w:ind w:firstLine="540"/>
        <w:jc w:val="both"/>
        <w:outlineLvl w:val="3"/>
      </w:pPr>
      <w:bookmarkStart w:id="700" w:name="Par12007"/>
      <w:bookmarkEnd w:id="700"/>
      <w:r>
        <w:t>3.2.3. Учебный предмет "Вождение транспортных средств подкатегории "C1" (для транспортных средств с механической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701" w:name="Par12009"/>
      <w:bookmarkEnd w:id="701"/>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8</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89"/>
        <w:gridCol w:w="2010"/>
      </w:tblGrid>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02" w:name="Par12015"/>
            <w:bookmarkEnd w:id="702"/>
            <w:r>
              <w:t>Первоначальное обучение вождению</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&lt;1&gt;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03" w:name="Par12032"/>
            <w:bookmarkEnd w:id="703"/>
            <w:r>
              <w:t>Обучение вождению в условиях дорожного движения</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704" w:name="Par12045"/>
      <w:bookmarkEnd w:id="704"/>
      <w:r>
        <w:t>3.2.3.1. Первоначальное обучение вождению.</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jc w:val="both"/>
      </w:pPr>
    </w:p>
    <w:p w:rsidR="00806A0F" w:rsidRDefault="00806A0F" w:rsidP="00806A0F">
      <w:pPr>
        <w:pStyle w:val="ConsPlusNormal"/>
        <w:ind w:firstLine="540"/>
        <w:jc w:val="both"/>
        <w:outlineLvl w:val="4"/>
      </w:pPr>
      <w:bookmarkStart w:id="705" w:name="Par12054"/>
      <w:bookmarkEnd w:id="705"/>
      <w:r>
        <w:t>3.2.3.2. Обучение вождению в условиях дорожного движения.</w:t>
      </w:r>
    </w:p>
    <w:p w:rsidR="00806A0F" w:rsidRDefault="00806A0F" w:rsidP="00806A0F">
      <w:pPr>
        <w:pStyle w:val="ConsPlusNormal"/>
        <w:ind w:firstLine="540"/>
        <w:jc w:val="both"/>
      </w:pPr>
      <w:r>
        <w:t xml:space="preserve">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w:t>
      </w:r>
      <w:r>
        <w:lastRenderedPageBreak/>
        <w:t>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jc w:val="both"/>
      </w:pPr>
    </w:p>
    <w:p w:rsidR="00806A0F" w:rsidRDefault="00806A0F" w:rsidP="00806A0F">
      <w:pPr>
        <w:pStyle w:val="ConsPlusNormal"/>
        <w:ind w:firstLine="540"/>
        <w:jc w:val="both"/>
        <w:outlineLvl w:val="3"/>
      </w:pPr>
      <w:bookmarkStart w:id="706" w:name="Par12057"/>
      <w:bookmarkEnd w:id="706"/>
      <w:r>
        <w:t>3.2.4. Учебный предмет "Вождение транспортных средств подкатегории "C1"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707" w:name="Par12059"/>
      <w:bookmarkEnd w:id="707"/>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9</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33"/>
        <w:gridCol w:w="2066"/>
      </w:tblGrid>
      <w:tr w:rsidR="00806A0F" w:rsidTr="00B11692">
        <w:tc>
          <w:tcPr>
            <w:tcW w:w="7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заданий</w:t>
            </w:r>
          </w:p>
        </w:tc>
        <w:tc>
          <w:tcPr>
            <w:tcW w:w="20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08" w:name="Par12065"/>
            <w:bookmarkEnd w:id="708"/>
            <w:r>
              <w:t>Первоначальное обучение вождению</w:t>
            </w:r>
          </w:p>
        </w:tc>
      </w:tr>
      <w:tr w:rsidR="00806A0F" w:rsidTr="00B11692">
        <w:tc>
          <w:tcPr>
            <w:tcW w:w="7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20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r>
      <w:tr w:rsidR="00806A0F" w:rsidTr="00B11692">
        <w:tc>
          <w:tcPr>
            <w:tcW w:w="7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20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r>
      <w:tr w:rsidR="00806A0F" w:rsidTr="00B11692">
        <w:tc>
          <w:tcPr>
            <w:tcW w:w="7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09" w:name="Par12080"/>
            <w:bookmarkEnd w:id="709"/>
            <w:r>
              <w:t>Обучение вождению в условиях дорожного движения</w:t>
            </w:r>
          </w:p>
        </w:tc>
      </w:tr>
      <w:tr w:rsidR="00806A0F" w:rsidTr="00B11692">
        <w:tc>
          <w:tcPr>
            <w:tcW w:w="7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&lt;2&gt;</w:t>
            </w:r>
          </w:p>
        </w:tc>
        <w:tc>
          <w:tcPr>
            <w:tcW w:w="20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r>
      <w:tr w:rsidR="00806A0F" w:rsidTr="00B11692">
        <w:tc>
          <w:tcPr>
            <w:tcW w:w="7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r>
      <w:tr w:rsidR="00806A0F" w:rsidTr="00B11692">
        <w:tc>
          <w:tcPr>
            <w:tcW w:w="76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60</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710" w:name="Par12092"/>
      <w:bookmarkEnd w:id="710"/>
      <w:r>
        <w:t>3.2.4.1. Первоначальное обучение вождению.</w:t>
      </w:r>
    </w:p>
    <w:p w:rsidR="00806A0F" w:rsidRDefault="00806A0F" w:rsidP="00806A0F">
      <w:pPr>
        <w:pStyle w:val="ConsPlusNormal"/>
        <w:ind w:firstLine="540"/>
        <w:jc w:val="both"/>
      </w:pPr>
      <w:r>
        <w:t xml:space="preserve">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w:t>
      </w:r>
      <w:r>
        <w:lastRenderedPageBreak/>
        <w:t>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jc w:val="both"/>
      </w:pPr>
    </w:p>
    <w:p w:rsidR="00806A0F" w:rsidRDefault="00806A0F" w:rsidP="00806A0F">
      <w:pPr>
        <w:pStyle w:val="ConsPlusNormal"/>
        <w:ind w:firstLine="540"/>
        <w:jc w:val="both"/>
        <w:outlineLvl w:val="4"/>
      </w:pPr>
      <w:bookmarkStart w:id="711" w:name="Par12100"/>
      <w:bookmarkEnd w:id="711"/>
      <w:r>
        <w:t>3.2.4.2.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jc w:val="both"/>
      </w:pPr>
    </w:p>
    <w:p w:rsidR="00806A0F" w:rsidRDefault="00806A0F" w:rsidP="00806A0F">
      <w:pPr>
        <w:pStyle w:val="ConsPlusNormal"/>
        <w:ind w:firstLine="540"/>
        <w:jc w:val="both"/>
        <w:outlineLvl w:val="2"/>
      </w:pPr>
      <w:bookmarkStart w:id="712" w:name="Par12103"/>
      <w:bookmarkEnd w:id="712"/>
      <w:r>
        <w:t>3.3. Профессиональный цикл Примерной программы.</w:t>
      </w:r>
    </w:p>
    <w:p w:rsidR="00806A0F" w:rsidRDefault="00806A0F" w:rsidP="00806A0F">
      <w:pPr>
        <w:pStyle w:val="ConsPlusNormal"/>
        <w:jc w:val="both"/>
      </w:pPr>
    </w:p>
    <w:p w:rsidR="00806A0F" w:rsidRDefault="00806A0F" w:rsidP="00806A0F">
      <w:pPr>
        <w:pStyle w:val="ConsPlusNormal"/>
        <w:ind w:firstLine="540"/>
        <w:jc w:val="both"/>
        <w:outlineLvl w:val="3"/>
      </w:pPr>
      <w:bookmarkStart w:id="713" w:name="Par12105"/>
      <w:bookmarkEnd w:id="713"/>
      <w:r>
        <w:t>3.3.1. Учебный предмет "Организация и выполнение грузовых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714" w:name="Par12107"/>
      <w:bookmarkEnd w:id="714"/>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10</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621"/>
        <w:gridCol w:w="984"/>
        <w:gridCol w:w="1547"/>
        <w:gridCol w:w="1547"/>
      </w:tblGrid>
      <w:tr w:rsidR="00806A0F" w:rsidTr="00B11692">
        <w:tc>
          <w:tcPr>
            <w:tcW w:w="5621"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Наименование разделов и тем</w:t>
            </w:r>
          </w:p>
        </w:tc>
        <w:tc>
          <w:tcPr>
            <w:tcW w:w="4078"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62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8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94"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62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8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6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9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Основные показатели работы грузовых автомобилей</w:t>
            </w:r>
          </w:p>
        </w:tc>
        <w:tc>
          <w:tcPr>
            <w:tcW w:w="9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9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подвижного состава</w:t>
            </w:r>
          </w:p>
        </w:tc>
        <w:tc>
          <w:tcPr>
            <w:tcW w:w="9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Применение тахографов</w:t>
            </w:r>
          </w:p>
        </w:tc>
        <w:tc>
          <w:tcPr>
            <w:tcW w:w="9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6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5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Нормативные правовые акты, определяющие порядок перевозки грузов автомобильным транспортом: заключение договора перевозки грузов; предоставление транспортных средств, контейнеров для перевозки грузов; прием груза для перевозки; погрузка грузов в транспортные средства и выгрузка грузов из них; сроки доставки груза; выдача груза; хранение груза в терминале перевозчика; очистка транспортных средств, контейнеров; заключение договора фрахтования транспортного средства для перевозки груза; особенности перевозки отдельных видов грузов; порядок составления актов и оформления претензий; предельно допустимые массы, осевые нагрузки и габариты транспортных средств; формы и порядок заполнения транспортной накладной и заказа-наряда на предоставление транспортного средства.</w:t>
      </w:r>
    </w:p>
    <w:p w:rsidR="00806A0F" w:rsidRDefault="00806A0F" w:rsidP="00806A0F">
      <w:pPr>
        <w:pStyle w:val="ConsPlusNormal"/>
        <w:ind w:firstLine="540"/>
        <w:jc w:val="both"/>
      </w:pPr>
      <w:r>
        <w:t>Основные показатели работы грузовых автомобилей: технико-эксплуатационные показатели работы грузовых автомобилей; повышение грузоподъемности подвижного состава; зависимость производительности труда водителя от грузоподъемности подвижного состава; экономическая эффективность автомобильных перевозок.</w:t>
      </w:r>
    </w:p>
    <w:p w:rsidR="00806A0F" w:rsidRDefault="00806A0F" w:rsidP="00806A0F">
      <w:pPr>
        <w:pStyle w:val="ConsPlusNormal"/>
        <w:ind w:firstLine="540"/>
        <w:jc w:val="both"/>
      </w:pPr>
      <w:r>
        <w:t>Организация грузовых перевозок: централизованные перевозки грузов, эффективность централизованных перевозок; организация перевозок различных видов грузов; принципы организации; перевозок массовых навалочных и сыпучих грузов; специализированный подвижной состав; перевозка строительных грузов; перевозка пассажиров в грузовых автомобилях; способы использования грузовых автомобилей; перевозка грузов по рациональным маршрутам; маятниковый и кольцевой маршруты; челночные перевозки; перевозка грузов по часам графика; сквозное движение, система тяговых плеч; перевозка грузов в контейнерах и пакетами; пути снижения себестоимости автомобильных перевозок; междугородные перевозки.</w:t>
      </w:r>
    </w:p>
    <w:p w:rsidR="00806A0F" w:rsidRDefault="00806A0F" w:rsidP="00806A0F">
      <w:pPr>
        <w:pStyle w:val="ConsPlusNormal"/>
        <w:ind w:firstLine="540"/>
        <w:jc w:val="both"/>
      </w:pPr>
      <w:r>
        <w:t>Диспетчерское руководство работой подвижного состава: диспетчерская система руководства перевозками; порядок и способы взаимодействия с диспетчерской службой автотранспортной организации, в том числе посредством спутниковых систем мониторинга транспортных средств, включая систему ГЛОНАСС; централизованная и децентрализованная системы диспетчерского руководства; контроль за работой подвижного состава на линии; диспетчерское руководство работой грузового автомобиля на линии; формы и технические средства контроля и диспетчерской связи с водителями, работающими на линии, и клиентурой; оформление и сдача путевых листов и товарно-транспортных документов при возвращении с линии; обработка путевых листов; оперативный учет работы водителей; порядок оформления документов при несвоевременном возвращении с линии; нормы расхода топлива и смазочных материалов для автомобилей, используемых в качестве легкового такси; мероприятия по экономии топлива и смазочных материалов, опыт передовых водителей.</w:t>
      </w:r>
    </w:p>
    <w:p w:rsidR="00806A0F" w:rsidRDefault="00806A0F" w:rsidP="00806A0F">
      <w:pPr>
        <w:pStyle w:val="ConsPlusNormal"/>
        <w:ind w:firstLine="540"/>
        <w:jc w:val="both"/>
      </w:pPr>
      <w:r>
        <w:t xml:space="preserve">Применение тахографов: виды контрольных устройств (тахографов), допущенных к применению для целей государственного контроля (надзора) за режимом труда и отдыха водителей на территории Российской Федерации; характеристики и функции технических устройств (тахографов), применяемых для контроля за режимами труда и отдыха водителей; технические, конструктивные и эксплуатационные характеристики контрольных устройств различных типов (аналоговых, цифровых). Правила использования контрольного устройства; порядок применения карт, используемых в цифровых устройствах контроля за режимом труда и отдыха водителей; техническое обслуживание контрольных устройств, устанавливаемых </w:t>
      </w:r>
      <w:r>
        <w:lastRenderedPageBreak/>
        <w:t>на транспортных средствах; выявление неисправностей контрольных устройств. Практическое занятие по применению тахографа.</w:t>
      </w:r>
    </w:p>
    <w:p w:rsidR="00806A0F" w:rsidRDefault="00806A0F" w:rsidP="00806A0F">
      <w:pPr>
        <w:pStyle w:val="ConsPlusNormal"/>
        <w:jc w:val="both"/>
      </w:pPr>
    </w:p>
    <w:p w:rsidR="00806A0F" w:rsidRDefault="00806A0F" w:rsidP="00806A0F">
      <w:pPr>
        <w:pStyle w:val="ConsPlusNormal"/>
        <w:jc w:val="center"/>
        <w:outlineLvl w:val="1"/>
      </w:pPr>
      <w:bookmarkStart w:id="715" w:name="Par12148"/>
      <w:bookmarkEnd w:id="715"/>
      <w:r>
        <w:t>IV. ПЛАНИРУЕМЫЕ РЕЗУЛЬТАТЫ ОСВОЕНИЯ ПРИМЕРНОЙ ПРОГРАММЫ</w:t>
      </w:r>
    </w:p>
    <w:p w:rsidR="00806A0F" w:rsidRDefault="00806A0F" w:rsidP="00806A0F">
      <w:pPr>
        <w:pStyle w:val="ConsPlusNormal"/>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jc w:val="both"/>
      </w:pPr>
    </w:p>
    <w:p w:rsidR="00806A0F" w:rsidRDefault="00806A0F" w:rsidP="00806A0F">
      <w:pPr>
        <w:pStyle w:val="ConsPlusNormal"/>
        <w:jc w:val="center"/>
        <w:outlineLvl w:val="1"/>
      </w:pPr>
      <w:bookmarkStart w:id="716" w:name="Par12181"/>
      <w:bookmarkEnd w:id="716"/>
      <w:r>
        <w:t>V. УСЛОВИЯ РЕАЛИЗАЦИИ ПРИМЕРНОЙ ПРОГРАММЫ</w:t>
      </w:r>
    </w:p>
    <w:p w:rsidR="00806A0F" w:rsidRDefault="00806A0F" w:rsidP="00806A0F">
      <w:pPr>
        <w:pStyle w:val="ConsPlusNormal"/>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 xml:space="preserve">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w:t>
      </w:r>
      <w:r>
        <w:lastRenderedPageBreak/>
        <w:t>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документ на право обучения вождению транспортного средства данной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 xml:space="preserve">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w:t>
      </w:r>
      <w:r>
        <w:lastRenderedPageBreak/>
        <w:t>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подкатегории "C1"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717" w:name="Par12232"/>
      <w:bookmarkEnd w:id="717"/>
      <w:r>
        <w:t>Перечень учебного оборудования</w:t>
      </w:r>
    </w:p>
    <w:p w:rsidR="00806A0F" w:rsidRDefault="00806A0F" w:rsidP="00806A0F">
      <w:pPr>
        <w:pStyle w:val="ConsPlusNormal"/>
        <w:jc w:val="both"/>
      </w:pPr>
    </w:p>
    <w:p w:rsidR="00806A0F" w:rsidRDefault="00806A0F" w:rsidP="00806A0F">
      <w:pPr>
        <w:pStyle w:val="ConsPlusNormal"/>
        <w:jc w:val="right"/>
      </w:pPr>
      <w:r>
        <w:t>Таблица 11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568"/>
        <w:gridCol w:w="1566"/>
        <w:gridCol w:w="1569"/>
      </w:tblGrid>
      <w:tr w:rsidR="00806A0F" w:rsidTr="00B11692">
        <w:tc>
          <w:tcPr>
            <w:tcW w:w="656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Наименование учебного оборудования</w:t>
            </w:r>
          </w:p>
        </w:tc>
        <w:tc>
          <w:tcPr>
            <w:tcW w:w="15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 xml:space="preserve">Единица </w:t>
            </w:r>
            <w:r>
              <w:lastRenderedPageBreak/>
              <w:t>измерения</w:t>
            </w:r>
          </w:p>
        </w:tc>
        <w:tc>
          <w:tcPr>
            <w:tcW w:w="15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Количество</w:t>
            </w:r>
          </w:p>
        </w:tc>
      </w:tr>
      <w:tr w:rsidR="00806A0F" w:rsidTr="00B11692">
        <w:tc>
          <w:tcPr>
            <w:tcW w:w="656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18" w:name="Par12239"/>
            <w:bookmarkEnd w:id="718"/>
            <w:r>
              <w:lastRenderedPageBreak/>
              <w:t>Оборудование</w:t>
            </w:r>
          </w:p>
        </w:tc>
        <w:tc>
          <w:tcPr>
            <w:tcW w:w="156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 и рулевой механизм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Задний мост в разрезе в сборе с тормозными механизмами и фрагментом карданной передачи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кривошипно-шатунного механизма: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поршень в разрезе в сборе с кольцами, поршневым пальцем, шатуном и фрагментом коленчатого вала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газораспределительного механизма: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распределительного вала;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впускной клапан;</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выпускной клапан;</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пружины клапана;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рычаг привода клапана;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направляющая втулка клапана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охлаждения: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радиатора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жидкостный насос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термостат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смазки: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насос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фильтр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питания: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 бензинового двигателя: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бензонасос (электробензонасос)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фильтр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фильтрующий элемент воздухоочистителя;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 дизельного двигателя: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насос высокого давления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топливоподкачивающий насос низкого давления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 форсунка (инжектор)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 тонкой очистки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зажигания: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катушка зажигания;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датчик-распределитель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модуль зажигания;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свеча зажигания;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провода высокого напряжения с наконечниками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электрооборудования: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аккумуляторной батареи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генератор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стартер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ламп освещения;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предохранителей</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передней подвески: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гидравлический амортизатор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рулевого управления: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рулевой механизм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наконечник рулевой тяги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гидроусилитель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тормозной системы:</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главный тормозной цилиндр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рабочий тормозной цилиндр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дискового тормоза;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барабанного тормоза;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тормозной кран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энергоаккумулятор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камера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Колесо в разрезе</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19" w:name="Par12413"/>
            <w:bookmarkEnd w:id="719"/>
            <w:r>
              <w:t>Технические средства обучения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Тахограф &lt;3&gt;</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&lt;4&gt;</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20" w:name="Par12440"/>
            <w:bookmarkEnd w:id="720"/>
            <w:r>
              <w:t>Учебно-наглядные пособия &lt;5&gt;</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721" w:name="Par12443"/>
            <w:bookmarkEnd w:id="721"/>
            <w:r>
              <w:t>Основы законодательства в сфере дорожного движения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Дорожные знаки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Дорожная разметка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Опознавательные и регистрационные знаки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Средства регулирования дорожного движения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Сигналы регулировщика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Применение аварийной сигнализации и знака аварийной остановки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маневрирование. Способы разворота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Расположение транспортных средств на проезжей части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Скорость движения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Обгон, опережение, встречный разъезд</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Остановка и стоянка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перекрестков</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пешеходных переходов и мест остановок маршрутных транспортных средств</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через железнодорожные пути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по автомагистралям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жилых зонах</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Буксировка механических транспортных средств</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Учебная езда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Перевозка людей</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Перевозка грузов</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Неисправности и условия, при которых запрещается эксплуатация транспортных средств</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Ответственность за правонарушения в области дорожного движения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Страхование автогражданской ответственности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Последовательность действий при ДТП</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722" w:name="Par12518"/>
            <w:bookmarkEnd w:id="722"/>
            <w:r>
              <w:t>Психофизиологические основы деятельности водителя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Психофизиологические особенности деятельности водителя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Воздействие на поведение водителя психотропных, наркотических веществ, алкоголя и медицинских препаратов</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Конфликтные ситуации в дорожном движении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Факторы риска при вождении автомобиля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Основы управления транспортными средствами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руления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 автомобиля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 автомобиля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дорожных условий на безопасность движения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Ремни безопасности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Подушки безопасности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723" w:name="Par12602"/>
            <w:bookmarkEnd w:id="723"/>
            <w:r>
              <w:t>Устройство и техническое обслуживание транспортных средств подкатегории "C1" как объектов управления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автомобилей</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автомобиля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Кабина, органы управления и контрольно-измерительные приборы, системы пассивной безопасности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Кривошипно-шатунный и газораспределительный механизмы двигателя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охлаждения двигателя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Предпусковые подогреватели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смазки двигателя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бензиновых двигателей</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дизельных двигателей</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двигателей от газобаллонной установки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сцепления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гидравлического и механического привода сцепления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Задняя подвеска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состав тормозных систем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пневматическим приводом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гидравлическим приводом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электрическим усилителем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Общее устройство и принцип работы, внешних световых приборов </w:t>
            </w:r>
            <w:r>
              <w:lastRenderedPageBreak/>
              <w:t>и звуковых сигналов</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прицепа категории О1</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автомобиля и прицепа</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724" w:name="Par12713"/>
            <w:bookmarkEnd w:id="724"/>
            <w:r>
              <w:t>Организация и выполнение грузовых перевозок автомобильным транспортом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Путевой лист и транспортная накладная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25" w:name="Par12725"/>
            <w:bookmarkEnd w:id="725"/>
            <w:r>
              <w:t>Информационные материалы</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726" w:name="Par12728"/>
            <w:bookmarkEnd w:id="726"/>
            <w:r>
              <w:t>Информационный стенд</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профессиональной подготовки водителей транспортных средств подкатегории "C1"</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профессиональной подготовки водителей транспортных средств подкатегории "C1", согласованная с Госавтоинспекцией</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Федеральный закон "О защите прав потребителей"</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Тематические планы по предметам обучения</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56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56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6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Обучающий тренажер или тахограф, установленный на учебном транспортном средстве.</w:t>
      </w:r>
    </w:p>
    <w:p w:rsidR="00806A0F" w:rsidRDefault="00806A0F" w:rsidP="00806A0F">
      <w:pPr>
        <w:pStyle w:val="ConsPlusNormal"/>
        <w:ind w:firstLine="540"/>
        <w:jc w:val="both"/>
      </w:pPr>
      <w:r>
        <w:t xml:space="preserve">&lt;4&gt; Магнитная доска со схемой населенного пункта может быть заменена соответствующим </w:t>
      </w:r>
      <w:r>
        <w:lastRenderedPageBreak/>
        <w:t>электронным учебным пособием.</w:t>
      </w:r>
    </w:p>
    <w:p w:rsidR="00806A0F" w:rsidRDefault="00806A0F" w:rsidP="00806A0F">
      <w:pPr>
        <w:pStyle w:val="ConsPlusNormal"/>
        <w:ind w:firstLine="540"/>
        <w:jc w:val="both"/>
      </w:pPr>
      <w:r>
        <w:t>&lt;5&gt;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jc w:val="center"/>
        <w:outlineLvl w:val="2"/>
      </w:pPr>
      <w:bookmarkStart w:id="727" w:name="Par12775"/>
      <w:bookmarkEnd w:id="727"/>
      <w:r>
        <w:t>Перечень материалов по предмету "Первая помощь</w:t>
      </w:r>
    </w:p>
    <w:p w:rsidR="00806A0F" w:rsidRDefault="00806A0F" w:rsidP="00806A0F">
      <w:pPr>
        <w:pStyle w:val="ConsPlusNormal"/>
        <w:jc w:val="center"/>
      </w:pPr>
      <w:r>
        <w:t>при дорожно-транспортном происшествии"</w:t>
      </w:r>
    </w:p>
    <w:p w:rsidR="00806A0F" w:rsidRDefault="00806A0F" w:rsidP="00806A0F">
      <w:pPr>
        <w:pStyle w:val="ConsPlusNormal"/>
        <w:jc w:val="both"/>
      </w:pPr>
    </w:p>
    <w:p w:rsidR="00806A0F" w:rsidRDefault="00806A0F" w:rsidP="00806A0F">
      <w:pPr>
        <w:pStyle w:val="ConsPlusNormal"/>
        <w:jc w:val="right"/>
      </w:pPr>
      <w:r>
        <w:t>Таблица 12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562"/>
        <w:gridCol w:w="1571"/>
        <w:gridCol w:w="1572"/>
      </w:tblGrid>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учебных материалов</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970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28" w:name="Par12783"/>
            <w:bookmarkEnd w:id="728"/>
            <w:r>
              <w:t>Оборудование</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Тренажер-манекен взрослого пострадавшего (голова, торс) без контролера для отработки приемов сердечно-легочной реанимации</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Тренажер-манекен взрослого пострадавшего для отработки приемов удаления инородного тела из верхних дыхательных путей</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Расходный материал для тренажеров (запасные лицевые маски, запасные "дыхательные пути", пленки с клапаном для проведения искусственной вентиляции легких)</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Мотоциклетный шлем</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штук</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70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29" w:name="Par12799"/>
            <w:bookmarkEnd w:id="729"/>
            <w:r>
              <w:t>Расходные материалы</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Аптечка первой помощи (автомобильная)</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Табельные средства для оказания первой помощи.</w:t>
            </w:r>
          </w:p>
          <w:p w:rsidR="00806A0F" w:rsidRDefault="00806A0F" w:rsidP="00B11692">
            <w:pPr>
              <w:pStyle w:val="ConsPlusNormal"/>
            </w:pPr>
            <w:r>
              <w:t>Устройства для проведения искусственной вентиляции легких: лицевые маски с клапаном различных моделей.</w:t>
            </w:r>
          </w:p>
          <w:p w:rsidR="00806A0F" w:rsidRDefault="00806A0F" w:rsidP="00B11692">
            <w:pPr>
              <w:pStyle w:val="ConsPlusNormal"/>
            </w:pPr>
            <w:r>
              <w:t>Средства для временной остановки кровотечения - жгуты.</w:t>
            </w:r>
          </w:p>
          <w:p w:rsidR="00806A0F" w:rsidRDefault="00806A0F" w:rsidP="00B11692">
            <w:pPr>
              <w:pStyle w:val="ConsPlusNormal"/>
            </w:pPr>
            <w:r>
              <w:t>Средства иммобилизации для верхних, нижних конечностей, шейного отдела позвоночника (шины).</w:t>
            </w:r>
          </w:p>
          <w:p w:rsidR="00806A0F" w:rsidRDefault="00806A0F" w:rsidP="00B11692">
            <w:pPr>
              <w:pStyle w:val="ConsPlusNormal"/>
            </w:pPr>
            <w:r>
              <w:t>Перевязочные средства (бинты, салфетки, лейкопластырь)</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Подручные материалы, имитирующие носилочные средства, средства для остановки кровотечения, перевязочные средства, иммобилизирующие средства</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70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30" w:name="Par12813"/>
            <w:bookmarkEnd w:id="730"/>
            <w:r>
              <w:t>Учебно-наглядные пособия &lt;1&gt;</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Учебные пособия по первой помощи пострадавшим в дорожно-транспортных происшествиях для водителей</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Учебные фильмы по первой помощи пострадавшим в дорожно-транспортных происшествиях</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Наглядные пособия: способы остановки кровотечения, сердечно-легочная реанимация, транспортные положения, первая помощь при скелетной травме, ранениях и термической травме</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70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31" w:name="Par12823"/>
            <w:bookmarkEnd w:id="731"/>
            <w:r>
              <w:t>Технические средства обучения</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Компьютер с соответствующим программным обеспечением</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(электронная доска)</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Учебно-наглядные пособия допустимо представлять в виде печатных изданий, плакатов, электронных учебных материалов, тематических фильмов.</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 xml:space="preserve">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w:t>
      </w:r>
      <w:r>
        <w:lastRenderedPageBreak/>
        <w:t>"Технические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jc w:val="both"/>
      </w:pPr>
    </w:p>
    <w:p w:rsidR="00806A0F" w:rsidRDefault="00806A0F" w:rsidP="00806A0F">
      <w:pPr>
        <w:pStyle w:val="ConsPlusNormal"/>
        <w:jc w:val="center"/>
        <w:outlineLvl w:val="1"/>
      </w:pPr>
      <w:bookmarkStart w:id="732" w:name="Par12856"/>
      <w:bookmarkEnd w:id="732"/>
      <w:r>
        <w:t>VI. СИСТЕМА ОЦЕНКИ РЕЗУЛЬТАТОВ ОСВОЕНИЯ ПРИМЕРНОЙ ПРОГРАММЫ</w:t>
      </w:r>
    </w:p>
    <w:p w:rsidR="00806A0F" w:rsidRDefault="00806A0F" w:rsidP="00806A0F">
      <w:pPr>
        <w:pStyle w:val="ConsPlusNormal"/>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подкатегории "C1"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"C1";</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подкатегории "C1" на закрытой площадке или автодроме. На втором этапе осуществляется проверка навыков управления транспортным средством подкатегории "C1"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lastRenderedPageBreak/>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jc w:val="both"/>
      </w:pPr>
    </w:p>
    <w:p w:rsidR="00806A0F" w:rsidRDefault="00806A0F" w:rsidP="00806A0F">
      <w:pPr>
        <w:pStyle w:val="ConsPlusNormal"/>
        <w:jc w:val="center"/>
        <w:outlineLvl w:val="1"/>
      </w:pPr>
      <w:bookmarkStart w:id="733" w:name="Par12878"/>
      <w:bookmarkEnd w:id="733"/>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подкатегории "C1",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подкатегории "C1",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734" w:name="Par12891"/>
      <w:bookmarkEnd w:id="734"/>
      <w:r>
        <w:t>Приложение N 14</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735" w:name="Par12898"/>
      <w:bookmarkEnd w:id="735"/>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ПОДКАТЕГОРИИ "D1"</w:t>
      </w:r>
    </w:p>
    <w:p w:rsidR="00806A0F" w:rsidRDefault="00806A0F" w:rsidP="00806A0F">
      <w:pPr>
        <w:pStyle w:val="ConsPlusNormal"/>
        <w:jc w:val="both"/>
      </w:pPr>
    </w:p>
    <w:p w:rsidR="00806A0F" w:rsidRDefault="00806A0F" w:rsidP="00806A0F">
      <w:pPr>
        <w:pStyle w:val="ConsPlusNormal"/>
        <w:jc w:val="center"/>
        <w:outlineLvl w:val="1"/>
      </w:pPr>
      <w:bookmarkStart w:id="736" w:name="Par12902"/>
      <w:bookmarkEnd w:id="736"/>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Примерная программа профессиональной подготовки водителей транспортных средств подкатегории "D1"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w:t>
      </w:r>
      <w:r>
        <w:lastRenderedPageBreak/>
        <w:t>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базового,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Базовый цикл включает учебные предметы:</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"Психофизиологические основы деятельности водителя";</w:t>
      </w:r>
    </w:p>
    <w:p w:rsidR="00806A0F" w:rsidRDefault="00806A0F" w:rsidP="00806A0F">
      <w:pPr>
        <w:pStyle w:val="ConsPlusNormal"/>
        <w:ind w:firstLine="540"/>
        <w:jc w:val="both"/>
      </w:pPr>
      <w:r>
        <w:t>"Основы управления транспортными средствами";</w:t>
      </w:r>
    </w:p>
    <w:p w:rsidR="00806A0F" w:rsidRDefault="00806A0F" w:rsidP="00806A0F">
      <w:pPr>
        <w:pStyle w:val="ConsPlusNormal"/>
        <w:ind w:firstLine="540"/>
        <w:jc w:val="both"/>
      </w:pPr>
      <w:r>
        <w:t>"Первая помощь при дорожно-транспортном происшествии".</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подкатегории "D1"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"D1";</w:t>
      </w:r>
    </w:p>
    <w:p w:rsidR="00806A0F" w:rsidRDefault="00806A0F" w:rsidP="00806A0F">
      <w:pPr>
        <w:pStyle w:val="ConsPlusNormal"/>
        <w:ind w:firstLine="540"/>
        <w:jc w:val="both"/>
      </w:pPr>
      <w:r>
        <w:t>"Вождение транспортных средств подкатегории "D1"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учебный предмет:</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Последовательность изучения разделов и тем учебных предметов базового, специального и профессионального циклов определяется организацией, осуществляющей образовательную деятельность.</w:t>
      </w:r>
    </w:p>
    <w:p w:rsidR="00806A0F" w:rsidRDefault="00806A0F" w:rsidP="00806A0F">
      <w:pPr>
        <w:pStyle w:val="ConsPlusNormal"/>
        <w:ind w:firstLine="540"/>
        <w:jc w:val="both"/>
      </w:pPr>
      <w:r>
        <w:t>Учебные предметы базового цикла не изучаются при наличии права на управление транспортным средством любой категории или подкатегории (по желанию обучающегося).</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jc w:val="both"/>
      </w:pPr>
    </w:p>
    <w:p w:rsidR="00806A0F" w:rsidRDefault="00806A0F" w:rsidP="00806A0F">
      <w:pPr>
        <w:pStyle w:val="ConsPlusNormal"/>
        <w:jc w:val="center"/>
        <w:outlineLvl w:val="1"/>
      </w:pPr>
      <w:bookmarkStart w:id="737" w:name="Par12925"/>
      <w:bookmarkEnd w:id="737"/>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738" w:name="Par12927"/>
      <w:bookmarkEnd w:id="738"/>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447"/>
        <w:gridCol w:w="1170"/>
        <w:gridCol w:w="1511"/>
        <w:gridCol w:w="1512"/>
      </w:tblGrid>
      <w:tr w:rsidR="00806A0F" w:rsidTr="00B11692">
        <w:tc>
          <w:tcPr>
            <w:tcW w:w="544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4193"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44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7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2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44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7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1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39" w:name="Par12935"/>
            <w:bookmarkEnd w:id="739"/>
            <w:r>
              <w:t>Учебные предметы базового цикла</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законодательства в сфере дорожного движения.</w:t>
            </w:r>
          </w:p>
        </w:tc>
        <w:tc>
          <w:tcPr>
            <w:tcW w:w="11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c>
          <w:tcPr>
            <w:tcW w:w="151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Психофизиологические основы деятельности водителя.</w:t>
            </w:r>
          </w:p>
        </w:tc>
        <w:tc>
          <w:tcPr>
            <w:tcW w:w="11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51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Основы управления транспортными средствами.</w:t>
            </w:r>
          </w:p>
        </w:tc>
        <w:tc>
          <w:tcPr>
            <w:tcW w:w="11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51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Первая помощь при дорожно-транспортном происшествии.</w:t>
            </w:r>
          </w:p>
        </w:tc>
        <w:tc>
          <w:tcPr>
            <w:tcW w:w="11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51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40" w:name="Par12952"/>
            <w:bookmarkEnd w:id="740"/>
            <w:r>
              <w:t>Учебные предметы специального цикла</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подкатегории "D1" как объектов управления.</w:t>
            </w:r>
          </w:p>
        </w:tc>
        <w:tc>
          <w:tcPr>
            <w:tcW w:w="11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62</w:t>
            </w:r>
          </w:p>
        </w:tc>
        <w:tc>
          <w:tcPr>
            <w:tcW w:w="151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54</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подкатегории "D1".</w:t>
            </w:r>
          </w:p>
        </w:tc>
        <w:tc>
          <w:tcPr>
            <w:tcW w:w="11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51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подкатегории "D1" (с механической трансмиссией/с автоматической трансмиссией) &lt;1&gt;</w:t>
            </w:r>
          </w:p>
        </w:tc>
        <w:tc>
          <w:tcPr>
            <w:tcW w:w="11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84/82</w:t>
            </w:r>
          </w:p>
        </w:tc>
        <w:tc>
          <w:tcPr>
            <w:tcW w:w="151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84/82</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41" w:name="Par12965"/>
            <w:bookmarkEnd w:id="741"/>
            <w:r>
              <w:t>Учебный предмет профессионального цикла</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пассажирских перевозок автомобильным транспортом</w:t>
            </w:r>
          </w:p>
        </w:tc>
        <w:tc>
          <w:tcPr>
            <w:tcW w:w="11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c>
          <w:tcPr>
            <w:tcW w:w="151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42" w:name="Par12970"/>
            <w:bookmarkEnd w:id="742"/>
            <w:r>
              <w:t>Квалификационный экзамен</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11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1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4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264/262</w:t>
            </w:r>
          </w:p>
        </w:tc>
        <w:tc>
          <w:tcPr>
            <w:tcW w:w="151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138</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126/124</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1"/>
      </w:pPr>
      <w:bookmarkStart w:id="743" w:name="Par12983"/>
      <w:bookmarkEnd w:id="743"/>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744" w:name="Par12985"/>
      <w:bookmarkEnd w:id="744"/>
      <w:r>
        <w:t>3.1. Базовый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745" w:name="Par12987"/>
      <w:bookmarkEnd w:id="745"/>
      <w:r>
        <w:t>3.1.1. Учебный предмет "Основы законодательства в сфере дорожного движения".</w:t>
      </w:r>
    </w:p>
    <w:p w:rsidR="00806A0F" w:rsidRDefault="00806A0F" w:rsidP="00806A0F">
      <w:pPr>
        <w:pStyle w:val="ConsPlusNormal"/>
        <w:jc w:val="both"/>
      </w:pPr>
    </w:p>
    <w:p w:rsidR="00806A0F" w:rsidRDefault="00806A0F" w:rsidP="00806A0F">
      <w:pPr>
        <w:pStyle w:val="ConsPlusNormal"/>
        <w:jc w:val="center"/>
        <w:outlineLvl w:val="4"/>
      </w:pPr>
      <w:bookmarkStart w:id="746" w:name="Par12989"/>
      <w:bookmarkEnd w:id="746"/>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415"/>
        <w:gridCol w:w="1189"/>
        <w:gridCol w:w="1501"/>
        <w:gridCol w:w="1516"/>
      </w:tblGrid>
      <w:tr w:rsidR="00806A0F" w:rsidTr="00B11692">
        <w:tc>
          <w:tcPr>
            <w:tcW w:w="5415"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206"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41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8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17"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41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8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21"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47" w:name="Par12999"/>
            <w:bookmarkEnd w:id="747"/>
            <w:r>
              <w:t>Законодательство в сфере дорожного движения</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Законодательство, устанавливающее ответственность за нарушения в сфере дорожного движения</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21"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48" w:name="Par13012"/>
            <w:bookmarkEnd w:id="748"/>
            <w:r>
              <w:t>Правила дорожного движения</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Общие положения, основные понятия и термины, используемые в Правилах дорожного движения</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Обязанности участников дорожного движения</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Дорожные знаки</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Дорожная разметка</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Порядок движения и расположение транспортных средств на проезжей части</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Остановка и стоянка транспортных средств</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Регулирование дорожного движения</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перекрестков</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пешеходных переходов, мест остановок маршрутных транспортных средств и железнодорожных переездов</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Порядок использования внешних световых приборов и звуковых сигналов</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Буксировка транспортных средств, перевозка людей и грузов</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Требования к оборудованию и техническому состоянию транспортных средств</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54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c>
          <w:tcPr>
            <w:tcW w:w="15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5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bl>
    <w:p w:rsidR="00806A0F" w:rsidRDefault="00806A0F" w:rsidP="00806A0F">
      <w:pPr>
        <w:pStyle w:val="ConsPlusNormal"/>
        <w:jc w:val="both"/>
      </w:pPr>
    </w:p>
    <w:p w:rsidR="00806A0F" w:rsidRDefault="00806A0F" w:rsidP="00806A0F">
      <w:pPr>
        <w:pStyle w:val="ConsPlusNormal"/>
        <w:ind w:firstLine="540"/>
        <w:jc w:val="both"/>
        <w:outlineLvl w:val="4"/>
      </w:pPr>
      <w:bookmarkStart w:id="749" w:name="Par13070"/>
      <w:bookmarkEnd w:id="749"/>
      <w:r>
        <w:t>3.1.1.1. Законодательство в сфере дорожного движения.</w:t>
      </w:r>
    </w:p>
    <w:p w:rsidR="00806A0F" w:rsidRDefault="00806A0F" w:rsidP="00806A0F">
      <w:pPr>
        <w:pStyle w:val="ConsPlusNormal"/>
        <w:ind w:firstLine="540"/>
        <w:jc w:val="both"/>
      </w:pPr>
      <w: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806A0F" w:rsidRDefault="00806A0F" w:rsidP="00806A0F">
      <w:pPr>
        <w:pStyle w:val="ConsPlusNormal"/>
        <w:ind w:firstLine="540"/>
        <w:jc w:val="both"/>
      </w:pPr>
      <w:r>
        <w:t xml:space="preserve">Законодательство, устанавливающее ответственность за нарушения в сфере дорожного движения: задачи и принципы Уголовного кодекса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об административных правонарушениях; административное правонарушение и административная ответственность; 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 гражданское законодательство; возникновение гражданских прав и обязанностей, осуществление и защита гражданских прав; объекты гражданских прав; право собственности и другие вещные права; аренда транспортных средств; страхование; обязательства вследствие причинения вреда; возмещение вреда </w:t>
      </w:r>
      <w:r>
        <w:lastRenderedPageBreak/>
        <w:t>лицом, застраховавшим свою ответственность; ответственность за вред, причиненный деятельностью, создающей повышенную опасность для окружающих; ответственность при отсутствии вины причинителя вреда; общие положения; условия и порядок осуществления обязательного страхования; компенсационные выплаты.</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750" w:name="Par13074"/>
      <w:bookmarkEnd w:id="750"/>
      <w:r>
        <w:t>3.1.1.2. Правила дорожного движения.</w:t>
      </w:r>
    </w:p>
    <w:p w:rsidR="00806A0F" w:rsidRDefault="00806A0F" w:rsidP="00806A0F">
      <w:pPr>
        <w:pStyle w:val="ConsPlusNormal"/>
        <w:ind w:firstLine="540"/>
        <w:jc w:val="both"/>
      </w:pPr>
      <w:r>
        <w:t>Общие положения, основные понятия и термины, используемые в Правилах дорожного движения: значение Правил дорожного движения в обеспечении порядка и безопасности дорожного движения; структура Правил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 перекрестки, виды перекрестков в зависимости от способа организации движения; определение приоритета в движении; железнодорожные переезды и их 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 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населенным пунктам в зависимости от их обозначения.</w:t>
      </w:r>
    </w:p>
    <w:p w:rsidR="00806A0F" w:rsidRDefault="00806A0F" w:rsidP="00806A0F">
      <w:pPr>
        <w:pStyle w:val="ConsPlusNormal"/>
        <w:ind w:firstLine="540"/>
        <w:jc w:val="both"/>
      </w:pPr>
      <w:r>
        <w:t>Обязанности участников дорожного движения: 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средств должностным лицам; обязанности водителей, причастных к дорожно-транспортному происшествию; запретительные требования, предъявляемые к водителям; права и обязанности водителей 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беспрепятственного проезда указанных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w:t>
      </w:r>
    </w:p>
    <w:p w:rsidR="00806A0F" w:rsidRDefault="00806A0F" w:rsidP="00806A0F">
      <w:pPr>
        <w:pStyle w:val="ConsPlusNormal"/>
        <w:ind w:firstLine="540"/>
        <w:jc w:val="both"/>
      </w:pPr>
      <w:r>
        <w:t>Дорожные знаки: значение дорожных знаков в общей системе организации дорожного движения; 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w:t>
      </w:r>
    </w:p>
    <w:p w:rsidR="00806A0F" w:rsidRDefault="00806A0F" w:rsidP="00806A0F">
      <w:pPr>
        <w:pStyle w:val="ConsPlusNormal"/>
        <w:ind w:firstLine="540"/>
        <w:jc w:val="both"/>
      </w:pPr>
      <w:r>
        <w:t>Дорожная разметка и ее характеристики: значение разметки в общей системе организации дорожного 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p w:rsidR="00806A0F" w:rsidRDefault="00806A0F" w:rsidP="00806A0F">
      <w:pPr>
        <w:pStyle w:val="ConsPlusNormal"/>
        <w:ind w:firstLine="540"/>
        <w:jc w:val="both"/>
      </w:pPr>
      <w:r>
        <w:t xml:space="preserve">Порядок движения и расположение транспортных средств на проезжей части: предупредительные </w:t>
      </w:r>
      <w:r>
        <w:lastRenderedPageBreak/>
        <w:t>сигналы; виды и назначение сигналов; правила подачи сигналов световыми указателями поворотов и рукой; начало движения, перестроение; повороты направо, налево и разворот; поворот налево и разворот на проезжей части с трамвайными путями; движение задним ходом; случаи, когда водители должны уступать дорогу транспортным средствам, приближающимся справа; движение по дорогам с полосой разгона и торможения;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порядок движения транспортных средств по дорогам с различной шириной проезжей части; порядок движения тихоходных транспортных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движение транспортных средств по обочинам, тротуарам и пешеходным дорожкам; выбор дистанции, интервалов и скорости в различных условиях движения; допустимые значения скорости движения для различных видов транспортных средств и условий перевозки; обгон, опережение; объезд препятствия и встречный разъезд; действия водителей перед началом обгона и при обгоне; места, где обгон запрещен; опережение транспортных средств при проезде пешеходных переходов; объезд препятствия; встречный разъезд на узких участках дорог; встречный разъезд на подъемах и спусках; приоритет маршрутных транспортных средств; пересечение трамвайных путей вне перекрестка; порядок движения по дороге с выделенной полосой для маршрутных транспортных средств и транспортных средств, используемых в качестве легкового такси; правила поведения водителей в случаях, когда троллейбус или автобус начинает движение от обозначенного места остановки; учебная езда; требования к обучающему, обучаемому и механическому транспортному средству, на котором проводится обучение; дороги и места, где запрещается учебная езда; дополнительные требования к движению велосипедов, мопедов, гужевых повозок, а также прогону животных; ответственность водителей за нарушения порядка движения и расположения транспортных средств на проезжей части. Решение ситуационных задач.</w:t>
      </w:r>
    </w:p>
    <w:p w:rsidR="00806A0F" w:rsidRDefault="00806A0F" w:rsidP="00806A0F">
      <w:pPr>
        <w:pStyle w:val="ConsPlusNormal"/>
        <w:ind w:firstLine="540"/>
        <w:jc w:val="both"/>
      </w:pPr>
      <w:r>
        <w:t>Остановка и стоянка транспортных средств: порядок остановки и стоянки; способы постановки транспортных средств на стоянку; длительная стоянка вне населенных пунктов; остановка и стоянка на автомагистралях; места, где остановка и стоянка запрещены; остановка и стоянка в жилых зонах; вынужденная остановка; действия водителей при вынужденной остановке в местах, где остановка запрещена, а также на автомагистралях и железнодорожных переездах; правила применения аварийной сигнализации и знака аварийной остановки при вынужденной остановке транспортного средства; меры, 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Решение ситуационных задач.</w:t>
      </w:r>
    </w:p>
    <w:p w:rsidR="00806A0F" w:rsidRDefault="00806A0F" w:rsidP="00806A0F">
      <w:pPr>
        <w:pStyle w:val="ConsPlusNormal"/>
        <w:ind w:firstLine="540"/>
        <w:jc w:val="both"/>
      </w:pPr>
      <w:r>
        <w:t>Регулирование дорожного движения: средства регулирования дорожного движения; значения сигналов светофора, действия водителей и пешеходов в соответствии с этими сигналами; реверсивные светофоры; светофоры для регулирования движения трамваев, а также других маршрутных транспортных средств, движущихся по выделенной для них полосе; светофоры для регулирования движения через железнодорожные переезды; значение сигналов регулировщика для безрельсовых транспортных средств, трамваев и пешеходов;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w:t>
      </w:r>
    </w:p>
    <w:p w:rsidR="00806A0F" w:rsidRDefault="00806A0F" w:rsidP="00806A0F">
      <w:pPr>
        <w:pStyle w:val="ConsPlusNormal"/>
        <w:ind w:firstLine="540"/>
        <w:jc w:val="both"/>
      </w:pPr>
      <w:r>
        <w:t>Проезд перекрестков: 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перекрестку, регулируемому светофором с дополнительными секциями; нерегулируемые перекрестки; правила проезда нерегулируемых перекрестков равнозначных и неравнозначных дорог; 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Решение ситуационных задач.</w:t>
      </w:r>
    </w:p>
    <w:p w:rsidR="00806A0F" w:rsidRDefault="00806A0F" w:rsidP="00806A0F">
      <w:pPr>
        <w:pStyle w:val="ConsPlusNormal"/>
        <w:ind w:firstLine="540"/>
        <w:jc w:val="both"/>
      </w:pPr>
      <w:r>
        <w:t xml:space="preserve">Проезд пешеходных переходов, мест остановок маршрутных транспортных средств и железнодорожных переездов: 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правила проезда мест остановок маршрутных транспортных средств; действия водителя транспортного средства, имеющего опознавательные знаки "Перевозка детей" при посадке детей в транспортное средство и высадке из него, а также водителей, приближающихся к такому транспортному средству; правила проезда железнодорожных переездов; места остановки транспортных средств при запрещении движения через переезд; запрещения, действующие на железнодорожном переезде; случаи, требующие согласования условий движения через переезд с начальником дистанции пути железной дороги; ответственность водителей за нарушения правил проезда пешеходных переходов, мест остановок </w:t>
      </w:r>
      <w:r>
        <w:lastRenderedPageBreak/>
        <w:t>маршрутных транспортных средств и железнодорожных переездов. Решение ситуационных задач.</w:t>
      </w:r>
    </w:p>
    <w:p w:rsidR="00806A0F" w:rsidRDefault="00806A0F" w:rsidP="00806A0F">
      <w:pPr>
        <w:pStyle w:val="ConsPlusNormal"/>
        <w:ind w:firstLine="540"/>
        <w:jc w:val="both"/>
      </w:pPr>
      <w:r>
        <w:t>Порядок использования внешних световых приборов и звуковых сигналов: правила использования 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участках дорог, а также в условиях недостаточной видимости; обозначение движущегося транспортного средства в светлое время суток; порядок использования противотуманных фар и задних противотуманных фонарей; использование фары-искателя, фары-прожектора и знака автопоезда; порядок применения звуковых сигналов в различных условиях движения.</w:t>
      </w:r>
    </w:p>
    <w:p w:rsidR="00806A0F" w:rsidRDefault="00806A0F" w:rsidP="00806A0F">
      <w:pPr>
        <w:pStyle w:val="ConsPlusNormal"/>
        <w:ind w:firstLine="540"/>
        <w:jc w:val="both"/>
      </w:pPr>
      <w:r>
        <w:t>Буксировка транспортных средств, перевозка людей и грузов: условия и порядок буксировки механических транспортных средств на гибкой сцепке, жесткой сцепке и методом частичной погрузки; перевозка людей в буксируемых и буксирующих транспортных средствах; случаи, когда буксировка запрещена; требование к перевозке людей в грузовом автомобиле; обязанности водителя перед началом движения; дополнительные требования при перевозке детей; случаи, когда запрещается перевозка людей; правила размещения и закрепления груза на транспортном средстве; перевозка грузов, выступающих за габариты транспортного средства; обозначение перевозимого груза; случаи, требующие согласования условий движения транспортных средств с Государственной инспекцией безопасности дорожного движения Министерства внутренних дел Российской Федерации (далее - Госавтоинспекция).</w:t>
      </w:r>
    </w:p>
    <w:p w:rsidR="00806A0F" w:rsidRDefault="00806A0F" w:rsidP="00806A0F">
      <w:pPr>
        <w:pStyle w:val="ConsPlusNormal"/>
        <w:ind w:firstLine="540"/>
        <w:jc w:val="both"/>
      </w:pPr>
      <w:r>
        <w:t>Требования к оборудованию и техническому состоянию транспортных средств: 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типы регистрационных знаков, применяемые для различных групп транспортных средств; требования к установке государственных регистрационных знаков на транспортных средствах; опознавательные знаки транспортных средств.</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751" w:name="Par13088"/>
      <w:bookmarkEnd w:id="751"/>
      <w:r>
        <w:t>3.1.2. Учебный предмет "Психофизиологические основы деятельности водителя".</w:t>
      </w:r>
    </w:p>
    <w:p w:rsidR="00806A0F" w:rsidRDefault="00806A0F" w:rsidP="00806A0F">
      <w:pPr>
        <w:pStyle w:val="ConsPlusNormal"/>
        <w:jc w:val="both"/>
      </w:pPr>
    </w:p>
    <w:p w:rsidR="00806A0F" w:rsidRDefault="00806A0F" w:rsidP="00806A0F">
      <w:pPr>
        <w:pStyle w:val="ConsPlusNormal"/>
        <w:jc w:val="center"/>
        <w:outlineLvl w:val="4"/>
      </w:pPr>
      <w:bookmarkStart w:id="752" w:name="Par13090"/>
      <w:bookmarkEnd w:id="752"/>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674"/>
        <w:gridCol w:w="921"/>
        <w:gridCol w:w="1552"/>
        <w:gridCol w:w="1552"/>
      </w:tblGrid>
      <w:tr w:rsidR="00806A0F" w:rsidTr="00B11692">
        <w:tc>
          <w:tcPr>
            <w:tcW w:w="567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02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67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6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Познавательные функции, системы восприятия и психомоторные навыки</w:t>
            </w:r>
          </w:p>
        </w:tc>
        <w:tc>
          <w:tcPr>
            <w:tcW w:w="9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Этические основы деятельности водителя</w:t>
            </w:r>
          </w:p>
        </w:tc>
        <w:tc>
          <w:tcPr>
            <w:tcW w:w="9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эффективного общения</w:t>
            </w:r>
          </w:p>
        </w:tc>
        <w:tc>
          <w:tcPr>
            <w:tcW w:w="9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Эмоциональные состояния и профилактика конфликтов</w:t>
            </w:r>
          </w:p>
        </w:tc>
        <w:tc>
          <w:tcPr>
            <w:tcW w:w="9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Саморегуляция и профилактика конфликтов (психологический практикум)</w:t>
            </w:r>
          </w:p>
        </w:tc>
        <w:tc>
          <w:tcPr>
            <w:tcW w:w="9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6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Познавательные функции, системы восприятия и психомоторные навыки: 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монотония; влияние усталости и сонливости на свойства внимания; способы профилактики усталости; виды информации; выбор необходимой информации в процессе управления транспортным средством; 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w:t>
      </w:r>
      <w:r>
        <w:lastRenderedPageBreak/>
        <w:t>мышечное чувство, интероцепция) и их значение в деятельности водителя; влияние скорости движения транспортного средства, алкоголя, медикаментов и эмоциональных состояний водителя на восприятие 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 формирование психомоторных навыков управления автомобилем; влияние возрастных и гендерных различий на формирование психомоторных навыков; простая и сложная сенсомоторные реакции, реакция в опасной зоне; факторы, влияющие на быстроту реакции.</w:t>
      </w:r>
    </w:p>
    <w:p w:rsidR="00806A0F" w:rsidRDefault="00806A0F" w:rsidP="00806A0F">
      <w:pPr>
        <w:pStyle w:val="ConsPlusNormal"/>
        <w:ind w:firstLine="540"/>
        <w:jc w:val="both"/>
      </w:pPr>
      <w:r>
        <w:t>Этические основы деятельности водителя: 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научение; понятие социального давления; влияние рекламы, прессы и киноиндустрии на поведение водителя; 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w:t>
      </w:r>
    </w:p>
    <w:p w:rsidR="00806A0F" w:rsidRDefault="00806A0F" w:rsidP="00806A0F">
      <w:pPr>
        <w:pStyle w:val="ConsPlusNormal"/>
        <w:ind w:firstLine="540"/>
        <w:jc w:val="both"/>
      </w:pPr>
      <w:r>
        <w:t>Основы эффективного общения: понятие общения, его функции, этапы общения; стороны общения, их общая характеристика (общение как обмен информацией, общение как взаимодействие, общение как восприятие и понимание других людей); характеристика вербальных и невербальных средств общения; основные "эффекты" в восприятии других людей; виды общения (деловое, личное); качества человека, важные для общения; стили общения; барьеры в межличностном общении, причины и условия их формирования; общение в условиях конфликта; особенности эффективного общения; правила, повышающие эффективность общения.</w:t>
      </w:r>
    </w:p>
    <w:p w:rsidR="00806A0F" w:rsidRDefault="00806A0F" w:rsidP="00806A0F">
      <w:pPr>
        <w:pStyle w:val="ConsPlusNormal"/>
        <w:ind w:firstLine="540"/>
        <w:jc w:val="both"/>
      </w:pPr>
      <w:r>
        <w:t>Эмоциональные состояния и профилактика конфликтов: эмоции и поведение водителя; 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саморегуляции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w:t>
      </w:r>
    </w:p>
    <w:p w:rsidR="00806A0F" w:rsidRDefault="00806A0F" w:rsidP="00806A0F">
      <w:pPr>
        <w:pStyle w:val="ConsPlusNormal"/>
        <w:ind w:firstLine="540"/>
        <w:jc w:val="both"/>
      </w:pPr>
      <w:r>
        <w:t>Саморегуляция и профилактика конфликтов: приобретение практического опыта оценки собственного психического состояния и поведения, опыта саморегуляции, а также первичных навыков профилактики конфликтов; решение ситуационных задач по оценке психического состояния, поведения, профилактике конфликтов и общению в условиях конфликта. Психологический практикум.</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753" w:name="Par13130"/>
      <w:bookmarkEnd w:id="753"/>
      <w:r>
        <w:t>3.1.3. Учебный предмет "Основы управления транспортными средствами".</w:t>
      </w:r>
    </w:p>
    <w:p w:rsidR="00806A0F" w:rsidRDefault="00806A0F" w:rsidP="00806A0F">
      <w:pPr>
        <w:pStyle w:val="ConsPlusNormal"/>
        <w:jc w:val="both"/>
      </w:pPr>
    </w:p>
    <w:p w:rsidR="00806A0F" w:rsidRDefault="00806A0F" w:rsidP="00806A0F">
      <w:pPr>
        <w:pStyle w:val="ConsPlusNormal"/>
        <w:jc w:val="center"/>
        <w:outlineLvl w:val="4"/>
      </w:pPr>
      <w:bookmarkStart w:id="754" w:name="Par13132"/>
      <w:bookmarkEnd w:id="754"/>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30"/>
        <w:gridCol w:w="993"/>
        <w:gridCol w:w="1488"/>
        <w:gridCol w:w="1488"/>
      </w:tblGrid>
      <w:tr w:rsidR="00806A0F" w:rsidTr="00B11692">
        <w:tc>
          <w:tcPr>
            <w:tcW w:w="573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96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7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730"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Дорожное движение</w:t>
            </w:r>
          </w:p>
        </w:tc>
        <w:tc>
          <w:tcPr>
            <w:tcW w:w="993"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Профессиональная надежность водителя</w:t>
            </w:r>
          </w:p>
        </w:tc>
        <w:tc>
          <w:tcPr>
            <w:tcW w:w="99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свойств транспортного средства на эффективность и безопасность управления</w:t>
            </w:r>
          </w:p>
        </w:tc>
        <w:tc>
          <w:tcPr>
            <w:tcW w:w="99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Дорожные условия и безопасность движения</w:t>
            </w:r>
          </w:p>
        </w:tc>
        <w:tc>
          <w:tcPr>
            <w:tcW w:w="99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3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Принципы эффективного и безопасного управления транспортным средством</w:t>
            </w:r>
          </w:p>
        </w:tc>
        <w:tc>
          <w:tcPr>
            <w:tcW w:w="99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Обеспечение безопасности наиболее уязвимых участников дорожного движения</w:t>
            </w:r>
          </w:p>
        </w:tc>
        <w:tc>
          <w:tcPr>
            <w:tcW w:w="993"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Дорожное движение: дорожное движение как система управления водитель-автомобиль-дорога (ВАД); показатели качества функционирования системы ВАД; понятие о дорожно-транспортном происшествии (ДТП); виды дорожно-транспортных происшествий; причины возникновения дорожно-транспортных происшествий; анализ безопасности дорожного движения (БДД) в России; система водитель-автомобиль (ВА); цели и задачи управления транспортным средством; различие целей и задач управления транспортным средством при участии в спортивных соревнованиях, и при участии в дорожном движении; элементы системы водитель-автомобиль; показатели качества управления транспортным средством: эффективность и безопасность; безаварийность как условие достижения цели управления транспортным средством; классификация автомобильных дорог; транспортный поток; средняя скорость; интенсивность движения и плотность транспортного потока; пропускная способность дороги; средняя скорость и плотность транспортного потока; соответствующие пропускной способности дороги; причины возникновения заторов.</w:t>
      </w:r>
    </w:p>
    <w:p w:rsidR="00806A0F" w:rsidRDefault="00806A0F" w:rsidP="00806A0F">
      <w:pPr>
        <w:pStyle w:val="ConsPlusNormal"/>
        <w:ind w:firstLine="540"/>
        <w:jc w:val="both"/>
      </w:pPr>
      <w:r>
        <w:t>Профессиональная надежность водителя: понятие о надежности водителя; анализ деятельности 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 влияние скорости движения транспортного средства на размеры поля зрения и концентрацию внимания; влияние личностных качеств водителя на надежность управления транспортным средством;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w:t>
      </w:r>
    </w:p>
    <w:p w:rsidR="00806A0F" w:rsidRDefault="00806A0F" w:rsidP="00806A0F">
      <w:pPr>
        <w:pStyle w:val="ConsPlusNormal"/>
        <w:ind w:firstLine="540"/>
        <w:jc w:val="both"/>
      </w:pPr>
      <w:r>
        <w:t>Влияние свойств транспортного средства на эффективность и безопасность управления: силы, действующие на транспортное средство в различных условиях движения; уравнение тягового баланса; сила сцепления колес с дорогой; понятие о коэффициенте сцепления; изменение коэффициента сцепления в зависимости от погодных условий, режимов движения транспортного средства, состояния шин и дорожного покрытия; условие движения без буксования колес; свойства эластичного колеса; круг силы сцепления; влияние величины продольной реакции на поперечную реакцию; деформации автошины при разгоне, торможении, действии боковой силы; угол увода; гидроскольжение и аквапланирование шины; силы и моменты, действующие на транспортное средство при торможении и при криволинейном движении; скоростные и тормозные свойства, поворачиваемость транспортного средства; устойчивость продольного и бокового движения транспортного средства; условия потери устойчивости бокового движения транспортного средства при разгоне, торможении и повороте; устойчивость против опрокидывания; резервы устойчивости транспортного средства; управляемость продольным и боковым движением транспортного средства; влияние технического состояния систем управления, подвески и шин на управляемость.</w:t>
      </w:r>
    </w:p>
    <w:p w:rsidR="00806A0F" w:rsidRDefault="00806A0F" w:rsidP="00806A0F">
      <w:pPr>
        <w:pStyle w:val="ConsPlusNormal"/>
        <w:ind w:firstLine="540"/>
        <w:jc w:val="both"/>
      </w:pPr>
      <w:r>
        <w:t xml:space="preserve">Дорожные условия и безопасность движения: динамический габарит транспортного средства; опасное пространство, возникающее вокруг транспортного средства при движении; изменение размеров и формы опасного пространства при изменении скорости и траектории движения транспортного средства; понятие о тормозном и остановочном пути; зависимость расстояния, пройденного транспортным средством за время реакции водителя и время срабатывания тормозного привода, от скорости движения транспортного </w:t>
      </w:r>
      <w:r>
        <w:lastRenderedPageBreak/>
        <w:t>средства, его технического состояния, а также состояния дорожного покрытия; безопасная дистанция в секундах и метрах; способы контроля безопасной дистанции; безопасный боковой интервал; резервы управления скоростью, ускорением, дистанцией и боковым интервалом; условия безопасного управления; дорожные условия и прогнозирование изменения дорожной ситуации; выбор скорости, ускорения, дистанции и бокового интервала с учетом геометрических параметров дороги и условий движения; влияние плотности транспортного потока на вероятность и тип ДТП; зависимость безопасной дистанции от категорий транспортных средств в паре "ведущий - ведомый"; безопасные условия обгона (опережения); повышение риска ДТП при увеличении отклонения скорости транспортного средства от средней скорости транспортного потока; повышение вероятности возникновения ДТП при увеличении неравномерности движения транспортного средства в транспортном потоке. Решение ситуационных задач.</w:t>
      </w:r>
    </w:p>
    <w:p w:rsidR="00806A0F" w:rsidRDefault="00806A0F" w:rsidP="00806A0F">
      <w:pPr>
        <w:pStyle w:val="ConsPlusNormal"/>
        <w:ind w:firstLine="540"/>
        <w:jc w:val="both"/>
      </w:pPr>
      <w:r>
        <w:t>Принципы эффективного и безопасного управления транспортным средством: влияние опыта, приобретаемого водителем, на уровень аварийности в дорожном движении; наиболее опасный период накопления водителем опыта; условия безопасного управления транспортным средством; регулирование скорости движения транспортного средства с учетом плотности транспортного потока; показатели эффективности управления транспортным средством; зависимость средней скорости транспортного средства от его максимальной скорости в транспортных потоках различной плотности; снижение эксплуатационного расхода топлива - действенный способ повышения эффективности управления транспортным средством; безопасное и эффективное управления транспортным средством; проблема экологической безопасности; принципы экономичного управления транспортным средством; факторы, влияющие на эксплуатационный расход топлива.</w:t>
      </w:r>
    </w:p>
    <w:p w:rsidR="00806A0F" w:rsidRDefault="00806A0F" w:rsidP="00806A0F">
      <w:pPr>
        <w:pStyle w:val="ConsPlusNormal"/>
        <w:ind w:firstLine="540"/>
        <w:jc w:val="both"/>
      </w:pPr>
      <w:r>
        <w:t>Обеспечение безопасности наиболее уязвимых участников дорожного движения: безопасность пассажиров транспортных средств; результаты исследований, позволяющие утверждать о необходимости и эффективности использования ремней безопасности; опасные последствия срабатывания подушек безопасности для непристегнутых водителя и пассажиров транспортных средств; использование ремней безопасности; детская пассажирская безопасность; назначение, правила подбора и установки детских удерживающих устройств; необходимость использования детских удерживающих устройств при перевозке детей до 12-летнего возраста; безопасность пешеходов и велосипедистов; подушки безопасности для пешеходов и велосипедистов; световозвращающие элементы, их типы и эффективность использования; особенности проезда нерегулируемых пешеходных переходов, расположенных вблизи детских учреждений; обеспечение безопасности пешеходов и велосипедистов при движении в жилых зонах.</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755" w:name="Par13178"/>
      <w:bookmarkEnd w:id="755"/>
      <w:r>
        <w:t>3.1.4. Учебный предмет "Первая помощь при дорожно-транспортном происшествии".</w:t>
      </w:r>
    </w:p>
    <w:p w:rsidR="00806A0F" w:rsidRDefault="00806A0F" w:rsidP="00806A0F">
      <w:pPr>
        <w:pStyle w:val="ConsPlusNormal"/>
        <w:jc w:val="both"/>
      </w:pPr>
    </w:p>
    <w:p w:rsidR="00806A0F" w:rsidRDefault="00806A0F" w:rsidP="00806A0F">
      <w:pPr>
        <w:pStyle w:val="ConsPlusNormal"/>
        <w:jc w:val="center"/>
        <w:outlineLvl w:val="4"/>
      </w:pPr>
      <w:bookmarkStart w:id="756" w:name="Par13180"/>
      <w:bookmarkEnd w:id="756"/>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562"/>
        <w:gridCol w:w="1077"/>
        <w:gridCol w:w="1530"/>
        <w:gridCol w:w="1530"/>
      </w:tblGrid>
      <w:tr w:rsidR="00806A0F" w:rsidTr="00B11692">
        <w:tc>
          <w:tcPr>
            <w:tcW w:w="556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137"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56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07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60"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56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07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Организационно-правовые аспекты оказания первой помощи</w:t>
            </w:r>
          </w:p>
        </w:tc>
        <w:tc>
          <w:tcPr>
            <w:tcW w:w="10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Оказание первой помощи при отсутствии сознания, остановке дыхания и кровообращения</w:t>
            </w:r>
          </w:p>
        </w:tc>
        <w:tc>
          <w:tcPr>
            <w:tcW w:w="10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Оказание первой помощи при наружных кровотечениях и травмах</w:t>
            </w:r>
          </w:p>
        </w:tc>
        <w:tc>
          <w:tcPr>
            <w:tcW w:w="10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Оказание первой помощи при прочих состояниях, транспортировка пострадавших в дорожно-транспортном происшествии</w:t>
            </w:r>
          </w:p>
        </w:tc>
        <w:tc>
          <w:tcPr>
            <w:tcW w:w="10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5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7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bl>
    <w:p w:rsidR="00806A0F" w:rsidRDefault="00806A0F" w:rsidP="00806A0F">
      <w:pPr>
        <w:pStyle w:val="ConsPlusNormal"/>
        <w:jc w:val="both"/>
      </w:pPr>
    </w:p>
    <w:p w:rsidR="00806A0F" w:rsidRDefault="00806A0F" w:rsidP="00806A0F">
      <w:pPr>
        <w:pStyle w:val="ConsPlusNormal"/>
        <w:ind w:firstLine="540"/>
        <w:jc w:val="both"/>
      </w:pPr>
      <w:r>
        <w:t>Организационно-правовые аспекты оказания первой помощи: понятие о видах ДТП, структуре и особенностях дорожно-транспортного травматизма; организация и виды помощи пострадавшим в ДТП; нормативная 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биологическими жидкостями человека; современные наборы средств и устройств для оказания первой помощи (аптечка первой помощи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 извлечение и перемещение пострадавшего в дорожно-транспортном происшествии.</w:t>
      </w:r>
    </w:p>
    <w:p w:rsidR="00806A0F" w:rsidRDefault="00806A0F" w:rsidP="00806A0F">
      <w:pPr>
        <w:pStyle w:val="ConsPlusNormal"/>
        <w:ind w:firstLine="540"/>
        <w:jc w:val="both"/>
      </w:pPr>
      <w:r>
        <w:t>Оказание первой помощи при отсутствии сознания, остановке дыхания и кровообращения: основные признаки жизни у пострадавшего; причины нарушения дыхания и кровообращения при дорожно-транспортном происшествии; способы проверки сознания, дыхания, кровообращения у пострадавшего в дорожно-транспортном происшествии; особенности сердечно-легочной реанимации (СЛР) у пострадавших в дорожно-транспортном происшествии; современный алгоритм проведения сердечно-легочной реанимации (СЛР); техника проведения искусственного дыхания и закрытого массажа сердца; ошибки и осложнения, возникающие при выполнении реанимационных мероприятий;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и ребенку.</w:t>
      </w:r>
    </w:p>
    <w:p w:rsidR="00806A0F" w:rsidRDefault="00806A0F" w:rsidP="00806A0F">
      <w:pPr>
        <w:pStyle w:val="ConsPlusNormal"/>
        <w:ind w:firstLine="540"/>
        <w:jc w:val="both"/>
      </w:pPr>
      <w:r>
        <w:t>Практическое занятие: 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приемов восстановления проходимости верхних дыхательных путей; оценка признаков жизни у пострадавшего; отработка приемов искусственного дыхания "рот ко рту", "рот к носу", с применением устройств для искусственного дыхания; отработка приемов закрытого массажа сердца; выполнение алгоритма сердечно-легочной реанимации; отработка приема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приемов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p>
    <w:p w:rsidR="00806A0F" w:rsidRDefault="00806A0F" w:rsidP="00806A0F">
      <w:pPr>
        <w:pStyle w:val="ConsPlusNormal"/>
        <w:ind w:firstLine="540"/>
        <w:jc w:val="both"/>
      </w:pPr>
      <w:r>
        <w:t xml:space="preserve">Оказание первой помощи при наружных кровотечениях и травмах: цель и порядок выполнения обзорного осмотра пострадавшего в дорожно-транспортном происшествии; наиболее часто встречающиеся повреждения при дорожно-транспортном происшествии; особенности состояний пострадавшего в дорожно-транспортном происшествии,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 оказание первой помощи при носовом кровотечении; понятие о травматическом шоке; причины и признаки, особенности травматического шока у пострадавшего в дорожно-транспортном происшествии;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 особенности 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окклюзионной (герметизирующей) повязки; 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w:t>
      </w:r>
      <w:r>
        <w:lastRenderedPageBreak/>
        <w:t>первой помощи; понятие "иммобилизация"; способы иммобилизации при травме конечностей; травмы позвоночника, оказание первой помощи.</w:t>
      </w:r>
    </w:p>
    <w:p w:rsidR="00806A0F" w:rsidRDefault="00806A0F" w:rsidP="00806A0F">
      <w:pPr>
        <w:pStyle w:val="ConsPlusNormal"/>
        <w:ind w:firstLine="540"/>
        <w:jc w:val="both"/>
      </w:pPr>
      <w:r>
        <w:t>Практическое занятие: отработка проведения обзорного осмотра пострадавшего в дорожно-транспортном происшествии с травматическими повреждениями; проведение подробного осмотра пострадавшего; 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 наложение табельного и импровизированного кровоостанавливающего жгута (жгута-закрутки, ремня); максимальное сгибание конечности в суставе, прямое давление на рану, наложение давящей повязки; отработка наложения окклюзионной (герметизирующей) повязки при ранении грудной клетки; наложение повязок при наличии инородного предмета в ране живота, груди, конечностей; отработка приемов первой помощи при переломах; иммобилизация (подручными средствами, аутоиммобилизация, с использованием медицинских изделий); отработка приемов фиксации шейного отдела позвоночника.</w:t>
      </w:r>
    </w:p>
    <w:p w:rsidR="00806A0F" w:rsidRDefault="00806A0F" w:rsidP="00806A0F">
      <w:pPr>
        <w:pStyle w:val="ConsPlusNormal"/>
        <w:ind w:firstLine="540"/>
        <w:jc w:val="both"/>
      </w:pPr>
      <w:r>
        <w:t>Оказание первой помощи при прочих состояниях, транспортировка пострадавших в дорожно-транспортном происшествии: 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сознания, с признаками кровопотери; приемы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способы контроля состояния пострадавшего, находящегося в сознании, без сознания; влияние экстремальной ситуации на психоэмоциональное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 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перегревание, факторы, способствующие его развитию; основные проявления, оказание первой помощи; холодовая травма, ее виды; основные проявления 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
    <w:p w:rsidR="00806A0F" w:rsidRDefault="00806A0F" w:rsidP="00806A0F">
      <w:pPr>
        <w:pStyle w:val="ConsPlusNormal"/>
        <w:ind w:firstLine="540"/>
        <w:jc w:val="both"/>
      </w:pPr>
      <w:r>
        <w:t>Практическое занятие: наложение повязок при ожогах различных областей тела; применение местного охлаждения; наложение термоизолирующей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и жизни и с другими состояниями, требующими оказания первой помощи).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757" w:name="Par13219"/>
      <w:bookmarkEnd w:id="757"/>
      <w:r>
        <w:t>3.2.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758" w:name="Par13221"/>
      <w:bookmarkEnd w:id="758"/>
      <w:r>
        <w:t>3.2.1. Учебный предмет "Устройство и техническое обслуживание транспортных средств подкатегории "D1"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759" w:name="Par13223"/>
      <w:bookmarkEnd w:id="759"/>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671"/>
        <w:gridCol w:w="893"/>
        <w:gridCol w:w="1538"/>
        <w:gridCol w:w="1538"/>
      </w:tblGrid>
      <w:tr w:rsidR="00806A0F" w:rsidTr="00B11692">
        <w:tc>
          <w:tcPr>
            <w:tcW w:w="5671"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96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67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9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7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67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9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60" w:name="Par13233"/>
            <w:bookmarkEnd w:id="760"/>
            <w:r>
              <w:t>Устройство транспортных средств</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подкатегории "D1"</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Кузов автобуса, рабочее место водителя, системы пассивной безопасности</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работа двигателя</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трансмиссии</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Электронные системы помощи водителю</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Источники и потребители электрической энергии</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прицепов и тягово-сцепных устройств</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46</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46</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61" w:name="Par13278"/>
            <w:bookmarkEnd w:id="761"/>
            <w:r>
              <w:t>Техническое обслуживание</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автомобиля</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56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62</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54</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Практические занятие проводится на учебном транспортом средстве.</w:t>
      </w:r>
    </w:p>
    <w:p w:rsidR="00806A0F" w:rsidRDefault="00806A0F" w:rsidP="00806A0F">
      <w:pPr>
        <w:pStyle w:val="ConsPlusNormal"/>
        <w:jc w:val="both"/>
      </w:pPr>
    </w:p>
    <w:p w:rsidR="00806A0F" w:rsidRDefault="00806A0F" w:rsidP="00806A0F">
      <w:pPr>
        <w:pStyle w:val="ConsPlusNormal"/>
        <w:ind w:firstLine="540"/>
        <w:jc w:val="both"/>
        <w:outlineLvl w:val="4"/>
      </w:pPr>
      <w:bookmarkStart w:id="762" w:name="Par13303"/>
      <w:bookmarkEnd w:id="762"/>
      <w:r>
        <w:t>3.2.1.1. Устройство транспортных средств.</w:t>
      </w:r>
    </w:p>
    <w:p w:rsidR="00806A0F" w:rsidRDefault="00806A0F" w:rsidP="00806A0F">
      <w:pPr>
        <w:pStyle w:val="ConsPlusNormal"/>
        <w:ind w:firstLine="540"/>
        <w:jc w:val="both"/>
      </w:pPr>
      <w:r>
        <w:t>Общее устройство транспортных средств подкатегории "D1"; назначение и общее устройство транспортных средств подкатегории "D1"; назначение, расположение и взаимодействие основных агрегатов, узлов, механизмов и систем; краткие технические характеристики транспортных средств подкатегории "D1"; классификация транспортных средств по типу двигателя, общей компоновке и типу кузова.</w:t>
      </w:r>
    </w:p>
    <w:p w:rsidR="00806A0F" w:rsidRDefault="00806A0F" w:rsidP="00806A0F">
      <w:pPr>
        <w:pStyle w:val="ConsPlusNormal"/>
        <w:ind w:firstLine="540"/>
        <w:jc w:val="both"/>
      </w:pPr>
      <w:r>
        <w:t>Кузов автобуса, рабочее место водителя, системы пассивной безопасности: общее устройство кузова; основные типы кузовов; компоненты кузова, шумоизоляция, остекление, люки, противосолнечные козырьки, замки дверей, стеклоподъемники, сцепное устройство;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кузова, снижающие тяжесть последствий дорожно-транспортных происшествий; защита пешеходов; электронное управление системами пассивной безопасности; неисправности элементов кузова и систем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и работа двигателя: разновидности двигателей, применяемых в автомобилестроении; двигатели внутреннего сгорания; электродвигатели; комбинированные двигательные </w:t>
      </w:r>
      <w:r>
        <w:lastRenderedPageBreak/>
        <w:t>установки; назначение, устройство и принцип работы двигателя внутреннего сгорания; назначение, устройство, принцип работы и основные неисправности кривошипно-шатунного механизма; назначение, устройство, принцип работы и основные неисправности механизма газораспределения; назначение, устройство, принцип работы и основные неисправности системы охлаждения; тепловой режим двигателя и контроль температуры охлаждающей жидкости; виды охлаждающих жидкостей, их состав и эксплуатационные свойства; ограничения по смешиванию различных типов охлаждающих жидкостей; назначение и принцип работы предпускового подогревателя; назначение, устройство, принцип работы и основные неисправности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назначение, устройство, принцип работы и основные неисправности систем питания двигателей различного типа (бензинового, дизельного, работающего на газе); виды и сорта автомобильного топлива; понятие об октановом и метановом числе; зимние и летние сорта дизельного топлива; электронная система управления двигателем;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трансмиссии: схемы трансмиссии транспортных средств с различными приводами; назначение сцепления; общее устройство и принцип работы сцепления; общее устройство и принцип работы гидравлического и механического приводов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автобусов с автоматической и автоматизированной (роботизированной) коробками передач; 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транспортного средства; основные элементы рамы; тягово-сцепное устройство;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транспортного средства;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автобуса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электромеханический стояночный тормоз; общее устройство тормозной системы с гидравлическим приводом; работа вакуумного усилителя и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рулевых механизмов и их разновидности;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Электронные системы помощи водителю: системы, улучшающие курсовую устойчивость и управляемость транспортного средства;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w:t>
      </w:r>
      <w:r>
        <w:lastRenderedPageBreak/>
        <w:t>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транспортным средством, ассистент движения по полосе, ассистент смены полосы движения, системы автоматической парковки (парктроник, "парковочный автопилот").</w:t>
      </w:r>
    </w:p>
    <w:p w:rsidR="00806A0F" w:rsidRDefault="00806A0F" w:rsidP="00806A0F">
      <w:pPr>
        <w:pStyle w:val="ConsPlusNormal"/>
        <w:ind w:firstLine="540"/>
        <w:jc w:val="both"/>
      </w:pPr>
      <w:r>
        <w:t>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корректор направления света фар; система активного головного света; ассистент дальнего света;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прицепов и тягово-сцепных устройств: классификация прицепов; краткие технические характеристики прицепов категории О1; общее устройство прицепа; электрооборудование прицепа; назначение и устройство узла сцепки; способы фиксации страховочных тросов (цепей); назначение, устройство и разновидности тягово-сцепных устройств тягачей; неисправности, при наличии которых запрещается эксплуатация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763" w:name="Par13315"/>
      <w:bookmarkEnd w:id="763"/>
      <w:r>
        <w:t>3.2.1.2.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автомобилей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автомобиля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транспортного средства;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снятие и установка щетки стеклоочистителя; снятие и установка колеса;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764" w:name="Par13320"/>
      <w:bookmarkEnd w:id="764"/>
      <w:r>
        <w:t>3.2.2. Учебный предмет "Основы управления транспортными средствами подкатегории "D1".</w:t>
      </w:r>
    </w:p>
    <w:p w:rsidR="00806A0F" w:rsidRDefault="00806A0F" w:rsidP="00806A0F">
      <w:pPr>
        <w:pStyle w:val="ConsPlusNormal"/>
        <w:jc w:val="both"/>
      </w:pPr>
    </w:p>
    <w:p w:rsidR="00806A0F" w:rsidRDefault="00806A0F" w:rsidP="00806A0F">
      <w:pPr>
        <w:pStyle w:val="ConsPlusNormal"/>
        <w:jc w:val="center"/>
        <w:outlineLvl w:val="4"/>
      </w:pPr>
      <w:bookmarkStart w:id="765" w:name="Par13322"/>
      <w:bookmarkEnd w:id="765"/>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30"/>
        <w:gridCol w:w="993"/>
        <w:gridCol w:w="1488"/>
        <w:gridCol w:w="1488"/>
      </w:tblGrid>
      <w:tr w:rsidR="00806A0F" w:rsidTr="00B11692">
        <w:tc>
          <w:tcPr>
            <w:tcW w:w="573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96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7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Управление транспортным средством в штатных </w:t>
            </w:r>
            <w:r>
              <w:lastRenderedPageBreak/>
              <w:t>ситуациях</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6</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Управление транспортным средством в нештатных ситуациях</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перевозка пассажиров в легковых и грузовых автомобилях; создание условий для безопасной перевозки детей различного возраста; ограничения по перевозке детей в различных транспортных средствах; приспособления для перевозки животных; перевозка грузов в легковых и грузовых автомобилях; оптимальное размещение и крепление перевозимого груза; особенности управления транспортным средством в зависимости от характеристик перевозимого груза. Решение ситуационных задач.</w:t>
      </w:r>
    </w:p>
    <w:p w:rsidR="00806A0F" w:rsidRDefault="00806A0F" w:rsidP="00806A0F">
      <w:pPr>
        <w:pStyle w:val="ConsPlusNormal"/>
        <w:ind w:firstLine="540"/>
        <w:jc w:val="both"/>
      </w:pPr>
      <w:r>
        <w:t xml:space="preserve">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w:t>
      </w:r>
      <w:r>
        <w:lastRenderedPageBreak/>
        <w:t>переднеприводного,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766" w:name="Par13353"/>
      <w:bookmarkEnd w:id="766"/>
      <w:r>
        <w:t>3.2.3. Учебный предмет "Вождение транспортных средств подкатегории "D1" (для транспортных средств с механической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767" w:name="Par13355"/>
      <w:bookmarkEnd w:id="767"/>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8</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573"/>
        <w:gridCol w:w="2126"/>
      </w:tblGrid>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заданий</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68" w:name="Par13361"/>
            <w:bookmarkEnd w:id="768"/>
            <w:r>
              <w:t>Первоначальное обучение вождению</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&lt;1&gt;</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69" w:name="Par13378"/>
            <w:bookmarkEnd w:id="769"/>
            <w:r>
              <w:t>Обучение вождению в условиях дорожного движения</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54</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54</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84</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770" w:name="Par13391"/>
      <w:bookmarkEnd w:id="770"/>
      <w:r>
        <w:t>3.2.3.1. Первоначальное обучение вождению.</w:t>
      </w:r>
    </w:p>
    <w:p w:rsidR="00806A0F" w:rsidRDefault="00806A0F" w:rsidP="00806A0F">
      <w:pPr>
        <w:pStyle w:val="ConsPlusNormal"/>
        <w:ind w:firstLine="540"/>
        <w:jc w:val="both"/>
      </w:pPr>
      <w:r>
        <w:t xml:space="preserve">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w:t>
      </w:r>
      <w:r>
        <w:lastRenderedPageBreak/>
        <w:t>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 начало движения.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771" w:name="Par13400"/>
      <w:bookmarkEnd w:id="771"/>
      <w:r>
        <w:t>3.2.3.2. Обучение вождению в условиях дорожного движения.</w:t>
      </w:r>
    </w:p>
    <w:p w:rsidR="00806A0F" w:rsidRDefault="00806A0F" w:rsidP="00806A0F">
      <w:pPr>
        <w:pStyle w:val="ConsPlusNormal"/>
        <w:ind w:firstLine="540"/>
        <w:jc w:val="both"/>
      </w:pPr>
      <w:r>
        <w:t xml:space="preserve">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w:t>
      </w:r>
      <w:r>
        <w:lastRenderedPageBreak/>
        <w:t>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772" w:name="Par13403"/>
      <w:bookmarkEnd w:id="772"/>
      <w:r>
        <w:t>3.2.4. Учебный предмет "Вождение транспортных средств подкатегории "D1"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773" w:name="Par13405"/>
      <w:bookmarkEnd w:id="773"/>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9</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573"/>
        <w:gridCol w:w="2126"/>
      </w:tblGrid>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74" w:name="Par13411"/>
            <w:bookmarkEnd w:id="774"/>
            <w:r>
              <w:t>Первоначальное обучение вождению</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775" w:name="Par13426"/>
            <w:bookmarkEnd w:id="775"/>
            <w:r>
              <w:t>Обучение вождению в условиях дорожного движения</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&lt;2&gt;</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54</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54</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776" w:name="Par13438"/>
      <w:bookmarkEnd w:id="776"/>
      <w:r>
        <w:t>3.2.4.1.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 xml:space="preserve">Начало движения, движение по кольцевому маршруту, остановка с применением различных способов </w:t>
      </w:r>
      <w:r>
        <w:lastRenderedPageBreak/>
        <w:t>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777" w:name="Par13446"/>
      <w:bookmarkEnd w:id="777"/>
      <w:r>
        <w:t>3.2.4.2.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778" w:name="Par13449"/>
      <w:bookmarkEnd w:id="778"/>
      <w:r>
        <w:t>3.3. Профессиональный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779" w:name="Par13451"/>
      <w:bookmarkEnd w:id="779"/>
      <w:r>
        <w:t>3.3.1. Учебный предмет "Организация и выполнение пассажирских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780" w:name="Par13453"/>
      <w:bookmarkEnd w:id="780"/>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10</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46"/>
        <w:gridCol w:w="970"/>
        <w:gridCol w:w="1486"/>
        <w:gridCol w:w="1497"/>
      </w:tblGrid>
      <w:tr w:rsidR="00806A0F" w:rsidTr="00B11692">
        <w:tc>
          <w:tcPr>
            <w:tcW w:w="574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953"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4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7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8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4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7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74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w:t>
            </w:r>
          </w:p>
        </w:tc>
        <w:tc>
          <w:tcPr>
            <w:tcW w:w="970"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9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Пассажирские автотранспортные организации, их структура и задачи</w:t>
            </w:r>
          </w:p>
        </w:tc>
        <w:tc>
          <w:tcPr>
            <w:tcW w:w="97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Технико-эксплуатационные показатели пассажирского автотранспорта</w:t>
            </w:r>
          </w:p>
        </w:tc>
        <w:tc>
          <w:tcPr>
            <w:tcW w:w="97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автобусов на линии</w:t>
            </w:r>
          </w:p>
        </w:tc>
        <w:tc>
          <w:tcPr>
            <w:tcW w:w="97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Работа автобусов на различных видах маршрутов</w:t>
            </w:r>
          </w:p>
        </w:tc>
        <w:tc>
          <w:tcPr>
            <w:tcW w:w="97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Тарифы и билетная система на пассажирском автотранспорте</w:t>
            </w:r>
          </w:p>
        </w:tc>
        <w:tc>
          <w:tcPr>
            <w:tcW w:w="97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Особенности работы маршрутных такси и ведомственных автобусов</w:t>
            </w:r>
          </w:p>
        </w:tc>
        <w:tc>
          <w:tcPr>
            <w:tcW w:w="97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Страхование на пассажирском транспорте</w:t>
            </w:r>
          </w:p>
        </w:tc>
        <w:tc>
          <w:tcPr>
            <w:tcW w:w="97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Режим труда и отдыха водителя автобуса</w:t>
            </w:r>
          </w:p>
        </w:tc>
        <w:tc>
          <w:tcPr>
            <w:tcW w:w="970"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9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c>
          <w:tcPr>
            <w:tcW w:w="14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4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Нормативное правовое обеспечение пассажирских перевозок: общие положения о перевозке; договор перевозки пассажира; договор фрахтования; прямое смешанное сообщение; ответственность за нарушение обязательств по перевозке; ответственность перевозчика за задержку отправления пассажира; государственный надзор в области автомобильного транспорта и городского наземного электрического транспорта; виды перевозок пассажиров и багажа; путевые листы; виды регулярных перевозок пассажиров и багажа; заключение договора перевозки пассажира; перевозки детей, следующих вместе с пассажиром; перевозка багажа, провоз ручной клади транспортным средством, осуществляющим регулярные перевозки пассажиров и багажа; заключение договора фрахтования транспортного средства для перевозки пассажиров и багажа по заказу; определение маршрута перевозки пассажиров и багажа по заказу; отказ от исполнения договора фрахтования транспортного средства для перевозки пассажиров и багажа по заказу или изменение такого договора; перевозка багажа, провоз ручной клади транспортным средством, предоставляемым для перевозки пассажиров по заказу; порядок предъявления претензий к перевозчикам, фрахтовщикам; цели и задачи обеспечения транспортной безопасности; принципы обеспечения транспортной безопасности; оценка уязвимости объектов транспортной инфраструктуры и транспортных средств от актов незаконного вмешательства; категорирование объектов транспортной инфраструктуры и транспортных средств; уровни безопасности объектов транспортной инфраструктуры и транспортных средств; ограничения при приеме на работу, непосредственно связанную с обеспечением транспортной безопасности; федеральный государственный контроль (надзор) в области транспортной безопасности; права и обязанности субъектов транспортной инфраструктуры и перевозчиков в области обеспечения транспортной безопасности; основные требования по обеспечению безопасности дорожного движения к юридическим лицам и индивидуальным предпринимателям при осуществлении ими деятельности, связанной с эксплуатацией транспортных средств; классификация транспортных средств по категориям; особенности режима рабочего времени и времени отдыха водителей автомобилей.</w:t>
      </w:r>
    </w:p>
    <w:p w:rsidR="00806A0F" w:rsidRDefault="00806A0F" w:rsidP="00806A0F">
      <w:pPr>
        <w:pStyle w:val="ConsPlusNormal"/>
        <w:ind w:firstLine="540"/>
        <w:jc w:val="both"/>
      </w:pPr>
      <w:r>
        <w:t>Пассажирские автотранспортные организации, их структура и задачи: структура и задачи пассажирских автотранспортных организаций; виды автобусных перевозок (городские, пригородные, междугородные, международные); общая схема управления перевозками пассажиров автобусами; структура пассажирских перевозок; задачи водителя автобуса, его роль в обеспечении безопасности пассажиров.</w:t>
      </w:r>
    </w:p>
    <w:p w:rsidR="00806A0F" w:rsidRDefault="00806A0F" w:rsidP="00806A0F">
      <w:pPr>
        <w:pStyle w:val="ConsPlusNormal"/>
        <w:ind w:firstLine="540"/>
        <w:jc w:val="both"/>
      </w:pPr>
      <w:r>
        <w:t xml:space="preserve">Технико-эксплуатационные показатели пассажирского автотранспорта: количественные показатели (объем перевозок, пассажирооборот, машино-часы работы); качественные показатели: коэффициент технической готовности, коэффициент выпуска на линию; мероприятия по увеличению выпуска автобусов </w:t>
      </w:r>
      <w:r>
        <w:lastRenderedPageBreak/>
        <w:t>на линию; продолжительность нахождения подвижного состава на линии; скорость движения; техническая скорость; эксплуатационная скорость; скорость сообщения; мероприятия по повышению скорости сообщения, среднее расстояние поездки пассажиров; коэффициент использования пробега; мероприятия по повышению коэффициента использования пробега; коэффициент использования вместимости; среднесуточный пробег; общий пробег; производительность работы пассажирского автотранспорта.</w:t>
      </w:r>
    </w:p>
    <w:p w:rsidR="00806A0F" w:rsidRDefault="00806A0F" w:rsidP="00806A0F">
      <w:pPr>
        <w:pStyle w:val="ConsPlusNormal"/>
        <w:ind w:firstLine="540"/>
        <w:jc w:val="both"/>
      </w:pPr>
      <w:r>
        <w:t>Диспетчерское руководство работой автобусов на линии: диспетчерская система руководства пассажирскими автомобильными перевозками; централизованная диспетчерская служба (ЦДС); порядок и способы взаимодействия с диспетчерской службой автотранспортной организации, в том числе посредством спутниковых систем мониторинга транспортных средств, включая систему ГЛОНАСС; организация выпуска подвижного состава на линию и выполнение графика движения; порядок переключения автобусов на другие маршруты; средства диспетчерской связи с водителями автобусов, работающими на линии; порядок оказания технической помощи автобусам на линии; порядок приема подвижного состава на линии; порядок сдачи и оформления путевых листов при возвращении автобусов с линии по окончании смены; контроль за своевременным возвратом автобусов в парк; контрольно-ревизорская служба на пассажирском автотранспорте и ее задачи; контроль автобусов на линии; регулярность движения и ее значение; оборудование для контроля за регулярностью движения; организация контроля регулярности движения автобусов на городских маршрутах; автовокзалы и автостанции; основные формы первичного учета работы автобусов; путевой (маршрутный) лист автобуса; порядок выдачи и заполнения путевых (маршрутных) листов; билетно-учетный лист, лист регулярности движения; правила их заполнения на линии.</w:t>
      </w:r>
    </w:p>
    <w:p w:rsidR="00806A0F" w:rsidRDefault="00806A0F" w:rsidP="00806A0F">
      <w:pPr>
        <w:pStyle w:val="ConsPlusNormal"/>
        <w:ind w:firstLine="540"/>
        <w:jc w:val="both"/>
      </w:pPr>
      <w:r>
        <w:t>Работа автобусов на различных видах маршрутов: классификация автобусных маршрутов; остановочные пункты, их обустройство; понятия о паспорте маршрута; понятие о нормировании скоростей движения автобусов; требования к дорогам, на которых организуется движение пассажирского маршрутного автотранспорта; обследование маршрутов и выявление опасных участков; схема опасных участков; формы организации труда автобусных бригад; расписание движения автобусов на линии; маршрутное, станционное, контрольное расписания движения подвижного состава; интервалы движения; коэффициент сменности, рейс, оборотный рейс; работа автобусов в часы "пик"; значение введения укороченных, экспрессных и полуэкспрессных рейсов; остановки по требованию; организация работы автобусов без кондуктора; виды и характеристика специальных перевозок пассажиров автобусами (перевозки рабочих на работу и с работы, выделение автобусов по разовым заказам, перевозки детей, туристическо-экскурсионные перевозки); пути повышения эффективности использования автобусов; нормы загрузки автобусов; опасность работы автобуса с перегрузкой; нормы расхода топлива и смазочных материалов для автобусов; мероприятия по экономии топлива и смазочных материалов и опыт передовых водителей автобусов; порядок учета и выдачи талонов на топливо и смазочные материалы; заправка автобуса топливом, меры предосторожности.</w:t>
      </w:r>
    </w:p>
    <w:p w:rsidR="00806A0F" w:rsidRDefault="00806A0F" w:rsidP="00806A0F">
      <w:pPr>
        <w:pStyle w:val="ConsPlusNormal"/>
        <w:ind w:firstLine="540"/>
        <w:jc w:val="both"/>
      </w:pPr>
      <w:r>
        <w:t>Тарифы и билетная система на пассажирском автотранспорте: тарифы на проезд в автобусах; применение тарифов на перевозку пассажиров и багажа в автобусах, а также за пользование автобусами по отдельным заказам; виды билетов, применяемых для оплаты пассажирами проезда в автобусах городских, пригородных и междугородных сообщений; льготы на проезд в автобусах.</w:t>
      </w:r>
    </w:p>
    <w:p w:rsidR="00806A0F" w:rsidRDefault="00806A0F" w:rsidP="00806A0F">
      <w:pPr>
        <w:pStyle w:val="ConsPlusNormal"/>
        <w:ind w:firstLine="540"/>
        <w:jc w:val="both"/>
      </w:pPr>
      <w:r>
        <w:t>Особенности работы маршрутных такси и ведомственных автобусов: организация перевозок пассажиров маршрутными такси; организация таксомоторных перевозок пассажиров; организация перевозок пассажиров ведомственными автобусами; координация работы ведомственного и пассажирского автотранспорта общего пользования.</w:t>
      </w:r>
    </w:p>
    <w:p w:rsidR="00806A0F" w:rsidRDefault="00806A0F" w:rsidP="00806A0F">
      <w:pPr>
        <w:pStyle w:val="ConsPlusNormal"/>
        <w:ind w:firstLine="540"/>
        <w:jc w:val="both"/>
      </w:pPr>
      <w:r>
        <w:t>Страхование на пассажирском транспорте: нормативные акты, регламентирующие страхование на пассажирском автотранспорте; страхование на городских, пригородных, междугородних и экскурсионных перевозках; особенности страхования международных перевозок.</w:t>
      </w:r>
    </w:p>
    <w:p w:rsidR="00806A0F" w:rsidRDefault="00806A0F" w:rsidP="00806A0F">
      <w:pPr>
        <w:pStyle w:val="ConsPlusNormal"/>
        <w:ind w:firstLine="540"/>
        <w:jc w:val="both"/>
      </w:pPr>
      <w:r>
        <w:t xml:space="preserve">Режим труда и отдыха водителя автобуса: нормативные акты, регламентирующие режим труда и отдыха водителей автобусов; продолжительность рабочего времени водителя и из каких показателей оно складывается; продолжительность отдыха после непрерывного управления автобусом; ежедневный, еженедельный отдых водителя; максимальное время нахождения за рулем в течение одной рабочей смены; составление графика движения; виды контрольных устройств (тахографов), допущенных к применению для целей государственного контроля (надзора) за режимом труда и отдыха водителей на территории Российской Федерации; характеристики и функции технических устройств (тахографов), применяемых для контроля за режимами труда и отдыха водителей; технические, конструктивные и эксплуатационные характеристики контрольных устройств различных типов (аналоговых, цифровых); правила использования контрольного устройства; порядок применения карт, используемых в цифровых устройствах контроля за режимом труда и отдыха водителей; техническое обслуживание контрольных </w:t>
      </w:r>
      <w:r>
        <w:lastRenderedPageBreak/>
        <w:t>устройств, устанавливаемых на транспортных средствах; выявление неисправностей контрольных устройств. Практическое занятие по применению тахографа.</w:t>
      </w:r>
    </w:p>
    <w:p w:rsidR="00806A0F" w:rsidRDefault="00806A0F" w:rsidP="00806A0F">
      <w:pPr>
        <w:pStyle w:val="ConsPlusNormal"/>
        <w:ind w:firstLine="540"/>
        <w:jc w:val="both"/>
      </w:pPr>
    </w:p>
    <w:p w:rsidR="00806A0F" w:rsidRDefault="00806A0F" w:rsidP="00806A0F">
      <w:pPr>
        <w:pStyle w:val="ConsPlusNormal"/>
        <w:jc w:val="center"/>
        <w:outlineLvl w:val="1"/>
      </w:pPr>
      <w:bookmarkStart w:id="781" w:name="Par13514"/>
      <w:bookmarkEnd w:id="781"/>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782" w:name="Par13547"/>
      <w:bookmarkEnd w:id="782"/>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 xml:space="preserve">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w:t>
      </w:r>
      <w:r>
        <w:lastRenderedPageBreak/>
        <w:t>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 xml:space="preserve">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w:t>
      </w:r>
      <w:r>
        <w:lastRenderedPageBreak/>
        <w:t>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подкатегории "D1"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783" w:name="Par13598"/>
      <w:bookmarkEnd w:id="783"/>
      <w:r>
        <w:t>Перечень учебного оборудования</w:t>
      </w:r>
    </w:p>
    <w:p w:rsidR="00806A0F" w:rsidRDefault="00806A0F" w:rsidP="00806A0F">
      <w:pPr>
        <w:pStyle w:val="ConsPlusNormal"/>
        <w:jc w:val="both"/>
      </w:pPr>
    </w:p>
    <w:p w:rsidR="00806A0F" w:rsidRDefault="00806A0F" w:rsidP="00806A0F">
      <w:pPr>
        <w:pStyle w:val="ConsPlusNormal"/>
        <w:jc w:val="right"/>
      </w:pPr>
      <w:r>
        <w:t>Таблица 11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723"/>
        <w:gridCol w:w="1486"/>
        <w:gridCol w:w="1490"/>
      </w:tblGrid>
      <w:tr w:rsidR="00806A0F" w:rsidTr="00B11692">
        <w:tc>
          <w:tcPr>
            <w:tcW w:w="672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4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49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723"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84" w:name="Par13605"/>
            <w:bookmarkEnd w:id="784"/>
            <w:r>
              <w:lastRenderedPageBreak/>
              <w:t>Оборудование</w:t>
            </w:r>
          </w:p>
        </w:tc>
        <w:tc>
          <w:tcPr>
            <w:tcW w:w="148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 и рулевой механизм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Задний мост в разрезе в сборе с тормозными механизмами и фрагментом карданной передачи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кривошипно-шатунного механизма: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поршень в разрезе в сборе с кольцами, поршневым пальцем, шатуном и фрагментом коленчатого вала.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газораспределительного механизма: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распределительного вала;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впускной клапан;</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выпускной клапан;</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пружины клапана;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рычаг привода клапана;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направляющая втулка клапана.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охлаждения: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радиатора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жидкостный насос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термостат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смазывания: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насос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фильтр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питания: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 бензинового двигателя: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бензонасос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фильтр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фильтрующий элемент воздухоочистителя;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 дизельного двигателя: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насос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 тонкой очистки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зажигания: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катушка зажигания;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 свеча зажигания;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провода высокого напряжения с наконечниками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электрооборудования: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аккумуляторной батареи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генератор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стартер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ламп освещения;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предохранителей.</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передней подвески: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гидравлический амортизатор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рулевого управления: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рулевой механизм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тормозной системы:</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главный тормозной цилиндр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рабочий тормозной цилиндр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дискового тормоза;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барабанного тормоза;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тормозной кран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rPr>
          <w:trHeight w:val="567"/>
        </w:trPr>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камера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Колесо в разрезе</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85" w:name="Par13758"/>
            <w:bookmarkEnd w:id="785"/>
            <w:r>
              <w:t>Оборудование и технические средства обучения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Тахограф &lt;3&gt;</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Детское удерживающее устройство</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&lt;4&gt;</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86" w:name="Par13788"/>
            <w:bookmarkEnd w:id="786"/>
            <w:r>
              <w:t>Учебно-наглядные пособия &lt;5&gt;</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787" w:name="Par13791"/>
            <w:bookmarkEnd w:id="787"/>
            <w:r>
              <w:lastRenderedPageBreak/>
              <w:t>Основы законодательства в сфере дорожного движения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Дорожные знаки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Дорожная разметка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Опознавательные и регистрационные знаки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Средства регулирования дорожного движения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Сигналы регулировщика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Применение аварийной сигнализации и знака аварийной остановки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маневрирование. Способы разворота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Расположение транспортных средств на проезжей части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Скорость движения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Обгон, опережение, встречный разъезд</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Остановка и стоянка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перекрестков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Проезд пешеходных переходов, и мест остановок маршрутных транспортных средств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через железнодорожные пути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по автомагистралям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жилых зонах</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Буксировка механических транспортных средств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Учебная езда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Перевозка людей</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Перевозка грузов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Неисправности и условия, при которых запрещается эксплуатация транспортных средств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Ответственность за правонарушения в области дорожного движения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Страхование автогражданской ответственности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Последовательность действий при ДТП</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788" w:name="Par13866"/>
            <w:bookmarkEnd w:id="788"/>
            <w:r>
              <w:t>Психофизиологические основы деятельности водителя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Психофизиологические особенности деятельности водителя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Воздействие на поведение водителя психотропных, наркотических веществ, алкоголя и медицинских препаратов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Конфликтные ситуации в дорожном движении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Факторы риска при вождении автомобиля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789" w:name="Par13881"/>
            <w:bookmarkEnd w:id="789"/>
            <w:r>
              <w:t>Основы управления транспортами средствами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Сложные дорожные условия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руления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 автомобиля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дорожных условий на безопасность движения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Ремни безопасности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Подушки безопасности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790" w:name="Par13950"/>
            <w:bookmarkEnd w:id="790"/>
            <w:r>
              <w:t>Устройство и техническое обслуживание транспортных средств подкатегории "D1" как объектов управления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автобусов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автобуса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Кабина, органы управления и контрольно-измерительные приборы, системы пассивной безопасности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Кривошипно-шатунный и газораспределительный механизмы двигателя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охлаждения двигателя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Предпусковые подогреватели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смазки двигателя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Системы питания бензиновых двигателей</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дизельных двигателей</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двигателей от газобаллонной установки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сцепления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гидравлического привода сцепления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пневмогидравлического усилителя привода сцепления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Задняя подвеска и задняя тележка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состав тормозных систем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пневматическим приводом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пневмогидравлическим приводом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электрическим усилителем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 категории О1</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автомобиля и прицепа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791" w:name="Par14061"/>
            <w:bookmarkEnd w:id="791"/>
            <w:r>
              <w:lastRenderedPageBreak/>
              <w:t>Организация и выполнение пассажирских перевозок автомобильным транспортом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 автомобильным транспортом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пассажирских перевозок</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Путевой (маршрутный) лист автобуса</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Билетно-учетный лист</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Лист регулярности движения</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92" w:name="Par14079"/>
            <w:bookmarkEnd w:id="792"/>
            <w:r>
              <w:t>Информационные материалы</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793" w:name="Par14082"/>
            <w:bookmarkEnd w:id="793"/>
            <w:r>
              <w:t>Информационный стенд</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профессиональной подготовки водителей транспортных средств подкатегории "D1"</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профессиональной подготовки водителей транспортных средств подкатегории "D1", согласованная с Госавтоинспекцией</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Федеральный закон "О защите прав потребителей"</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48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49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23"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48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490"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Обучающий тренажер или тахограф, установленный на учебном транспортном средстве.</w:t>
      </w:r>
    </w:p>
    <w:p w:rsidR="00806A0F" w:rsidRDefault="00806A0F" w:rsidP="00806A0F">
      <w:pPr>
        <w:pStyle w:val="ConsPlusNormal"/>
        <w:ind w:firstLine="540"/>
        <w:jc w:val="both"/>
      </w:pPr>
      <w:r>
        <w:t>&lt;4&gt;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&lt;5&gt;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jc w:val="center"/>
        <w:outlineLvl w:val="2"/>
      </w:pPr>
      <w:bookmarkStart w:id="794" w:name="Par14129"/>
      <w:bookmarkEnd w:id="794"/>
      <w:r>
        <w:t>Перечень материалов по предмету "Первая помощь</w:t>
      </w:r>
    </w:p>
    <w:p w:rsidR="00806A0F" w:rsidRDefault="00806A0F" w:rsidP="00806A0F">
      <w:pPr>
        <w:pStyle w:val="ConsPlusNormal"/>
        <w:jc w:val="center"/>
      </w:pPr>
      <w:r>
        <w:t>при дорожно-транспортном происшествии"</w:t>
      </w:r>
    </w:p>
    <w:p w:rsidR="00806A0F" w:rsidRDefault="00806A0F" w:rsidP="00806A0F">
      <w:pPr>
        <w:pStyle w:val="ConsPlusNormal"/>
        <w:jc w:val="center"/>
      </w:pPr>
    </w:p>
    <w:p w:rsidR="00806A0F" w:rsidRDefault="00806A0F" w:rsidP="00806A0F">
      <w:pPr>
        <w:pStyle w:val="ConsPlusNormal"/>
        <w:jc w:val="right"/>
      </w:pPr>
      <w:r>
        <w:t>Таблица 12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716"/>
        <w:gridCol w:w="1489"/>
        <w:gridCol w:w="1494"/>
      </w:tblGrid>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Наименование учебных материалов</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95" w:name="Par14137"/>
            <w:bookmarkEnd w:id="795"/>
            <w:r>
              <w:t>Оборудование</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Тренажер-манекен взрослого пострадавшего (голова, торс, конечности) с выносным электрическим контролером для отработки приемов сердечно-легочной реанимации</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Тренажер-манекен взрослого пострадавшего (голова, торс) без контролера для отработки приемов сердечно-легочной реанимации</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Тренажер-манекен взрослого пострадавшего для отработки приемов удаления инородного тела из верхних дыхательных путей</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Расходный материал для тренажеров (запасные лицевые маски, запасные "дыхательные пути", пленки с клапаном для проведения искусственной вентиляции легких)</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Мотоциклетный шлем</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штук</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96" w:name="Par14153"/>
            <w:bookmarkEnd w:id="796"/>
            <w:r>
              <w:t>Расходные материалы</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Аптечка первой помощи (автомобильная)</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Табельные средства для оказания первой помощи.</w:t>
            </w:r>
          </w:p>
          <w:p w:rsidR="00806A0F" w:rsidRDefault="00806A0F" w:rsidP="00B11692">
            <w:pPr>
              <w:pStyle w:val="ConsPlusNormal"/>
            </w:pPr>
            <w:r>
              <w:t>Устройства для проведения искусственной вентиляции легких: лицевые маски с клапаном различных моделей.</w:t>
            </w:r>
          </w:p>
          <w:p w:rsidR="00806A0F" w:rsidRDefault="00806A0F" w:rsidP="00B11692">
            <w:pPr>
              <w:pStyle w:val="ConsPlusNormal"/>
            </w:pPr>
            <w:r>
              <w:t>Средства для временной остановки кровотечения - жгуты.</w:t>
            </w:r>
          </w:p>
          <w:p w:rsidR="00806A0F" w:rsidRDefault="00806A0F" w:rsidP="00B11692">
            <w:pPr>
              <w:pStyle w:val="ConsPlusNormal"/>
            </w:pPr>
            <w:r>
              <w:t>Средства иммобилизации для верхних, нижних конечностей, шейного отдела позвоночника (шины).</w:t>
            </w:r>
          </w:p>
          <w:p w:rsidR="00806A0F" w:rsidRDefault="00806A0F" w:rsidP="00B11692">
            <w:pPr>
              <w:pStyle w:val="ConsPlusNormal"/>
            </w:pPr>
            <w:r>
              <w:t>Перевязочные средства (бинты, салфетки, лейкопластырь)</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Подручные материалы, имитирующие носилочные средства, средства для остановки кровотечения, перевязочные средства, иммобилизирующие средства</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97" w:name="Par14167"/>
            <w:bookmarkEnd w:id="797"/>
            <w:r>
              <w:t>Учебно-наглядные пособия &lt;1&gt;</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Учебные пособия по первой помощи пострадавшим в дорожно-транспортных происшествиях для водителей</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Учебные фильмы по первой помощи пострадавшим в дорожно-транспортных происшествиях</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Наглядные пособия: способы остановки кровотечения, сердечно-легочная реанимация, транспортные положения, первая помощь при скелетной травме, ранениях и термической травме</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969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798" w:name="Par14177"/>
            <w:bookmarkEnd w:id="798"/>
            <w:r>
              <w:t>Технические средства обучения</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(электронная доска)</w:t>
            </w:r>
          </w:p>
        </w:tc>
        <w:tc>
          <w:tcPr>
            <w:tcW w:w="14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Учебно-наглядные пособия допустимо представлять в виде печатных изданий, плакатов, электронных учебных материалов, тематических фильмов.</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 xml:space="preserve">&lt;1&gt; Постановление Совета Министров - Правительства Российской Федерации от 23 октября 1993 г. </w:t>
      </w:r>
      <w:r>
        <w:lastRenderedPageBreak/>
        <w:t>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799" w:name="Par14210"/>
      <w:bookmarkEnd w:id="799"/>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подкатегории "D1"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"D1";</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подкатегории "D1" на закрытой площадке или автодроме. На втором этапе осуществляется проверка навыков управления транспортным средством подкатегории "D1"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00" w:name="Par14232"/>
      <w:bookmarkEnd w:id="800"/>
      <w:r>
        <w:lastRenderedPageBreak/>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подкатегории "D1",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подкатегории "D1",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801" w:name="Par14245"/>
      <w:bookmarkEnd w:id="801"/>
      <w:r>
        <w:t>Приложение N 15</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ind w:firstLine="540"/>
        <w:jc w:val="both"/>
      </w:pPr>
    </w:p>
    <w:p w:rsidR="00806A0F" w:rsidRDefault="00806A0F" w:rsidP="00806A0F">
      <w:pPr>
        <w:pStyle w:val="ConsPlusNormal"/>
        <w:jc w:val="center"/>
        <w:rPr>
          <w:b/>
          <w:bCs/>
          <w:sz w:val="16"/>
          <w:szCs w:val="16"/>
        </w:rPr>
      </w:pPr>
      <w:bookmarkStart w:id="802" w:name="Par14252"/>
      <w:bookmarkEnd w:id="802"/>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ПОДКАТЕГОРИИ "C1E"</w:t>
      </w:r>
    </w:p>
    <w:p w:rsidR="00806A0F" w:rsidRDefault="00806A0F" w:rsidP="00806A0F">
      <w:pPr>
        <w:pStyle w:val="ConsPlusNormal"/>
        <w:jc w:val="center"/>
      </w:pPr>
    </w:p>
    <w:p w:rsidR="00806A0F" w:rsidRDefault="00806A0F" w:rsidP="00806A0F">
      <w:pPr>
        <w:pStyle w:val="ConsPlusNormal"/>
        <w:jc w:val="center"/>
        <w:outlineLvl w:val="1"/>
      </w:pPr>
      <w:bookmarkStart w:id="803" w:name="Par14256"/>
      <w:bookmarkEnd w:id="803"/>
      <w:r>
        <w:t>I. ПОЯСНИТЕЛЬНАЯ ЗАПИСКА</w:t>
      </w:r>
    </w:p>
    <w:p w:rsidR="00806A0F" w:rsidRDefault="00806A0F" w:rsidP="00806A0F">
      <w:pPr>
        <w:pStyle w:val="ConsPlusNormal"/>
        <w:jc w:val="center"/>
      </w:pPr>
    </w:p>
    <w:p w:rsidR="00806A0F" w:rsidRDefault="00806A0F" w:rsidP="00806A0F">
      <w:pPr>
        <w:pStyle w:val="ConsPlusNormal"/>
        <w:ind w:firstLine="540"/>
        <w:jc w:val="both"/>
      </w:pPr>
      <w:r>
        <w:t>Примерная программа профессиональной подготовки водителей транспортных средств подкатегории "C1E"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 xml:space="preserve">Примерный учебный план содержит перечень учебных предметов специального цикла с указанием времени, отводимого на освоение учебных предметов, включая время, отводимое на теоретические и </w:t>
      </w:r>
      <w:r>
        <w:lastRenderedPageBreak/>
        <w:t>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подкатегории "C1E"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"C1E";</w:t>
      </w:r>
    </w:p>
    <w:p w:rsidR="00806A0F" w:rsidRDefault="00806A0F" w:rsidP="00806A0F">
      <w:pPr>
        <w:pStyle w:val="ConsPlusNormal"/>
        <w:ind w:firstLine="540"/>
        <w:jc w:val="both"/>
      </w:pPr>
      <w:r>
        <w:t>"Вождение транспортных средств подкатегории "C1E" (с механической трансмиссией/с автоматической трансмиссией)".</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04" w:name="Par14270"/>
      <w:bookmarkEnd w:id="804"/>
      <w:r>
        <w:t>II. ПРИМЕРНЫЙ УЧЕБНЫЙ ПЛАН</w:t>
      </w:r>
    </w:p>
    <w:p w:rsidR="00806A0F" w:rsidRDefault="00806A0F" w:rsidP="00806A0F">
      <w:pPr>
        <w:pStyle w:val="ConsPlusNormal"/>
        <w:jc w:val="center"/>
      </w:pPr>
    </w:p>
    <w:p w:rsidR="00806A0F" w:rsidRDefault="00806A0F" w:rsidP="00806A0F">
      <w:pPr>
        <w:pStyle w:val="ConsPlusNormal"/>
        <w:jc w:val="right"/>
        <w:outlineLvl w:val="2"/>
      </w:pPr>
      <w:bookmarkStart w:id="805" w:name="Par14272"/>
      <w:bookmarkEnd w:id="805"/>
      <w:r>
        <w:t>Таблица 1</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045"/>
        <w:gridCol w:w="1334"/>
        <w:gridCol w:w="1853"/>
        <w:gridCol w:w="1613"/>
      </w:tblGrid>
      <w:tr w:rsidR="00806A0F" w:rsidTr="00B11692">
        <w:tc>
          <w:tcPr>
            <w:tcW w:w="504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Учебные предметы</w:t>
            </w:r>
          </w:p>
        </w:tc>
        <w:tc>
          <w:tcPr>
            <w:tcW w:w="4800"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04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334"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66"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04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334"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61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845"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806" w:name="Par14280"/>
            <w:bookmarkEnd w:id="806"/>
            <w:r>
              <w:t>Учебные предметы специального цикла</w:t>
            </w:r>
          </w:p>
        </w:tc>
      </w:tr>
      <w:tr w:rsidR="00806A0F" w:rsidTr="00B11692">
        <w:tc>
          <w:tcPr>
            <w:tcW w:w="50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Устройство и техническое обслуживание транспортных средств подкатегории "C1E" как объектов управления</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61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50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Основы управления транспортными средствами подкатегории "C1E"</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61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50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транспортных средств подкатегории "C1E" (для транспортных средств с механической либо автоматической трансмиссией) &lt;1&gt;</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22</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61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22</w:t>
            </w:r>
          </w:p>
        </w:tc>
      </w:tr>
      <w:tr w:rsidR="00806A0F" w:rsidTr="00B11692">
        <w:tc>
          <w:tcPr>
            <w:tcW w:w="9845"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3"/>
            </w:pPr>
            <w:bookmarkStart w:id="807" w:name="Par14293"/>
            <w:bookmarkEnd w:id="807"/>
            <w:r>
              <w:t>Квалификационный экзамен</w:t>
            </w:r>
          </w:p>
        </w:tc>
      </w:tr>
      <w:tr w:rsidR="00806A0F" w:rsidTr="00B11692">
        <w:tc>
          <w:tcPr>
            <w:tcW w:w="50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Квалификационный экзамен</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61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04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334"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38</w:t>
            </w:r>
          </w:p>
        </w:tc>
        <w:tc>
          <w:tcPr>
            <w:tcW w:w="185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8</w:t>
            </w:r>
          </w:p>
        </w:tc>
        <w:tc>
          <w:tcPr>
            <w:tcW w:w="161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30</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08" w:name="Par14306"/>
      <w:bookmarkEnd w:id="808"/>
      <w:r>
        <w:lastRenderedPageBreak/>
        <w:t>III. ПРИМЕРНАЯ РАБОЧАЯ ПРОГРАММА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809" w:name="Par14308"/>
      <w:bookmarkEnd w:id="809"/>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10" w:name="Par14310"/>
      <w:bookmarkEnd w:id="810"/>
      <w:r>
        <w:t>3.1.1. Учебный предмет "Устройство транспортных средств подкатегории "C1E" как объектов управления".</w:t>
      </w:r>
    </w:p>
    <w:p w:rsidR="00806A0F" w:rsidRDefault="00806A0F" w:rsidP="00806A0F">
      <w:pPr>
        <w:pStyle w:val="ConsPlusNormal"/>
        <w:jc w:val="center"/>
      </w:pPr>
    </w:p>
    <w:p w:rsidR="00806A0F" w:rsidRDefault="00806A0F" w:rsidP="00806A0F">
      <w:pPr>
        <w:pStyle w:val="ConsPlusNormal"/>
        <w:jc w:val="center"/>
        <w:outlineLvl w:val="4"/>
      </w:pPr>
      <w:bookmarkStart w:id="811" w:name="Par14312"/>
      <w:bookmarkEnd w:id="811"/>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2</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88"/>
        <w:gridCol w:w="1365"/>
        <w:gridCol w:w="1886"/>
        <w:gridCol w:w="1592"/>
      </w:tblGrid>
      <w:tr w:rsidR="00806A0F" w:rsidTr="00B11692">
        <w:tc>
          <w:tcPr>
            <w:tcW w:w="4988"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843"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498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36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478"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4988"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36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88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5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9831"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812" w:name="Par14322"/>
            <w:bookmarkEnd w:id="812"/>
            <w:r>
              <w:t>Устройство транспортных средств</w:t>
            </w:r>
          </w:p>
        </w:tc>
      </w:tr>
      <w:tr w:rsidR="00806A0F" w:rsidTr="00B11692">
        <w:tc>
          <w:tcPr>
            <w:tcW w:w="498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Общее устройство прицепов</w:t>
            </w:r>
          </w:p>
        </w:tc>
        <w:tc>
          <w:tcPr>
            <w:tcW w:w="13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8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98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3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88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5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9831" w:type="dxa"/>
            <w:gridSpan w:val="4"/>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813" w:name="Par14331"/>
            <w:bookmarkEnd w:id="813"/>
            <w:r>
              <w:t>Техническое обслуживание</w:t>
            </w:r>
          </w:p>
        </w:tc>
      </w:tr>
      <w:tr w:rsidR="00806A0F" w:rsidTr="00B11692">
        <w:tc>
          <w:tcPr>
            <w:tcW w:w="498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Техническое обслуживание прицепов</w:t>
            </w:r>
          </w:p>
        </w:tc>
        <w:tc>
          <w:tcPr>
            <w:tcW w:w="13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88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r>
      <w:tr w:rsidR="00806A0F" w:rsidTr="00B11692">
        <w:tc>
          <w:tcPr>
            <w:tcW w:w="498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Подготовка автопоезда к движению &lt;1&gt;</w:t>
            </w:r>
          </w:p>
        </w:tc>
        <w:tc>
          <w:tcPr>
            <w:tcW w:w="13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88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w:t>
            </w:r>
          </w:p>
        </w:tc>
        <w:tc>
          <w:tcPr>
            <w:tcW w:w="15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498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13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c>
          <w:tcPr>
            <w:tcW w:w="188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5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r w:rsidR="00806A0F" w:rsidTr="00B11692">
        <w:tc>
          <w:tcPr>
            <w:tcW w:w="498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36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886"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59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814" w:name="Par14352"/>
      <w:bookmarkEnd w:id="814"/>
      <w:r>
        <w:t>3.1.1.1. Устройство транспортных средств.</w:t>
      </w:r>
    </w:p>
    <w:p w:rsidR="00806A0F" w:rsidRDefault="00806A0F" w:rsidP="00806A0F">
      <w:pPr>
        <w:pStyle w:val="ConsPlusNormal"/>
        <w:ind w:firstLine="540"/>
        <w:jc w:val="both"/>
      </w:pPr>
      <w:r>
        <w:t>Общее устройство прицепов: классификация прицепов; краткие технические характеристики прицепов категории О3, общее устройство прицепа, виды подвесок, применяемых на прицепах, назначение и устройство рабочей тормозной системы прицепа, электрооборудование прицепа, назначение и устройство узла сцепки, способы фиксации страховочных тросов (цепей), неисправности, при наличии которых запрещается эксплуатация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815" w:name="Par14355"/>
      <w:bookmarkEnd w:id="815"/>
      <w:r>
        <w:t>3.1.1.2. Техническое обслуживание.</w:t>
      </w:r>
    </w:p>
    <w:p w:rsidR="00806A0F" w:rsidRDefault="00806A0F" w:rsidP="00806A0F">
      <w:pPr>
        <w:pStyle w:val="ConsPlusNormal"/>
        <w:ind w:firstLine="540"/>
        <w:jc w:val="both"/>
      </w:pPr>
      <w:r>
        <w:t>Техническое обслуживание прицепов: виды и периодичность технического обслуживания прицепов, контрольный осмотр и ежедневное техническое обслуживание прицепов, подготовка прицепа к техническому осмотру.</w:t>
      </w:r>
    </w:p>
    <w:p w:rsidR="00806A0F" w:rsidRDefault="00806A0F" w:rsidP="00806A0F">
      <w:pPr>
        <w:pStyle w:val="ConsPlusNormal"/>
        <w:ind w:firstLine="540"/>
        <w:jc w:val="both"/>
      </w:pPr>
      <w:r>
        <w:t>Подготовка автопоезда к движению: проверка наличия смазки в механизме узла сцепки, проверка и доведение до нормы давления воздуха в шинах колес, проверка надежности соединения страховочных тросов (цепей), проверка работы внешних световых приборов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16" w:name="Par14359"/>
      <w:bookmarkEnd w:id="816"/>
      <w:r>
        <w:t>3.1.2. Учебный предмет "Основы управления транспортными средствами подкатегории "C1E".</w:t>
      </w:r>
    </w:p>
    <w:p w:rsidR="00806A0F" w:rsidRDefault="00806A0F" w:rsidP="00806A0F">
      <w:pPr>
        <w:pStyle w:val="ConsPlusNormal"/>
        <w:ind w:firstLine="540"/>
        <w:jc w:val="both"/>
      </w:pPr>
    </w:p>
    <w:p w:rsidR="00806A0F" w:rsidRDefault="00806A0F" w:rsidP="00806A0F">
      <w:pPr>
        <w:pStyle w:val="ConsPlusNormal"/>
        <w:jc w:val="center"/>
        <w:outlineLvl w:val="4"/>
      </w:pPr>
      <w:bookmarkStart w:id="817" w:name="Par14361"/>
      <w:bookmarkEnd w:id="817"/>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lastRenderedPageBreak/>
        <w:t>Таблица 3</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305"/>
        <w:gridCol w:w="1189"/>
        <w:gridCol w:w="1762"/>
        <w:gridCol w:w="1491"/>
      </w:tblGrid>
      <w:tr w:rsidR="00806A0F" w:rsidTr="00B11692">
        <w:tc>
          <w:tcPr>
            <w:tcW w:w="5305"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4442" w:type="dxa"/>
            <w:gridSpan w:val="3"/>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w:t>
            </w:r>
          </w:p>
        </w:tc>
      </w:tr>
      <w:tr w:rsidR="00806A0F" w:rsidTr="00B11692">
        <w:tc>
          <w:tcPr>
            <w:tcW w:w="530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189" w:type="dxa"/>
            <w:vMerge w:val="restart"/>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Всего</w:t>
            </w:r>
          </w:p>
        </w:tc>
        <w:tc>
          <w:tcPr>
            <w:tcW w:w="3253"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В том числе</w:t>
            </w:r>
          </w:p>
        </w:tc>
      </w:tr>
      <w:tr w:rsidR="00806A0F" w:rsidTr="00B11692">
        <w:tc>
          <w:tcPr>
            <w:tcW w:w="5305"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189" w:type="dxa"/>
            <w:vMerge/>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ind w:firstLine="540"/>
              <w:jc w:val="both"/>
            </w:pP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Теоретические занятия</w:t>
            </w:r>
          </w:p>
        </w:tc>
        <w:tc>
          <w:tcPr>
            <w:tcW w:w="149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Практические занятия</w:t>
            </w:r>
          </w:p>
        </w:tc>
      </w:tr>
      <w:tr w:rsidR="00806A0F" w:rsidTr="00B11692">
        <w:tc>
          <w:tcPr>
            <w:tcW w:w="530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Особенности управления автопоездом в штатных ситуациях</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c>
          <w:tcPr>
            <w:tcW w:w="149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r>
      <w:tr w:rsidR="00806A0F" w:rsidTr="00B11692">
        <w:tc>
          <w:tcPr>
            <w:tcW w:w="530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Особенности управления автопоездом в нештатных ситуациях</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w:t>
            </w:r>
          </w:p>
        </w:tc>
        <w:tc>
          <w:tcPr>
            <w:tcW w:w="149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w:t>
            </w:r>
          </w:p>
        </w:tc>
      </w:tr>
      <w:tr w:rsidR="00806A0F" w:rsidTr="00B11692">
        <w:tc>
          <w:tcPr>
            <w:tcW w:w="5305"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118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c>
          <w:tcPr>
            <w:tcW w:w="1762"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c>
          <w:tcPr>
            <w:tcW w:w="149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3</w:t>
            </w:r>
          </w:p>
        </w:tc>
      </w:tr>
    </w:tbl>
    <w:p w:rsidR="00806A0F" w:rsidRDefault="00806A0F" w:rsidP="00806A0F">
      <w:pPr>
        <w:pStyle w:val="ConsPlusNormal"/>
        <w:ind w:firstLine="540"/>
        <w:jc w:val="both"/>
      </w:pPr>
    </w:p>
    <w:p w:rsidR="00806A0F" w:rsidRDefault="00806A0F" w:rsidP="00806A0F">
      <w:pPr>
        <w:pStyle w:val="ConsPlusNormal"/>
        <w:ind w:firstLine="540"/>
        <w:jc w:val="both"/>
      </w:pPr>
      <w:r>
        <w:t>Особенности управления автопоездом в штатных ситуациях: причины возникновения поперечных колебаний прицепа во время движения автопоезда; управление автопоездом при прохождении поворотов различного радиуса; выбор безопасной скорости и траектории движения; управление автопоездом при обгоне, опережении и встречном разъезде; маневрирование автопоездом в ограниченном пространстве; управление автопоездом при движении задним ходом; предотвращение "складывания" автопоезда при движении задним ходом; обеспечение безопасности при движении автопоезда задним ходом; особенности управления автопоездом в горной местности, на крутых подъемах и спусках; особенности управления автопоездом при движении по дороге с низким коэффициентом сцепления дорожного покрытия (в гололедицу); перевозка грузов в прицепах различного назначения; оптимальное размещение и крепление перевозимого груза; особенности управления автопоездом в зависимости от характеристик перевозимого груза; особенности управления автоцистерной. Решение ситуационных задач.</w:t>
      </w:r>
    </w:p>
    <w:p w:rsidR="00806A0F" w:rsidRDefault="00806A0F" w:rsidP="00806A0F">
      <w:pPr>
        <w:pStyle w:val="ConsPlusNormal"/>
        <w:ind w:firstLine="540"/>
        <w:jc w:val="both"/>
      </w:pPr>
      <w:r>
        <w:t>Особенности управления автопоездом в нештатных ситуациях: причины ухудшения курсовой устойчивости и "складывания" автопоезда при торможении; причины возникновения заноса и сноса прицепа; действия водителя с учетом типа привода тягача по предотвращению и прекращению заноса и сноса прицепа; действия водителя с учетом типа привода тягача при превышении безопасной скорости на входе автопоезда в поворот.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18" w:name="Par14387"/>
      <w:bookmarkEnd w:id="818"/>
      <w:r>
        <w:t>3.1.3. Учебный предмет "Вождение транспортных средств подкатегории "C1E" (для транспортных средств с механической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4"/>
      </w:pPr>
      <w:bookmarkStart w:id="819" w:name="Par14389"/>
      <w:bookmarkEnd w:id="819"/>
      <w:r>
        <w:t>Распределение учебных часов по разделам и темам</w:t>
      </w:r>
    </w:p>
    <w:p w:rsidR="00806A0F" w:rsidRDefault="00806A0F" w:rsidP="00806A0F">
      <w:pPr>
        <w:pStyle w:val="ConsPlusNormal"/>
        <w:jc w:val="center"/>
      </w:pPr>
    </w:p>
    <w:p w:rsidR="00806A0F" w:rsidRDefault="00806A0F" w:rsidP="00806A0F">
      <w:pPr>
        <w:pStyle w:val="ConsPlusNormal"/>
        <w:jc w:val="right"/>
      </w:pPr>
      <w:r>
        <w:t>Таблица 4</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720"/>
        <w:gridCol w:w="2979"/>
      </w:tblGrid>
      <w:tr w:rsidR="00806A0F" w:rsidTr="00B11692">
        <w:tc>
          <w:tcPr>
            <w:tcW w:w="67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разделов и тем</w:t>
            </w:r>
          </w:p>
        </w:tc>
        <w:tc>
          <w:tcPr>
            <w:tcW w:w="297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820" w:name="Par14395"/>
            <w:bookmarkEnd w:id="820"/>
            <w:r>
              <w:t>Первоначальное обучение вождению</w:t>
            </w:r>
          </w:p>
        </w:tc>
      </w:tr>
      <w:tr w:rsidR="00806A0F" w:rsidTr="00B11692">
        <w:tc>
          <w:tcPr>
            <w:tcW w:w="67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Приемы управления автопоездом</w:t>
            </w:r>
          </w:p>
        </w:tc>
        <w:tc>
          <w:tcPr>
            <w:tcW w:w="297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4</w:t>
            </w:r>
          </w:p>
        </w:tc>
      </w:tr>
      <w:tr w:rsidR="00806A0F" w:rsidTr="00B11692">
        <w:tc>
          <w:tcPr>
            <w:tcW w:w="67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Управление транспортным средством подкатегории "C1E" в ограниченных проездах</w:t>
            </w:r>
          </w:p>
        </w:tc>
        <w:tc>
          <w:tcPr>
            <w:tcW w:w="297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6</w:t>
            </w:r>
          </w:p>
        </w:tc>
      </w:tr>
      <w:tr w:rsidR="00806A0F" w:rsidTr="00B11692">
        <w:tc>
          <w:tcPr>
            <w:tcW w:w="67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 по разделу</w:t>
            </w:r>
          </w:p>
        </w:tc>
        <w:tc>
          <w:tcPr>
            <w:tcW w:w="297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10</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outlineLvl w:val="5"/>
            </w:pPr>
            <w:bookmarkStart w:id="821" w:name="Par14402"/>
            <w:bookmarkEnd w:id="821"/>
            <w:r>
              <w:t>Обучение вождению в условиях дорожного движения</w:t>
            </w:r>
          </w:p>
        </w:tc>
      </w:tr>
      <w:tr w:rsidR="00806A0F" w:rsidTr="00B11692">
        <w:tc>
          <w:tcPr>
            <w:tcW w:w="67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Вождение по учебным маршрутам &lt;1&gt;</w:t>
            </w:r>
          </w:p>
        </w:tc>
        <w:tc>
          <w:tcPr>
            <w:tcW w:w="297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67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lastRenderedPageBreak/>
              <w:t>Итого по разделу</w:t>
            </w:r>
          </w:p>
        </w:tc>
        <w:tc>
          <w:tcPr>
            <w:tcW w:w="297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12</w:t>
            </w:r>
          </w:p>
        </w:tc>
      </w:tr>
      <w:tr w:rsidR="00806A0F" w:rsidTr="00B11692">
        <w:tc>
          <w:tcPr>
            <w:tcW w:w="6720"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pPr>
            <w:r>
              <w:t>Итого</w:t>
            </w:r>
          </w:p>
        </w:tc>
        <w:tc>
          <w:tcPr>
            <w:tcW w:w="2979"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22</w:t>
            </w: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Для выполнения задания организацией, осуществляющей образовательную деятельность, разрабатываются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822" w:name="Par14413"/>
      <w:bookmarkEnd w:id="822"/>
      <w:r>
        <w:t>3.1.3.1. Первоначальное обучение вождению.</w:t>
      </w:r>
    </w:p>
    <w:p w:rsidR="00806A0F" w:rsidRDefault="00806A0F" w:rsidP="00806A0F">
      <w:pPr>
        <w:pStyle w:val="ConsPlusNormal"/>
        <w:ind w:firstLine="540"/>
        <w:jc w:val="both"/>
      </w:pPr>
      <w:r>
        <w:t>Приемы управления автопоездом: подготовка к выезду, сцепка автопоезда, проверка технического состояния автопоезда,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различных способов торможения; начало движения, движение с поворотами направо, налево и разворотом для движения в обратном направлении; начало движения вперед, движение по прямой, остановка,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движение задним ходом с поворотами направо и налево, контролирование траектории и безопасности движения через зеркала заднего вида, остановка, расцепка автопоезда.</w:t>
      </w:r>
    </w:p>
    <w:p w:rsidR="00806A0F" w:rsidRDefault="00806A0F" w:rsidP="00806A0F">
      <w:pPr>
        <w:pStyle w:val="ConsPlusNormal"/>
        <w:ind w:firstLine="540"/>
        <w:jc w:val="both"/>
      </w:pPr>
      <w:r>
        <w:t>Управление автопоездом в ограниченных проездах: повороты налево и направо на 90 градусов при ограниченной ширине полосы движения (при движении вперед); начало движения задним ходом, въезд в "габаритный коридор" с поворотом на 90 градусов направо (налево), движение в "габаритном коридоре", подъезд задним бортом к имитатору погрузочной платформы (ряду стоек), остановка перед имитатором погрузочной платформы, выезд из "габаритного коридора" передним ходом в сторону, противоположную въезду в "габаритный коридор", остановка, начало движения задним ходом; проезд перекрестка и железнодорожного переезда; развороты без применения и с применением заднего хода; начало движения задним ходом, движение по прямой в "габаритном коридоре" задним ходом, остановка, начало движения передним ходом, движение по прямой в "габаритном коридоре" передним ходом, остановка.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823" w:name="Par14417"/>
      <w:bookmarkEnd w:id="823"/>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подготовка к началу движения, выезд на дорогу с прилегающей территории, движение в транспортном потоке,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подготовка к началу движения, выезд на дорогу с прилегающей территории, движение в транспортном потоке, проезд регулируемых и нерегулируемых перекрестков в прямом направлении, с поворотами направо и налево, разворотом для движения в обратном направлении.</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24" w:name="Par14420"/>
      <w:bookmarkEnd w:id="824"/>
      <w:r>
        <w:t>IV. ПЛАНИРУЕМЫЕ РЕЗУЛЬТАТЫ ОСВОЕНИЯ ПРИМЕРНОЙ ПРОГРАММЫ</w:t>
      </w:r>
    </w:p>
    <w:p w:rsidR="00806A0F" w:rsidRDefault="00806A0F" w:rsidP="00806A0F">
      <w:pPr>
        <w:pStyle w:val="ConsPlusNormal"/>
        <w:jc w:val="center"/>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особенности управления составом транспортных средств в штатных и нештатных ситуациях.</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составом транспортных средств;</w:t>
      </w:r>
    </w:p>
    <w:p w:rsidR="00806A0F" w:rsidRDefault="00806A0F" w:rsidP="00806A0F">
      <w:pPr>
        <w:pStyle w:val="ConsPlusNormal"/>
        <w:ind w:firstLine="540"/>
        <w:jc w:val="both"/>
      </w:pPr>
      <w:r>
        <w:t>выполнять ежедневное техническое обслуживание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состава транспортных средств;</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совершенствовать свои навыки управления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25" w:name="Par14434"/>
      <w:bookmarkEnd w:id="825"/>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center"/>
      </w:pPr>
    </w:p>
    <w:p w:rsidR="00806A0F" w:rsidRDefault="00806A0F" w:rsidP="00806A0F">
      <w:pPr>
        <w:pStyle w:val="ConsPlusNormal"/>
        <w:jc w:val="center"/>
      </w:pPr>
      <w:r>
        <w:rPr>
          <w:noProof/>
          <w:position w:val="-28"/>
        </w:rPr>
        <w:drawing>
          <wp:inline distT="0" distB="0" distL="0" distR="0">
            <wp:extent cx="1266825" cy="419100"/>
            <wp:effectExtent l="1905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ind w:firstLine="540"/>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Учебные транспортные средства подкатегории "C1E" должны быть представлены механическими транспортными средствами, зарегистрированными в установленном порядке, и прицепами, относящимися к одной из подкатегорий О2, О3,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center"/>
      </w:pPr>
    </w:p>
    <w:p w:rsidR="00806A0F" w:rsidRDefault="00806A0F" w:rsidP="00806A0F">
      <w:pPr>
        <w:pStyle w:val="ConsPlusNormal"/>
        <w:jc w:val="center"/>
      </w:pPr>
      <w:r>
        <w:rPr>
          <w:noProof/>
          <w:position w:val="-28"/>
        </w:rPr>
        <w:lastRenderedPageBreak/>
        <w:drawing>
          <wp:inline distT="0" distB="0" distL="0" distR="0">
            <wp:extent cx="1590675" cy="419100"/>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 cstate="print"/>
                    <a:srcRect/>
                    <a:stretch>
                      <a:fillRect/>
                    </a:stretch>
                  </pic:blipFill>
                  <pic:spPr bwMode="auto">
                    <a:xfrm>
                      <a:off x="0" y="0"/>
                      <a:ext cx="159067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center"/>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jc w:val="center"/>
        <w:outlineLvl w:val="2"/>
      </w:pPr>
      <w:bookmarkStart w:id="826" w:name="Par14479"/>
      <w:bookmarkEnd w:id="826"/>
      <w:r>
        <w:t>Перечень учебного оборудования</w:t>
      </w:r>
    </w:p>
    <w:p w:rsidR="00806A0F" w:rsidRDefault="00806A0F" w:rsidP="00806A0F">
      <w:pPr>
        <w:pStyle w:val="ConsPlusNormal"/>
        <w:jc w:val="right"/>
      </w:pPr>
    </w:p>
    <w:p w:rsidR="00806A0F" w:rsidRDefault="00806A0F" w:rsidP="00806A0F">
      <w:pPr>
        <w:pStyle w:val="ConsPlusNormal"/>
        <w:jc w:val="right"/>
      </w:pPr>
      <w:r>
        <w:t>Таблица 5</w:t>
      </w:r>
    </w:p>
    <w:p w:rsidR="00806A0F" w:rsidRDefault="00806A0F" w:rsidP="00806A0F">
      <w:pPr>
        <w:pStyle w:val="ConsPlusNormal"/>
        <w:ind w:firstLine="540"/>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518"/>
        <w:gridCol w:w="1863"/>
        <w:gridCol w:w="1301"/>
      </w:tblGrid>
      <w:tr w:rsidR="00806A0F" w:rsidTr="00B11692">
        <w:tc>
          <w:tcPr>
            <w:tcW w:w="6518"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Наименование учебного оборудования</w:t>
            </w:r>
          </w:p>
        </w:tc>
        <w:tc>
          <w:tcPr>
            <w:tcW w:w="1863"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Единица Измерения</w:t>
            </w:r>
          </w:p>
        </w:tc>
        <w:tc>
          <w:tcPr>
            <w:tcW w:w="1301" w:type="dxa"/>
            <w:tcBorders>
              <w:top w:val="single" w:sz="4" w:space="0" w:color="auto"/>
              <w:left w:val="single" w:sz="4" w:space="0" w:color="auto"/>
              <w:bottom w:val="single" w:sz="4" w:space="0" w:color="auto"/>
              <w:right w:val="single" w:sz="4" w:space="0" w:color="auto"/>
            </w:tcBorders>
          </w:tcPr>
          <w:p w:rsidR="00806A0F" w:rsidRDefault="00806A0F" w:rsidP="00B11692">
            <w:pPr>
              <w:pStyle w:val="ConsPlusNormal"/>
              <w:jc w:val="center"/>
            </w:pPr>
            <w:r>
              <w:t>Количество</w:t>
            </w:r>
          </w:p>
        </w:tc>
      </w:tr>
      <w:tr w:rsidR="00806A0F" w:rsidTr="00B11692">
        <w:tc>
          <w:tcPr>
            <w:tcW w:w="6518" w:type="dxa"/>
            <w:tcBorders>
              <w:top w:val="single" w:sz="4" w:space="0" w:color="auto"/>
              <w:left w:val="single" w:sz="4" w:space="0" w:color="auto"/>
              <w:right w:val="single" w:sz="4" w:space="0" w:color="auto"/>
            </w:tcBorders>
          </w:tcPr>
          <w:p w:rsidR="00806A0F" w:rsidRDefault="00806A0F" w:rsidP="00B11692">
            <w:pPr>
              <w:pStyle w:val="ConsPlusNormal"/>
              <w:jc w:val="center"/>
              <w:outlineLvl w:val="3"/>
            </w:pPr>
            <w:bookmarkStart w:id="827" w:name="Par14486"/>
            <w:bookmarkEnd w:id="827"/>
            <w:r>
              <w:t>Оборудование и технические средства обучения</w:t>
            </w:r>
          </w:p>
        </w:tc>
        <w:tc>
          <w:tcPr>
            <w:tcW w:w="1863" w:type="dxa"/>
            <w:tcBorders>
              <w:top w:val="single" w:sz="4" w:space="0" w:color="auto"/>
              <w:left w:val="single" w:sz="4" w:space="0" w:color="auto"/>
              <w:right w:val="single" w:sz="4" w:space="0" w:color="auto"/>
            </w:tcBorders>
          </w:tcPr>
          <w:p w:rsidR="00806A0F" w:rsidRDefault="00806A0F" w:rsidP="00B11692">
            <w:pPr>
              <w:pStyle w:val="ConsPlusNormal"/>
              <w:jc w:val="center"/>
            </w:pPr>
          </w:p>
        </w:tc>
        <w:tc>
          <w:tcPr>
            <w:tcW w:w="1301" w:type="dxa"/>
            <w:tcBorders>
              <w:top w:val="single" w:sz="4" w:space="0" w:color="auto"/>
              <w:left w:val="single" w:sz="4" w:space="0" w:color="auto"/>
              <w:right w:val="single" w:sz="4" w:space="0" w:color="auto"/>
            </w:tcBorders>
          </w:tcPr>
          <w:p w:rsidR="00806A0F" w:rsidRDefault="00806A0F" w:rsidP="00B11692">
            <w:pPr>
              <w:pStyle w:val="ConsPlusNormal"/>
              <w:jc w:val="center"/>
            </w:pP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Компьютер с соответствующим программным обеспечением</w:t>
            </w:r>
          </w:p>
        </w:tc>
        <w:tc>
          <w:tcPr>
            <w:tcW w:w="1863"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Мультимедийный проектор</w:t>
            </w:r>
          </w:p>
        </w:tc>
        <w:tc>
          <w:tcPr>
            <w:tcW w:w="1863"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Экран (монитор, электронная доска)</w:t>
            </w:r>
          </w:p>
        </w:tc>
        <w:tc>
          <w:tcPr>
            <w:tcW w:w="1863"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Магнитная доска со схемой населенного пункта &lt;1&gt;</w:t>
            </w:r>
          </w:p>
        </w:tc>
        <w:tc>
          <w:tcPr>
            <w:tcW w:w="1863" w:type="dxa"/>
            <w:tcBorders>
              <w:left w:val="single" w:sz="4" w:space="0" w:color="auto"/>
              <w:right w:val="single" w:sz="4" w:space="0" w:color="auto"/>
            </w:tcBorders>
          </w:tcPr>
          <w:p w:rsidR="00806A0F" w:rsidRDefault="00806A0F" w:rsidP="00B11692">
            <w:pPr>
              <w:pStyle w:val="ConsPlusNormal"/>
              <w:jc w:val="center"/>
            </w:pPr>
            <w:r>
              <w:t>комплект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jc w:val="center"/>
              <w:outlineLvl w:val="3"/>
            </w:pPr>
            <w:bookmarkStart w:id="828" w:name="Par14501"/>
            <w:bookmarkEnd w:id="828"/>
            <w:r>
              <w:t>Учебно-наглядные пособия &lt;2&gt;</w:t>
            </w:r>
          </w:p>
        </w:tc>
        <w:tc>
          <w:tcPr>
            <w:tcW w:w="1863" w:type="dxa"/>
            <w:tcBorders>
              <w:left w:val="single" w:sz="4" w:space="0" w:color="auto"/>
              <w:right w:val="single" w:sz="4" w:space="0" w:color="auto"/>
            </w:tcBorders>
          </w:tcPr>
          <w:p w:rsidR="00806A0F" w:rsidRDefault="00806A0F" w:rsidP="00B11692">
            <w:pPr>
              <w:pStyle w:val="ConsPlusNormal"/>
              <w:jc w:val="center"/>
            </w:pPr>
          </w:p>
        </w:tc>
        <w:tc>
          <w:tcPr>
            <w:tcW w:w="13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518" w:type="dxa"/>
            <w:tcBorders>
              <w:left w:val="single" w:sz="4" w:space="0" w:color="auto"/>
              <w:right w:val="single" w:sz="4" w:space="0" w:color="auto"/>
            </w:tcBorders>
          </w:tcPr>
          <w:p w:rsidR="00806A0F" w:rsidRDefault="00806A0F" w:rsidP="00B11692">
            <w:pPr>
              <w:pStyle w:val="ConsPlusNormal"/>
              <w:outlineLvl w:val="4"/>
            </w:pPr>
            <w:bookmarkStart w:id="829" w:name="Par14504"/>
            <w:bookmarkEnd w:id="829"/>
            <w:r>
              <w:t>Устройство и техническое обслуживание транспортных средств подкатегории "C1E" как объектов управления</w:t>
            </w:r>
          </w:p>
        </w:tc>
        <w:tc>
          <w:tcPr>
            <w:tcW w:w="1863" w:type="dxa"/>
            <w:tcBorders>
              <w:left w:val="single" w:sz="4" w:space="0" w:color="auto"/>
              <w:right w:val="single" w:sz="4" w:space="0" w:color="auto"/>
            </w:tcBorders>
          </w:tcPr>
          <w:p w:rsidR="00806A0F" w:rsidRDefault="00806A0F" w:rsidP="00B11692">
            <w:pPr>
              <w:pStyle w:val="ConsPlusNormal"/>
              <w:jc w:val="center"/>
            </w:pPr>
          </w:p>
        </w:tc>
        <w:tc>
          <w:tcPr>
            <w:tcW w:w="13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Классификация прицепов</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Общее устройство прицепа категории О2, О3</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Виды подвесок, применяемых на прицепах</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lastRenderedPageBreak/>
              <w:t>Устройство рабочей тормозной системы прицепа</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Электрооборудование прицепа</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Устройство узла сцепки и опорно-сцепного устройства</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Контрольный осмотр и ежедневное техническое обслуживание автопоезда</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jc w:val="center"/>
              <w:outlineLvl w:val="3"/>
            </w:pPr>
            <w:bookmarkStart w:id="830" w:name="Par14528"/>
            <w:bookmarkEnd w:id="830"/>
            <w:r>
              <w:t>Основы управления транспортными средствами подкатегории "C1E"</w:t>
            </w:r>
          </w:p>
        </w:tc>
        <w:tc>
          <w:tcPr>
            <w:tcW w:w="1863" w:type="dxa"/>
            <w:tcBorders>
              <w:left w:val="single" w:sz="4" w:space="0" w:color="auto"/>
              <w:right w:val="single" w:sz="4" w:space="0" w:color="auto"/>
            </w:tcBorders>
          </w:tcPr>
          <w:p w:rsidR="00806A0F" w:rsidRDefault="00806A0F" w:rsidP="00B11692">
            <w:pPr>
              <w:pStyle w:val="ConsPlusNormal"/>
              <w:jc w:val="center"/>
            </w:pPr>
          </w:p>
        </w:tc>
        <w:tc>
          <w:tcPr>
            <w:tcW w:w="13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Управление автопоездом при прохождении поворотов</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Управление автопоездом при обгоне, опережении и встречном разъезде</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Маневрирование автопоезда в ограниченном пространстве</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Управление автопоездом при движении задним ходом</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Перевозка грузов в прицепах различного назначения</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Причины ухудшения курсовой устойчивости и "складывания" автопоезда при торможении</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Причины возникновения заноса и сноса прицепа</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Особенности управления автопоездом в горной местности</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Типичные опасные ситуации</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Типовые примеры допускаемых нарушений ПДД</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jc w:val="center"/>
              <w:outlineLvl w:val="3"/>
            </w:pPr>
            <w:bookmarkStart w:id="831" w:name="Par14561"/>
            <w:bookmarkEnd w:id="831"/>
            <w:r>
              <w:t>Информационные материалы</w:t>
            </w:r>
          </w:p>
        </w:tc>
        <w:tc>
          <w:tcPr>
            <w:tcW w:w="1863" w:type="dxa"/>
            <w:tcBorders>
              <w:left w:val="single" w:sz="4" w:space="0" w:color="auto"/>
              <w:right w:val="single" w:sz="4" w:space="0" w:color="auto"/>
            </w:tcBorders>
          </w:tcPr>
          <w:p w:rsidR="00806A0F" w:rsidRDefault="00806A0F" w:rsidP="00B11692">
            <w:pPr>
              <w:pStyle w:val="ConsPlusNormal"/>
              <w:jc w:val="center"/>
            </w:pPr>
          </w:p>
        </w:tc>
        <w:tc>
          <w:tcPr>
            <w:tcW w:w="13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518" w:type="dxa"/>
            <w:tcBorders>
              <w:left w:val="single" w:sz="4" w:space="0" w:color="auto"/>
              <w:right w:val="single" w:sz="4" w:space="0" w:color="auto"/>
            </w:tcBorders>
          </w:tcPr>
          <w:p w:rsidR="00806A0F" w:rsidRDefault="00806A0F" w:rsidP="00B11692">
            <w:pPr>
              <w:pStyle w:val="ConsPlusNormal"/>
              <w:jc w:val="center"/>
              <w:outlineLvl w:val="4"/>
            </w:pPr>
            <w:bookmarkStart w:id="832" w:name="Par14564"/>
            <w:bookmarkEnd w:id="832"/>
            <w:r>
              <w:t>Информационный стенд</w:t>
            </w:r>
          </w:p>
        </w:tc>
        <w:tc>
          <w:tcPr>
            <w:tcW w:w="1863" w:type="dxa"/>
            <w:tcBorders>
              <w:left w:val="single" w:sz="4" w:space="0" w:color="auto"/>
              <w:right w:val="single" w:sz="4" w:space="0" w:color="auto"/>
            </w:tcBorders>
          </w:tcPr>
          <w:p w:rsidR="00806A0F" w:rsidRDefault="00806A0F" w:rsidP="00B11692">
            <w:pPr>
              <w:pStyle w:val="ConsPlusNormal"/>
              <w:jc w:val="center"/>
            </w:pPr>
          </w:p>
        </w:tc>
        <w:tc>
          <w:tcPr>
            <w:tcW w:w="1301" w:type="dxa"/>
            <w:tcBorders>
              <w:left w:val="single" w:sz="4" w:space="0" w:color="auto"/>
              <w:right w:val="single" w:sz="4" w:space="0" w:color="auto"/>
            </w:tcBorders>
          </w:tcPr>
          <w:p w:rsidR="00806A0F" w:rsidRDefault="00806A0F" w:rsidP="00B11692">
            <w:pPr>
              <w:pStyle w:val="ConsPlusNormal"/>
              <w:jc w:val="center"/>
            </w:pP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Закон Российской Федерации от 7 февраля 1992 г. N 2300-1 "О защите прав потребителей"</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Копия лицензии с соответствующим приложением</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Примерная программа профессиональной подготовки водителей транспортных средств подкатегории "C1E"</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Программа профессиональной подготовки водителей транспортных средств подкатегории "C1E", согласованная с Госавтоинспекцией</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Учебный план</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Календарный учебный график (на каждую учебную группу)</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Расписание занятий (на каждую учебную группу)</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График учебного вождения (на каждую учебную группу)</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right w:val="single" w:sz="4" w:space="0" w:color="auto"/>
            </w:tcBorders>
          </w:tcPr>
          <w:p w:rsidR="00806A0F" w:rsidRDefault="00806A0F" w:rsidP="00B11692">
            <w:pPr>
              <w:pStyle w:val="ConsPlusNormal"/>
            </w:pPr>
            <w:r>
              <w:lastRenderedPageBreak/>
              <w:t>Книга жалоб и предложений</w:t>
            </w:r>
          </w:p>
        </w:tc>
        <w:tc>
          <w:tcPr>
            <w:tcW w:w="1863" w:type="dxa"/>
            <w:tcBorders>
              <w:left w:val="single" w:sz="4" w:space="0" w:color="auto"/>
              <w:right w:val="single" w:sz="4" w:space="0" w:color="auto"/>
            </w:tcBorders>
          </w:tcPr>
          <w:p w:rsidR="00806A0F" w:rsidRDefault="00806A0F" w:rsidP="00B11692">
            <w:pPr>
              <w:pStyle w:val="ConsPlusNormal"/>
              <w:jc w:val="center"/>
            </w:pPr>
            <w:r>
              <w:t>шт</w:t>
            </w:r>
          </w:p>
        </w:tc>
        <w:tc>
          <w:tcPr>
            <w:tcW w:w="1301" w:type="dxa"/>
            <w:tcBorders>
              <w:left w:val="single" w:sz="4" w:space="0" w:color="auto"/>
              <w:right w:val="single" w:sz="4" w:space="0" w:color="auto"/>
            </w:tcBorders>
          </w:tcPr>
          <w:p w:rsidR="00806A0F" w:rsidRDefault="00806A0F" w:rsidP="00B11692">
            <w:pPr>
              <w:pStyle w:val="ConsPlusNormal"/>
              <w:jc w:val="center"/>
            </w:pPr>
            <w:r>
              <w:t>1</w:t>
            </w:r>
          </w:p>
        </w:tc>
      </w:tr>
      <w:tr w:rsidR="00806A0F" w:rsidTr="00B11692">
        <w:tc>
          <w:tcPr>
            <w:tcW w:w="6518" w:type="dxa"/>
            <w:tcBorders>
              <w:left w:val="single" w:sz="4" w:space="0" w:color="auto"/>
              <w:bottom w:val="single" w:sz="4" w:space="0" w:color="auto"/>
              <w:right w:val="single" w:sz="4" w:space="0" w:color="auto"/>
            </w:tcBorders>
          </w:tcPr>
          <w:p w:rsidR="00806A0F" w:rsidRDefault="00806A0F" w:rsidP="00B11692">
            <w:pPr>
              <w:pStyle w:val="ConsPlusNormal"/>
            </w:pPr>
            <w:r>
              <w:t>Адрес официального сайта в сети "Интернет"</w:t>
            </w:r>
          </w:p>
        </w:tc>
        <w:tc>
          <w:tcPr>
            <w:tcW w:w="1863"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c>
          <w:tcPr>
            <w:tcW w:w="1301" w:type="dxa"/>
            <w:tcBorders>
              <w:left w:val="single" w:sz="4" w:space="0" w:color="auto"/>
              <w:bottom w:val="single" w:sz="4" w:space="0" w:color="auto"/>
              <w:right w:val="single" w:sz="4" w:space="0" w:color="auto"/>
            </w:tcBorders>
          </w:tcPr>
          <w:p w:rsidR="00806A0F" w:rsidRDefault="00806A0F" w:rsidP="00B11692">
            <w:pPr>
              <w:pStyle w:val="ConsPlusNormal"/>
              <w:jc w:val="center"/>
            </w:pPr>
          </w:p>
        </w:tc>
      </w:tr>
    </w:tbl>
    <w:p w:rsidR="00806A0F" w:rsidRDefault="00806A0F" w:rsidP="00806A0F">
      <w:pPr>
        <w:pStyle w:val="ConsPlusNormal"/>
        <w:ind w:firstLine="540"/>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&lt;2&gt;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 xml:space="preserve">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w:t>
      </w:r>
      <w:r>
        <w:lastRenderedPageBreak/>
        <w:t>"Технические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33" w:name="Par14624"/>
      <w:bookmarkEnd w:id="833"/>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"Устройство и техническое обслуживание транспортных средств подкатегории "C1E"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"C1E".</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подкатегории "C1E" на закрытой площадке или автодроме. На втором этапе осуществляется проверка навыков управления транспортным средством подкатегории "C1E"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 xml:space="preserve">&lt;1&gt; Статья 60 Федерального закона от 29 декабря 2012 г. N 273-ФЗ "Об образовании в Российской </w:t>
      </w:r>
      <w:r>
        <w:lastRenderedPageBreak/>
        <w:t>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34" w:name="Par14644"/>
      <w:bookmarkEnd w:id="834"/>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подкатегории "C1E",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подкатегории "C1E",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p>
    <w:p w:rsidR="00806A0F" w:rsidRDefault="00806A0F" w:rsidP="00806A0F">
      <w:pPr>
        <w:pStyle w:val="ConsPlusNormal"/>
        <w:ind w:firstLine="540"/>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835" w:name="Par14657"/>
      <w:bookmarkEnd w:id="835"/>
      <w:r>
        <w:t>Приложение N 16</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836" w:name="Par14664"/>
      <w:bookmarkEnd w:id="836"/>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ПРОФЕССИОНАЛЬНОЙ ПОДГОТОВКИ ВОДИТЕЛЕЙ ТРАНСПОРТНЫХ СРЕДСТВ</w:t>
      </w:r>
    </w:p>
    <w:p w:rsidR="00806A0F" w:rsidRDefault="00806A0F" w:rsidP="00806A0F">
      <w:pPr>
        <w:pStyle w:val="ConsPlusNormal"/>
        <w:jc w:val="center"/>
        <w:rPr>
          <w:b/>
          <w:bCs/>
          <w:sz w:val="16"/>
          <w:szCs w:val="16"/>
        </w:rPr>
      </w:pPr>
      <w:r>
        <w:rPr>
          <w:b/>
          <w:bCs/>
          <w:sz w:val="16"/>
          <w:szCs w:val="16"/>
        </w:rPr>
        <w:t>ПОДКАТЕГОРИИ "D1E"</w:t>
      </w:r>
    </w:p>
    <w:p w:rsidR="00806A0F" w:rsidRDefault="00806A0F" w:rsidP="00806A0F">
      <w:pPr>
        <w:pStyle w:val="ConsPlusNormal"/>
        <w:jc w:val="both"/>
      </w:pPr>
    </w:p>
    <w:p w:rsidR="00806A0F" w:rsidRDefault="00806A0F" w:rsidP="00806A0F">
      <w:pPr>
        <w:pStyle w:val="ConsPlusNormal"/>
        <w:jc w:val="center"/>
        <w:outlineLvl w:val="1"/>
      </w:pPr>
      <w:bookmarkStart w:id="837" w:name="Par14668"/>
      <w:bookmarkEnd w:id="837"/>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Примерная программа профессиональной подготовки водителей транспортных средств подкатегории "D1E"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w:t>
      </w:r>
      <w:r>
        <w:lastRenderedPageBreak/>
        <w:t>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цикла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подкатегории "D1E"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"D1E";</w:t>
      </w:r>
    </w:p>
    <w:p w:rsidR="00806A0F" w:rsidRDefault="00806A0F" w:rsidP="00806A0F">
      <w:pPr>
        <w:pStyle w:val="ConsPlusNormal"/>
        <w:ind w:firstLine="540"/>
        <w:jc w:val="both"/>
      </w:pPr>
      <w:r>
        <w:t>"Вождение транспортных средств подкатегории "D1E" (с механической трансмиссией/с автоматической трансмиссией)".</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jc w:val="both"/>
      </w:pPr>
    </w:p>
    <w:p w:rsidR="00806A0F" w:rsidRDefault="00806A0F" w:rsidP="00806A0F">
      <w:pPr>
        <w:pStyle w:val="ConsPlusNormal"/>
        <w:jc w:val="center"/>
        <w:outlineLvl w:val="1"/>
      </w:pPr>
      <w:bookmarkStart w:id="838" w:name="Par14682"/>
      <w:bookmarkEnd w:id="838"/>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839" w:name="Par14684"/>
      <w:bookmarkEnd w:id="839"/>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76"/>
        <w:gridCol w:w="860"/>
        <w:gridCol w:w="1513"/>
        <w:gridCol w:w="1514"/>
      </w:tblGrid>
      <w:tr w:rsidR="00806A0F" w:rsidTr="00B11692">
        <w:tc>
          <w:tcPr>
            <w:tcW w:w="577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3887"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7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6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27"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7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6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63"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840" w:name="Par14692"/>
            <w:bookmarkEnd w:id="840"/>
            <w:r>
              <w:t>Учебные предметы специального цикла</w:t>
            </w:r>
          </w:p>
        </w:tc>
      </w:tr>
      <w:tr w:rsidR="00806A0F" w:rsidTr="00B11692">
        <w:tc>
          <w:tcPr>
            <w:tcW w:w="57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подкатегории "D1E" как объектов управления.</w:t>
            </w:r>
          </w:p>
        </w:tc>
        <w:tc>
          <w:tcPr>
            <w:tcW w:w="8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5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57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подкатегории "D1E".</w:t>
            </w:r>
          </w:p>
        </w:tc>
        <w:tc>
          <w:tcPr>
            <w:tcW w:w="8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5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57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подкатегории "D1E" (с механической трансмиссией/с автоматической трансмиссией) &lt;1&gt;</w:t>
            </w:r>
          </w:p>
        </w:tc>
        <w:tc>
          <w:tcPr>
            <w:tcW w:w="8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5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r>
      <w:tr w:rsidR="00806A0F" w:rsidTr="00B11692">
        <w:tc>
          <w:tcPr>
            <w:tcW w:w="9663"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841" w:name="Par14705"/>
            <w:bookmarkEnd w:id="841"/>
            <w:r>
              <w:t>Квалификационный экзамен</w:t>
            </w:r>
          </w:p>
        </w:tc>
      </w:tr>
      <w:tr w:rsidR="00806A0F" w:rsidTr="00B11692">
        <w:tc>
          <w:tcPr>
            <w:tcW w:w="57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8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46</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 xml:space="preserve">&lt;1&gt; Вождение проводится вне сетки учебного времени. По окончании обучения вождению на </w:t>
      </w:r>
      <w:r>
        <w:lastRenderedPageBreak/>
        <w:t>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1"/>
      </w:pPr>
      <w:bookmarkStart w:id="842" w:name="Par14718"/>
      <w:bookmarkEnd w:id="842"/>
      <w:r>
        <w:t>III. ПРИМЕРНАЯ РАБОЧАЯ ПРОГРАММА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843" w:name="Par14720"/>
      <w:bookmarkEnd w:id="843"/>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44" w:name="Par14722"/>
      <w:bookmarkEnd w:id="844"/>
      <w:r>
        <w:t>3.1.1. Учебный предмет "Устройство и техническое обслуживание транспортных средств подкатегории "D1E"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845" w:name="Par14724"/>
      <w:bookmarkEnd w:id="845"/>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872"/>
        <w:gridCol w:w="992"/>
        <w:gridCol w:w="1417"/>
        <w:gridCol w:w="1418"/>
      </w:tblGrid>
      <w:tr w:rsidR="00806A0F" w:rsidTr="00B11692">
        <w:tc>
          <w:tcPr>
            <w:tcW w:w="587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827"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87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35"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87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846" w:name="Par14734"/>
            <w:bookmarkEnd w:id="846"/>
            <w:r>
              <w:t>Устройство транспортных средств</w:t>
            </w:r>
          </w:p>
        </w:tc>
      </w:tr>
      <w:tr w:rsidR="00806A0F" w:rsidTr="00B11692">
        <w:tc>
          <w:tcPr>
            <w:tcW w:w="58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прицепов</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847" w:name="Par14743"/>
            <w:bookmarkEnd w:id="847"/>
            <w:r>
              <w:t>Техническое обслуживание</w:t>
            </w:r>
          </w:p>
        </w:tc>
      </w:tr>
      <w:tr w:rsidR="00806A0F" w:rsidTr="00B11692">
        <w:tc>
          <w:tcPr>
            <w:tcW w:w="58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Техническое обслуживание прицепов</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Подготовка автопоезда к движению &lt;1&gt;</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58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58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jc w:val="both"/>
      </w:pPr>
    </w:p>
    <w:p w:rsidR="00806A0F" w:rsidRDefault="00806A0F" w:rsidP="00806A0F">
      <w:pPr>
        <w:pStyle w:val="ConsPlusNormal"/>
        <w:ind w:firstLine="540"/>
        <w:jc w:val="both"/>
        <w:outlineLvl w:val="4"/>
      </w:pPr>
      <w:bookmarkStart w:id="848" w:name="Par14764"/>
      <w:bookmarkEnd w:id="848"/>
      <w:r>
        <w:t>3.1.1.1. Устройство транспортных средств.</w:t>
      </w:r>
    </w:p>
    <w:p w:rsidR="00806A0F" w:rsidRDefault="00806A0F" w:rsidP="00806A0F">
      <w:pPr>
        <w:pStyle w:val="ConsPlusNormal"/>
        <w:ind w:firstLine="540"/>
        <w:jc w:val="both"/>
      </w:pPr>
      <w:r>
        <w:t>Общее устройство прицепов: классификация прицепов; краткие технические характеристики прицепов категории О2, О3; общее устройство прицепа; виды подвесок, применяемых на прицепах; назначение и устройство рабочей тормозной системы прицепа; электрооборудование прицепа; назначение и устройство узла сцепки; способы фиксации страховочных тросов (цепей); неисправности, при наличии которых запрещается эксплуатация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849" w:name="Par14767"/>
      <w:bookmarkEnd w:id="849"/>
      <w:r>
        <w:t>3.1.1.2. Техническое обслуживание.</w:t>
      </w:r>
    </w:p>
    <w:p w:rsidR="00806A0F" w:rsidRDefault="00806A0F" w:rsidP="00806A0F">
      <w:pPr>
        <w:pStyle w:val="ConsPlusNormal"/>
        <w:ind w:firstLine="540"/>
        <w:jc w:val="both"/>
      </w:pPr>
      <w:r>
        <w:t>Техническое обслуживание прицепов и тягово-сцепных устройств: виды и периодичность технического обслуживания прицепов; контрольный осмотр и ежедневное техническое обслуживание прицепов; подготовка прицепа к техническому осмотру.</w:t>
      </w:r>
    </w:p>
    <w:p w:rsidR="00806A0F" w:rsidRDefault="00806A0F" w:rsidP="00806A0F">
      <w:pPr>
        <w:pStyle w:val="ConsPlusNormal"/>
        <w:ind w:firstLine="540"/>
        <w:jc w:val="both"/>
      </w:pPr>
      <w:r>
        <w:t>Подготовка автопоезда к движению: проверка наличия смазки в механизме узла сцепки; проверка люфта между узлом сцепки и сцепным шаром; проверка и доведение до нормы давления воздуха в шинах колес; проверка надежности соединения страховочных тросов (цепей); проверка работы приборов световой сигнализации прицепа.</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50" w:name="Par14771"/>
      <w:bookmarkEnd w:id="850"/>
      <w:r>
        <w:lastRenderedPageBreak/>
        <w:t>3.1.2. Учебный предмет "Основы управления транспортными средствами подкатегории "D1E".</w:t>
      </w:r>
    </w:p>
    <w:p w:rsidR="00806A0F" w:rsidRDefault="00806A0F" w:rsidP="00806A0F">
      <w:pPr>
        <w:pStyle w:val="ConsPlusNormal"/>
        <w:jc w:val="both"/>
      </w:pPr>
    </w:p>
    <w:p w:rsidR="00806A0F" w:rsidRDefault="00806A0F" w:rsidP="00806A0F">
      <w:pPr>
        <w:pStyle w:val="ConsPlusNormal"/>
        <w:jc w:val="center"/>
        <w:outlineLvl w:val="4"/>
      </w:pPr>
      <w:bookmarkStart w:id="851" w:name="Par14773"/>
      <w:bookmarkEnd w:id="851"/>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014"/>
        <w:gridCol w:w="992"/>
        <w:gridCol w:w="1346"/>
        <w:gridCol w:w="1347"/>
      </w:tblGrid>
      <w:tr w:rsidR="00806A0F" w:rsidTr="00B11692">
        <w:tc>
          <w:tcPr>
            <w:tcW w:w="601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68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601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69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601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3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3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60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Особенности управления автопоездом в штатных ситуациях</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3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0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Особенности управления автопоездом в нештатных ситуациях</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3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60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3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3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bl>
    <w:p w:rsidR="00806A0F" w:rsidRDefault="00806A0F" w:rsidP="00806A0F">
      <w:pPr>
        <w:pStyle w:val="ConsPlusNormal"/>
        <w:jc w:val="both"/>
      </w:pPr>
    </w:p>
    <w:p w:rsidR="00806A0F" w:rsidRDefault="00806A0F" w:rsidP="00806A0F">
      <w:pPr>
        <w:pStyle w:val="ConsPlusNormal"/>
        <w:ind w:firstLine="540"/>
        <w:jc w:val="both"/>
      </w:pPr>
      <w:r>
        <w:t>Особенности управления автопоездом в штатных ситуациях: силы, действующие на автопоезд; расположение центра тяжести сочлененного автобуса, автобуса с прицепом; влияние размещения и крепления груза; сцепление колес с дорогой; торможение автопоезда; остановочный и тормозной путь, замедление движения; инерция автопоезда; силы, действующие на автопоезд при криволинейном движении; устойчивость и управляемость автопоезда; особенности движения автопоезда при совершении поворотов и движении задним ходом; возможность опрокидывания автопоезда; понятие о заносе; причины, вызывающие боковой занос и складывание автопоезда; понятие о проходимости автопоезда; причины возникновения поперечных и продольных колебаний прицепа во время движения автопоезда; управление автопоездом при прохождении поворотов различного радиуса; выбор безопасной скорости и траектории движения; управление автопоездом при обгоне, опережении и встречном разъезде; маневрирование автопоезда в ограниченном пространстве; управление автопоездом при движении задним ходом; предотвращение "складывания" автопоезда при движении задним ходом; обеспечение безопасности при движении автопоезда задним ходом; особенности управления автопоездом в горной местности, на крутых подъемах и спусках; особенности управления автопоездом при движении по дороге с низким коэффициентом сцепления дорожного покрытия (в гололедицу); перевозка грузов в прицепах различного назначения; оптимальное размещение и крепление перевозимого груза; особенности управления автопоездом в зависимости от характеристик перевозимого груза. Решение ситуационных задач.</w:t>
      </w:r>
    </w:p>
    <w:p w:rsidR="00806A0F" w:rsidRDefault="00806A0F" w:rsidP="00806A0F">
      <w:pPr>
        <w:pStyle w:val="ConsPlusNormal"/>
        <w:ind w:firstLine="540"/>
        <w:jc w:val="both"/>
      </w:pPr>
      <w:r>
        <w:t>Особенности управления автопоездом в нештатных ситуациях: причины ухудшения курсовой устойчивости и "складывания" автопоезда при торможении; причины возникновения заноса и сноса прицепа; действия водителя с учетом типа привода тягача по предотвращению и прекращению заноса и сноса прицепа; действия водителя с учетом типа привода тягача при превышении безопасной скорости на входе автопоезда в поворот; приемы управления автопоездом на скользкой дороге (начало движения, торможение, вывод из заноса, соблюдение безопасной дистанции и интервала); управление автопоездами на заснеженных дорогах в городских и загородных условиях; особенности управления автопоездами в темное время суток; влияние габаритов автопоездов при изменении направления движения; изменение тормозного усилия автопоезда, стоящего на стояночном тормозе при нагруженном прицепе; необходимость использования противооткатных упоров; движение по колеям, дороге с неровным поперечным профилем; необходимость учета углов взаимных перемещений тягача и прицепа; снижение проходимости автопоезда вследствие большого сопротивления качению; возможность использования большей инерции автопоезда для преодоления коротких участков с большим сопротивлением качению; необходимость плавного начала движения и остановки, особенно в условиях пониженного сцепления колес с дорогой; подготовка автопоезда для работы на горных дорогах; возможность заносов во время движения и торможения, при маневрировании; складывание сочлененного автобуса, автобуса с прицепом; устойчивость против опрокидывания; резервы устойчивости автопоезда; действия водителя при возникновении юза, заноса и сноса; действия водителя при угрозе столкновения спереди и сзади; действия водителя при отказе рабочего тормоза и разрыве шины в движении; действия водителя при падении автопоезда в воду. Решение ситуационных задач.</w:t>
      </w:r>
    </w:p>
    <w:p w:rsidR="00806A0F" w:rsidRDefault="00806A0F" w:rsidP="00806A0F">
      <w:pPr>
        <w:pStyle w:val="ConsPlusNormal"/>
        <w:jc w:val="both"/>
      </w:pPr>
    </w:p>
    <w:p w:rsidR="00806A0F" w:rsidRDefault="00806A0F" w:rsidP="00806A0F">
      <w:pPr>
        <w:pStyle w:val="ConsPlusNormal"/>
        <w:ind w:firstLine="540"/>
        <w:jc w:val="both"/>
        <w:outlineLvl w:val="3"/>
      </w:pPr>
      <w:bookmarkStart w:id="852" w:name="Par14799"/>
      <w:bookmarkEnd w:id="852"/>
      <w:r>
        <w:t>3.1.3. "Вождение транспортных средств подкатегории "D1E".</w:t>
      </w:r>
    </w:p>
    <w:p w:rsidR="00806A0F" w:rsidRDefault="00806A0F" w:rsidP="00806A0F">
      <w:pPr>
        <w:pStyle w:val="ConsPlusNormal"/>
        <w:jc w:val="both"/>
      </w:pPr>
    </w:p>
    <w:p w:rsidR="00806A0F" w:rsidRDefault="00806A0F" w:rsidP="00806A0F">
      <w:pPr>
        <w:pStyle w:val="ConsPlusNormal"/>
        <w:jc w:val="right"/>
        <w:outlineLvl w:val="4"/>
      </w:pPr>
      <w:bookmarkStart w:id="853" w:name="Par14801"/>
      <w:bookmarkEnd w:id="853"/>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573"/>
        <w:gridCol w:w="2126"/>
      </w:tblGrid>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заданий</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854" w:name="Par14805"/>
            <w:bookmarkEnd w:id="854"/>
            <w:r>
              <w:t>Первоначальное обучение вождению</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Приемы управления автопоездом</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автопоездом в ограниченных проездах</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855" w:name="Par14812"/>
            <w:bookmarkEnd w:id="855"/>
            <w:r>
              <w:t>Обучение вождению в условиях дорожного движения</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&lt;1&gt;</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r>
      <w:tr w:rsidR="00806A0F" w:rsidTr="00B11692">
        <w:tc>
          <w:tcPr>
            <w:tcW w:w="757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1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Для выполнения задания организацией, осуществляющей образовательную деятельность, разрабатываются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856" w:name="Par14823"/>
      <w:bookmarkEnd w:id="856"/>
      <w:r>
        <w:t>3.1.3.1. Первоначальное обучение вождению.</w:t>
      </w:r>
    </w:p>
    <w:p w:rsidR="00806A0F" w:rsidRDefault="00806A0F" w:rsidP="00806A0F">
      <w:pPr>
        <w:pStyle w:val="ConsPlusNormal"/>
        <w:ind w:firstLine="540"/>
        <w:jc w:val="both"/>
      </w:pPr>
      <w:r>
        <w:t>Приемы управления автопоездом: подготовка к выезду, сцепка автопоезда, проверка технического состояния автопоезда,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различных способов торможения; начало движения, движение с поворотами направо, налево и разворотом для движения в обратном направлении; начало движения вперед, движение по прямой, остановка,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движение задним ходом с поворотами направо и налево, контролирование траектории и безопасности движения через зеркала заднего вида, остановка, расцепка автопоезда.</w:t>
      </w:r>
    </w:p>
    <w:p w:rsidR="00806A0F" w:rsidRDefault="00806A0F" w:rsidP="00806A0F">
      <w:pPr>
        <w:pStyle w:val="ConsPlusNormal"/>
        <w:ind w:firstLine="540"/>
        <w:jc w:val="both"/>
      </w:pPr>
      <w:r>
        <w:t>Управление автопоездом в ограниченных проездах: повороты налево и направо на 90 градусов при ограниченной ширине полосы движения (при движении вперед); начало движения задним ходом, въезд в "габаритный коридор" с поворотом на 90 градусов направо (налево), движение в "габаритном коридоре", подъезд задним бортом к имитатору погрузочной платформы (ряду стоек), остановка перед имитатором погрузочной платформы, выезд из "габаритного коридора" передним ходом в сторону, противоположную въезду в "габаритный коридор", остановка, начало движения задним ходом; проезд перекрестка и железнодорожного переезда; развороты без применения и с применением заднего хода; начало движения задним ходом, движение по прямой в "габаритном коридоре" задним ходом, остановка, начало движения передним ходом, движение по прямой в "габаритном коридоре" передним ходом, остановка.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857" w:name="Par14827"/>
      <w:bookmarkEnd w:id="857"/>
      <w:r>
        <w:t>3.1.3.2. Обучение вождению в условиях дорожного движения.</w:t>
      </w:r>
    </w:p>
    <w:p w:rsidR="00806A0F" w:rsidRDefault="00806A0F" w:rsidP="00806A0F">
      <w:pPr>
        <w:pStyle w:val="ConsPlusNormal"/>
        <w:ind w:firstLine="540"/>
        <w:jc w:val="both"/>
      </w:pPr>
      <w:r>
        <w:t xml:space="preserve">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подготовка к началу движения, выезд на дорогу с прилегающей территории, движение в транспортном потоке,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подготовка к началу движения, выезд на дорогу с прилегающей территории, движение в транспортном потоке, проезд регулируемых и нерегулируемых перекрестков в прямом </w:t>
      </w:r>
      <w:r>
        <w:lastRenderedPageBreak/>
        <w:t>направлении, с поворотами направо и налево, разворотом для движения в обратном направлении.</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58" w:name="Par14830"/>
      <w:bookmarkEnd w:id="858"/>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особенности управления составом транспортных средств в штатных и нештатных ситуациях.</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составом транспортных средств;</w:t>
      </w:r>
    </w:p>
    <w:p w:rsidR="00806A0F" w:rsidRDefault="00806A0F" w:rsidP="00806A0F">
      <w:pPr>
        <w:pStyle w:val="ConsPlusNormal"/>
        <w:ind w:firstLine="540"/>
        <w:jc w:val="both"/>
      </w:pPr>
      <w:r>
        <w:t>выполнять ежедневное техническое обслуживание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состава транспортных средств;</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совершенствовать свои навыки управления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59" w:name="Par14844"/>
      <w:bookmarkEnd w:id="859"/>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 xml:space="preserve">Транспортное средство, используемое для обучения вождению, должно соответствовать </w:t>
      </w:r>
      <w:r>
        <w:lastRenderedPageBreak/>
        <w:t>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Учебные транспортные средства подкатегории "D1E" должны быть представлены механическими транспортными средствами, зарегистрированными в установленном порядке и прицепами категории О2, О3,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860" w:name="Par14889"/>
      <w:bookmarkEnd w:id="860"/>
      <w:r>
        <w:t>Перечень учебного оборудования</w:t>
      </w:r>
    </w:p>
    <w:p w:rsidR="00806A0F" w:rsidRDefault="00806A0F" w:rsidP="00806A0F">
      <w:pPr>
        <w:pStyle w:val="ConsPlusNormal"/>
        <w:jc w:val="both"/>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602"/>
        <w:gridCol w:w="1546"/>
        <w:gridCol w:w="1551"/>
      </w:tblGrid>
      <w:tr w:rsidR="00806A0F" w:rsidTr="00B11692">
        <w:tc>
          <w:tcPr>
            <w:tcW w:w="660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5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55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60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outlineLvl w:val="3"/>
            </w:pPr>
            <w:bookmarkStart w:id="861" w:name="Par14896"/>
            <w:bookmarkEnd w:id="861"/>
            <w:r>
              <w:t>Оборудование и технические средства обучения</w:t>
            </w:r>
          </w:p>
        </w:tc>
        <w:tc>
          <w:tcPr>
            <w:tcW w:w="154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Мультимедийный проектор</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&lt;1&gt;</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862" w:name="Par14911"/>
            <w:bookmarkEnd w:id="862"/>
            <w:r>
              <w:t>Учебно-наглядные пособия &lt;2&gt;</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863" w:name="Par14914"/>
            <w:bookmarkEnd w:id="863"/>
            <w:r>
              <w:t>Устройство и техническое обслуживание транспортных средств подкатегории "D1E" как объектов управления</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прицепов</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 категории O2, O3</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рабочей тормозной системы прицепа</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автопоезда</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864" w:name="Par14938"/>
            <w:bookmarkEnd w:id="864"/>
            <w:r>
              <w:t>Основы управления транспортными средствами подкатегории "D1E"</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автопоездом при прохождении поворотов</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автопоездом при обгоне, опережении и встречном разъезде</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Маневрирование автопоезда в ограниченном пространстве</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автопоездом при движении задним ходом</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Перевозка грузов в прицепах различного назначения</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Причины ухудшения курсовой устойчивости и "складывания" автопоезда при торможении</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Причины возникновения заноса и сноса прицепа</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Особенности управления автопоездом в горной местности</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865" w:name="Par14971"/>
            <w:bookmarkEnd w:id="865"/>
            <w:r>
              <w:t>Информационные материалы</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866" w:name="Par14974"/>
            <w:bookmarkEnd w:id="866"/>
            <w:r>
              <w:t>Информационный стенд</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профессиональной подготовки водителей транспортных средств подкатегории "D1E"</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профессиональной подготовки водителей транспортных средств подкатегории "D1E", согласованная с Госавтоинспекцией</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Федеральный закон "О защите прав потребителей"</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5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0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54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&lt;2&gt;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 xml:space="preserve">Поперечный уклон участков закрытой площадки или автодрома, используемых для выполнения </w:t>
      </w:r>
      <w:r>
        <w:lastRenderedPageBreak/>
        <w:t>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67" w:name="Par15037"/>
      <w:bookmarkEnd w:id="867"/>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"Устройство и техническое обслуживание транспортных средств подкатегории "D1E"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"D1E".</w:t>
      </w:r>
    </w:p>
    <w:p w:rsidR="00806A0F" w:rsidRDefault="00806A0F" w:rsidP="00806A0F">
      <w:pPr>
        <w:pStyle w:val="ConsPlusNormal"/>
        <w:ind w:firstLine="540"/>
        <w:jc w:val="both"/>
      </w:pPr>
      <w:r>
        <w:lastRenderedPageBreak/>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подкатегории "D1E" на закрытой площадке или автодроме. На втором этапе осуществляется проверка навыков управления транспортным средством подкатегории "D1E"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68" w:name="Par15057"/>
      <w:bookmarkEnd w:id="868"/>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профессиональной подготовки водителей транспортных средств подкатегории "D1E", утвержденной в установленном порядке;</w:t>
      </w:r>
    </w:p>
    <w:p w:rsidR="00806A0F" w:rsidRDefault="00806A0F" w:rsidP="00806A0F">
      <w:pPr>
        <w:pStyle w:val="ConsPlusNormal"/>
        <w:ind w:firstLine="540"/>
        <w:jc w:val="both"/>
      </w:pPr>
      <w:r>
        <w:t>программой профессиональной подготовки водителей транспортных средств подкатегории "D1E",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869" w:name="Par15070"/>
      <w:bookmarkEnd w:id="869"/>
      <w:r>
        <w:t>Приложение N 17</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870" w:name="Par15077"/>
      <w:bookmarkEnd w:id="870"/>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ПЕРЕПОДГОТОВКИ ВОДИТЕЛЕЙ ТРАНСПОРТНЫХ СРЕДСТВ С КАТЕГОРИИ</w:t>
      </w:r>
    </w:p>
    <w:p w:rsidR="00806A0F" w:rsidRDefault="00806A0F" w:rsidP="00806A0F">
      <w:pPr>
        <w:pStyle w:val="ConsPlusNormal"/>
        <w:jc w:val="center"/>
        <w:rPr>
          <w:b/>
          <w:bCs/>
          <w:sz w:val="16"/>
          <w:szCs w:val="16"/>
        </w:rPr>
      </w:pPr>
      <w:r>
        <w:rPr>
          <w:b/>
          <w:bCs/>
          <w:sz w:val="16"/>
          <w:szCs w:val="16"/>
        </w:rPr>
        <w:t>"B" НА КАТЕГОРИЮ "C"</w:t>
      </w:r>
    </w:p>
    <w:p w:rsidR="00806A0F" w:rsidRDefault="00806A0F" w:rsidP="00806A0F">
      <w:pPr>
        <w:pStyle w:val="ConsPlusNormal"/>
        <w:jc w:val="center"/>
      </w:pPr>
    </w:p>
    <w:p w:rsidR="00806A0F" w:rsidRDefault="00806A0F" w:rsidP="00806A0F">
      <w:pPr>
        <w:pStyle w:val="ConsPlusNormal"/>
        <w:jc w:val="center"/>
        <w:outlineLvl w:val="1"/>
      </w:pPr>
      <w:bookmarkStart w:id="871" w:name="Par15081"/>
      <w:bookmarkEnd w:id="871"/>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Примерная программа переподготовки водителей транспортных средств с категории "B" на категорию "C"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w:t>
      </w:r>
      <w:r>
        <w:lastRenderedPageBreak/>
        <w:t>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"C"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"C";</w:t>
      </w:r>
    </w:p>
    <w:p w:rsidR="00806A0F" w:rsidRDefault="00806A0F" w:rsidP="00806A0F">
      <w:pPr>
        <w:pStyle w:val="ConsPlusNormal"/>
        <w:ind w:firstLine="540"/>
        <w:jc w:val="both"/>
      </w:pPr>
      <w:r>
        <w:t>"Вождение транспортных средств категории "C"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учебный предмет:</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не достигших 18 лет.</w:t>
      </w:r>
    </w:p>
    <w:p w:rsidR="00806A0F" w:rsidRDefault="00806A0F" w:rsidP="00806A0F">
      <w:pPr>
        <w:pStyle w:val="ConsPlusNormal"/>
        <w:jc w:val="both"/>
      </w:pPr>
    </w:p>
    <w:p w:rsidR="00806A0F" w:rsidRDefault="00806A0F" w:rsidP="00806A0F">
      <w:pPr>
        <w:pStyle w:val="ConsPlusNormal"/>
        <w:jc w:val="center"/>
        <w:outlineLvl w:val="1"/>
      </w:pPr>
      <w:bookmarkStart w:id="872" w:name="Par15098"/>
      <w:bookmarkEnd w:id="872"/>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873" w:name="Par15100"/>
      <w:bookmarkEnd w:id="873"/>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694"/>
        <w:gridCol w:w="998"/>
        <w:gridCol w:w="1474"/>
        <w:gridCol w:w="1474"/>
      </w:tblGrid>
      <w:tr w:rsidR="00806A0F" w:rsidTr="00B11692">
        <w:tc>
          <w:tcPr>
            <w:tcW w:w="569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3946"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69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8"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48"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69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874" w:name="Par15108"/>
            <w:bookmarkEnd w:id="874"/>
            <w:r>
              <w:t>Учебные предметы специального цикла</w:t>
            </w:r>
          </w:p>
        </w:tc>
      </w:tr>
      <w:tr w:rsidR="00806A0F" w:rsidTr="00B11692">
        <w:tc>
          <w:tcPr>
            <w:tcW w:w="56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категории "C" как объектов управления.</w:t>
            </w:r>
          </w:p>
        </w:tc>
        <w:tc>
          <w:tcPr>
            <w:tcW w:w="99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24</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6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Основы управления транспортными средствами категории "C"</w:t>
            </w:r>
          </w:p>
        </w:tc>
        <w:tc>
          <w:tcPr>
            <w:tcW w:w="99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6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категории "C" (с механической трансмиссией/с автоматической трансмиссией) &lt;1&gt;</w:t>
            </w:r>
          </w:p>
        </w:tc>
        <w:tc>
          <w:tcPr>
            <w:tcW w:w="99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38/36</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38/36</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875" w:name="Par15121"/>
            <w:bookmarkEnd w:id="875"/>
            <w:r>
              <w:t>Учебные предметы профессионального цикла</w:t>
            </w:r>
          </w:p>
        </w:tc>
      </w:tr>
      <w:tr w:rsidR="00806A0F" w:rsidTr="00B11692">
        <w:tc>
          <w:tcPr>
            <w:tcW w:w="56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грузовых перевозок автомобильным транспортом</w:t>
            </w:r>
          </w:p>
        </w:tc>
        <w:tc>
          <w:tcPr>
            <w:tcW w:w="99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876" w:name="Par15126"/>
            <w:bookmarkEnd w:id="876"/>
            <w:r>
              <w:t>Квалификационный экзамен</w:t>
            </w:r>
          </w:p>
        </w:tc>
      </w:tr>
      <w:tr w:rsidR="00806A0F" w:rsidTr="00B11692">
        <w:tc>
          <w:tcPr>
            <w:tcW w:w="56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99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6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84/82</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34</w:t>
            </w:r>
          </w:p>
        </w:tc>
        <w:tc>
          <w:tcPr>
            <w:tcW w:w="14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50/48</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877" w:name="Par15139"/>
      <w:bookmarkEnd w:id="877"/>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878" w:name="Par15141"/>
      <w:bookmarkEnd w:id="878"/>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79" w:name="Par15143"/>
      <w:bookmarkEnd w:id="879"/>
      <w:r>
        <w:t>3.1.1. Учебный предмет "Устройство и техническое обслуживание транспортных средств категории "C"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880" w:name="Par15145"/>
      <w:bookmarkEnd w:id="880"/>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618"/>
        <w:gridCol w:w="992"/>
        <w:gridCol w:w="1512"/>
        <w:gridCol w:w="1513"/>
      </w:tblGrid>
      <w:tr w:rsidR="00806A0F" w:rsidTr="00B11692">
        <w:tc>
          <w:tcPr>
            <w:tcW w:w="5618"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017"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61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25"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61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5"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881" w:name="Par15155"/>
            <w:bookmarkEnd w:id="881"/>
            <w:r>
              <w:t>Устройство транспортных средств</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категории "C"</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Рабочее место водителя, системы пассивной безопасности</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работа двигателя</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трансмиссии</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Общее устройство и принцип работы системы рулевого </w:t>
            </w:r>
            <w:r>
              <w:lastRenderedPageBreak/>
              <w:t>управления</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4</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Электронные системы помощи водителю</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5"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882" w:name="Par15192"/>
            <w:bookmarkEnd w:id="882"/>
            <w:r>
              <w:t>Техническое обслуживание</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6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24</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c>
          <w:tcPr>
            <w:tcW w:w="15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jc w:val="both"/>
      </w:pPr>
    </w:p>
    <w:p w:rsidR="00806A0F" w:rsidRDefault="00806A0F" w:rsidP="00806A0F">
      <w:pPr>
        <w:pStyle w:val="ConsPlusNormal"/>
        <w:ind w:firstLine="540"/>
        <w:jc w:val="both"/>
        <w:outlineLvl w:val="4"/>
      </w:pPr>
      <w:bookmarkStart w:id="883" w:name="Par15217"/>
      <w:bookmarkEnd w:id="883"/>
      <w:r>
        <w:t>3.1.1.1. Устройство транспортных средств.</w:t>
      </w:r>
    </w:p>
    <w:p w:rsidR="00806A0F" w:rsidRDefault="00806A0F" w:rsidP="00806A0F">
      <w:pPr>
        <w:pStyle w:val="ConsPlusNormal"/>
        <w:ind w:firstLine="540"/>
        <w:jc w:val="both"/>
      </w:pPr>
      <w:r>
        <w:t>Общее устройство транспортных средств категории "C": назначение и общее устройство транспортных средств категории "C"; назначение, расположение и взаимодействие основных агрегатов, узлов, механизмов и систем; краткие технические характеристики транспортных средств категории "C".</w:t>
      </w:r>
    </w:p>
    <w:p w:rsidR="00806A0F" w:rsidRDefault="00806A0F" w:rsidP="00806A0F">
      <w:pPr>
        <w:pStyle w:val="ConsPlusNormal"/>
        <w:ind w:firstLine="540"/>
        <w:jc w:val="both"/>
      </w:pPr>
      <w:r>
        <w:t>Рабочее место водителя, системы пассивной безопасности: общее устройство кабины; основные типы кабин; компоненты кабины; шумоизоляция, остекление, люки, противосолнечные козырьки, замки дверей, стеклоподъемники;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автомобилем;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кабины, снижающие тяжесть последствий дорожно-транспортных происшествий; электронное управление системами пассивной безопасности; неисправности элементов системы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работа двигателя: разновидности двигателей, применяемых в автомобилестроении; двигатели внутреннего сгорания; комбинированные двигательные установки; назначение, устройство и принцип работы двигателя внутреннего сгорания; назначение, устройство, принцип работы и основные неисправности кривошипно-шатунного механизма; назначение, устройство, принцип работы и основные неисправности механизма газораспределения; назначение, устройство, принцип работы и основные неисправности системы охлаждения; тепловой режим двигателя и контроль температуры охлаждающей жидкости; виды охлаждающих жидкостей, их состав и эксплуатационные свойства; ограничения по смешиванию различных типов охлаждающих жидкостей; назначение и принцип работы предпускового подогревателя; назначение, устройство, принцип работы и основные неисправности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назначение, устройство, принцип работы и основные неисправности систем питания двигателей различного типа (бензинового, дизельного, работающего на газе); виды и сорта автомобильного топлива; понятие об октановом и цетановом числе; зимние и летние сорта дизельного топлива; электронная система управления двигателем;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трансмиссии: схемы трансмиссии транспортных средств категории "C" с различными приводами; назначение сцепления; общее устройство и принцип работы однодискового сцепления; общее устройство и принцип работы двухдискового сцепления; общее устройство и принцип </w:t>
      </w:r>
      <w:r>
        <w:lastRenderedPageBreak/>
        <w:t>работы гидравлического и механического приводов сцепления; устройство пневмогидравлического усилителя привода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автомобилей с автоматической и автоматизированной (роботизированной) коробками передач; 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автомобиля; основные элементы рамы; тягово-сцепное устройство; лебедка;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автомобиля;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пневмогидравлическим приводом; работа пневмоусилителя и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автомобиля;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автомобилем,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884" w:name="Par15227"/>
      <w:bookmarkEnd w:id="884"/>
      <w:r>
        <w:t>3.1.1.2. Техническое обслуживание.</w:t>
      </w:r>
    </w:p>
    <w:p w:rsidR="00806A0F" w:rsidRDefault="00806A0F" w:rsidP="00806A0F">
      <w:pPr>
        <w:pStyle w:val="ConsPlusNormal"/>
        <w:ind w:firstLine="540"/>
        <w:jc w:val="both"/>
      </w:pPr>
      <w:r>
        <w:t xml:space="preserve">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автомобилей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автомобиля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w:t>
      </w:r>
      <w:r>
        <w:lastRenderedPageBreak/>
        <w:t>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автомобиля;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проверка герметичности гидравлического тормозного привода визуальным осмотром; проверка герметичности пневматического тормозного привода по манометру; проверка натяжения приводных ремней; снятие и установка щетки стеклоочистителя; снятие и установка колеса; снятие и установка приводного ремня;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85" w:name="Par15232"/>
      <w:bookmarkEnd w:id="885"/>
      <w:r>
        <w:t>3.1.2. Учебный предмет "Основы управления транспортными средствами категории "C".</w:t>
      </w:r>
    </w:p>
    <w:p w:rsidR="00806A0F" w:rsidRDefault="00806A0F" w:rsidP="00806A0F">
      <w:pPr>
        <w:pStyle w:val="ConsPlusNormal"/>
        <w:jc w:val="both"/>
      </w:pPr>
    </w:p>
    <w:p w:rsidR="00806A0F" w:rsidRDefault="00806A0F" w:rsidP="00806A0F">
      <w:pPr>
        <w:pStyle w:val="ConsPlusNormal"/>
        <w:jc w:val="center"/>
        <w:outlineLvl w:val="4"/>
      </w:pPr>
      <w:bookmarkStart w:id="886" w:name="Par15234"/>
      <w:bookmarkEnd w:id="886"/>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824"/>
        <w:gridCol w:w="874"/>
        <w:gridCol w:w="1512"/>
        <w:gridCol w:w="1512"/>
      </w:tblGrid>
      <w:tr w:rsidR="00806A0F" w:rsidTr="00B11692">
        <w:tc>
          <w:tcPr>
            <w:tcW w:w="582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898"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82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7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24"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82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7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82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87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87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1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1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82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нештатных ситуациях</w:t>
            </w:r>
          </w:p>
        </w:tc>
        <w:tc>
          <w:tcPr>
            <w:tcW w:w="87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1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1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8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 xml:space="preserve">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w:t>
      </w:r>
      <w:r>
        <w:lastRenderedPageBreak/>
        <w:t>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перевозка пассажиров в грузовых автомобилях; создание условий для безопасной перевозки детей различного возраста; перевозка грузов в грузовых автомобилях; оптимальное размещение и крепление перевозимого груза; особенности управления транспортным средством в зависимости от характеристик перевозимого груза; управление автоцистерной.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87" w:name="Par15265"/>
      <w:bookmarkEnd w:id="887"/>
      <w:r>
        <w:t>3.1.3. Учебный предмет "Вождение транспортных средств категории "C" (для транспортных средств с механической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888" w:name="Par15267"/>
      <w:bookmarkEnd w:id="888"/>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89"/>
        <w:gridCol w:w="2010"/>
      </w:tblGrid>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889" w:name="Par15273"/>
            <w:bookmarkEnd w:id="889"/>
            <w:r>
              <w:t>Первоначальное обучение вождению</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Повороты в движении, разворот для движения в обратном направлении, проезд перекрестка и пешеходного перехода</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890" w:name="Par15290"/>
            <w:bookmarkEnd w:id="890"/>
            <w:r>
              <w:t>Обучение вождению в условиях дорожного движения</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содержание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891" w:name="Par15303"/>
      <w:bookmarkEnd w:id="891"/>
      <w:r>
        <w:t>3.1.3.1. Первоначальное обучение вождению.</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 xml:space="preserve">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w:t>
      </w:r>
      <w:r>
        <w:lastRenderedPageBreak/>
        <w:t>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892" w:name="Par15312"/>
      <w:bookmarkEnd w:id="892"/>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893" w:name="Par15315"/>
      <w:bookmarkEnd w:id="893"/>
      <w:r>
        <w:t>3.1.4. Учебный предмет "Вождение транспортных средств категории "C"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894" w:name="Par15317"/>
      <w:bookmarkEnd w:id="894"/>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61"/>
        <w:gridCol w:w="2038"/>
      </w:tblGrid>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895" w:name="Par15323"/>
            <w:bookmarkEnd w:id="895"/>
            <w:r>
              <w:t>Первоначальное обучение вождению</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Движение в ограниченных проездах, сложное маневрирование</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896" w:name="Par15338"/>
            <w:bookmarkEnd w:id="896"/>
            <w:r>
              <w:t>Обучение вождению в условиях дорожного движения</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&lt;2&gt;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36</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содержание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897" w:name="Par15350"/>
      <w:bookmarkEnd w:id="897"/>
      <w:r>
        <w:t>3.1.4.1.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 xml:space="preserve">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w:t>
      </w:r>
      <w:r>
        <w:lastRenderedPageBreak/>
        <w:t>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898" w:name="Par15358"/>
      <w:bookmarkEnd w:id="898"/>
      <w:r>
        <w:t>3.1.4.2.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899" w:name="Par15361"/>
      <w:bookmarkEnd w:id="899"/>
      <w:r>
        <w:t>3.2. Профессиональный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00" w:name="Par15363"/>
      <w:bookmarkEnd w:id="900"/>
      <w:r>
        <w:t>3.2.1. Учебный предмет "Организация и выполнение грузовых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901" w:name="Par15365"/>
      <w:bookmarkEnd w:id="901"/>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60"/>
        <w:gridCol w:w="1138"/>
        <w:gridCol w:w="1400"/>
        <w:gridCol w:w="1401"/>
      </w:tblGrid>
      <w:tr w:rsidR="00806A0F" w:rsidTr="00B11692">
        <w:tc>
          <w:tcPr>
            <w:tcW w:w="576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93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6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38"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01"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6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3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760"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113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00"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0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6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подвижного состава</w:t>
            </w:r>
          </w:p>
        </w:tc>
        <w:tc>
          <w:tcPr>
            <w:tcW w:w="113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0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60"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Применение тахографов</w:t>
            </w:r>
          </w:p>
        </w:tc>
        <w:tc>
          <w:tcPr>
            <w:tcW w:w="113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00"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0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0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Организация грузовых перевозок: централизованные перевозки грузов, эффективность централизованных перевозок; организация перевозок различных видов грузов; принципы организации перевозок массовых навалочных и сыпучих грузов; перевозка крупногабаритных и тяжеловесных грузов; специализированный подвижной состав; перевозка строительных грузов; способы использования грузовых автомобилей; перевозка грузов по рациональным маршрутам; маятниковый и кольцевой маршруты; челночные перевозки; перевозка грузов по часам графика; сквозное движение, система тяговых плеч; перевозка грузов в контейнерах и пакетами; пути снижения себестоимости автомобильных перевозок; междугородные перевозки.</w:t>
      </w:r>
    </w:p>
    <w:p w:rsidR="00806A0F" w:rsidRDefault="00806A0F" w:rsidP="00806A0F">
      <w:pPr>
        <w:pStyle w:val="ConsPlusNormal"/>
        <w:ind w:firstLine="540"/>
        <w:jc w:val="both"/>
      </w:pPr>
      <w:r>
        <w:t xml:space="preserve">Диспетчерское руководство работой подвижного состава: диспетчерская система руководства перевозками; порядок и способы взаимодействия с диспетчерской службой автотранспортной организации, в том числе посредством спутниковых систем мониторинга транспортных средств, включая систему ГЛОНАСС; централизованная и децентрализованная системы диспетчерского руководства; контроль за работой подвижного состава на линии; диспетчерское руководство работой грузового автомобиля на линии; формы и технические средства контроля и диспетчерской связи с водителями, работающими на линии, и клиентурой; оформление и сдача путевых листов и товарно-транспортных документов при возвращении с </w:t>
      </w:r>
      <w:r>
        <w:lastRenderedPageBreak/>
        <w:t>линии; обработка путевых листов; оперативный учет работы водителей; порядок оформления документов при несвоевременном возвращении с линии; нормы расхода топлива и смазочных материалов для автомобилей, используемых в качестве легкового такси; мероприятия по экономии топлива и смазочных материалов, опыт передовых водителей.</w:t>
      </w:r>
    </w:p>
    <w:p w:rsidR="00806A0F" w:rsidRDefault="00806A0F" w:rsidP="00806A0F">
      <w:pPr>
        <w:pStyle w:val="ConsPlusNormal"/>
        <w:ind w:firstLine="540"/>
        <w:jc w:val="both"/>
      </w:pPr>
      <w:r>
        <w:t>Применение тахографов: виды контрольных устройств (тахографов), допущенных к применению для целей государственного контроля (надзора) за режимом труда и отдыха водителей на территории Российской Федерации; характеристики и функции технических устройств (тахографов), применяемых для контроля за режимами труда и отдыха водителей; технические, конструктивные и эксплуатационные характеристики контрольных устройств различных типов (аналоговых, цифровых). Правила использования контрольного устройства; порядок применения карт, используемых в цифровых устройствах контроля за режимом труда и отдыха водителей; техническое обслуживание контрольных устройств, устанавливаемых на транспортных средствах; выявление неисправностей контрольных устройств. Практическое занятие по применению тахографа.</w:t>
      </w:r>
    </w:p>
    <w:p w:rsidR="00806A0F" w:rsidRDefault="00806A0F" w:rsidP="00806A0F">
      <w:pPr>
        <w:pStyle w:val="ConsPlusNormal"/>
        <w:ind w:firstLine="540"/>
        <w:jc w:val="both"/>
      </w:pPr>
    </w:p>
    <w:p w:rsidR="00806A0F" w:rsidRDefault="00806A0F" w:rsidP="00806A0F">
      <w:pPr>
        <w:pStyle w:val="ConsPlusNormal"/>
        <w:jc w:val="center"/>
        <w:outlineLvl w:val="1"/>
      </w:pPr>
      <w:bookmarkStart w:id="902" w:name="Par15396"/>
      <w:bookmarkEnd w:id="902"/>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 xml:space="preserve">совершенствовать свои навыки управления транспортным средством (составом транспортных </w:t>
      </w:r>
      <w:r>
        <w:lastRenderedPageBreak/>
        <w:t>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903" w:name="Par15429"/>
      <w:bookmarkEnd w:id="903"/>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lastRenderedPageBreak/>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категории "C"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 xml:space="preserve">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w:t>
      </w:r>
      <w:r>
        <w:lastRenderedPageBreak/>
        <w:t>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jc w:val="center"/>
        <w:outlineLvl w:val="2"/>
      </w:pPr>
      <w:bookmarkStart w:id="904" w:name="Par15480"/>
      <w:bookmarkEnd w:id="904"/>
      <w:r>
        <w:t>Перечень учебного оборудования</w:t>
      </w:r>
    </w:p>
    <w:p w:rsidR="00806A0F" w:rsidRDefault="00806A0F" w:rsidP="00806A0F">
      <w:pPr>
        <w:pStyle w:val="ConsPlusNormal"/>
        <w:jc w:val="both"/>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456"/>
        <w:gridCol w:w="1621"/>
        <w:gridCol w:w="1622"/>
      </w:tblGrid>
      <w:tr w:rsidR="00806A0F" w:rsidTr="00B11692">
        <w:tc>
          <w:tcPr>
            <w:tcW w:w="645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6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62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45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05" w:name="Par15487"/>
            <w:bookmarkEnd w:id="905"/>
            <w:r>
              <w:t>Оборудование</w:t>
            </w:r>
          </w:p>
        </w:tc>
        <w:tc>
          <w:tcPr>
            <w:tcW w:w="162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 и рулевой механизм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Задний мост в разрезе в сборе с тормозными механизмами и фрагментом карданной передачи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кривошипно-шатунного механизма: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поршень в разрезе в сборе с кольцами, поршневым пальцем, шатуном и фрагментом коленчатого вала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газораспределительного механизма: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распределительного вала;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впускной клапан;</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выпускной клапан;</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пружины клапана;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рычаг привода клапана;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направляющая втулка клапана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охлаждения: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радиатора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жидкостный насос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термостат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смазки: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насос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фильтр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питания: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 бензинового двигателя: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бензонасос (электробензонасос)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фильтр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 форсунка (инжектор)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фильтрующий элемент воздухоочистителя;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 дизельного двигателя: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насос высокого давления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топливоподкачивающий насос низкого давления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 тонкой очистки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зажигания: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катушка зажигания;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датчик-распределитель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модуль зажигания;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свеча зажигания;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провода высокого напряжения с наконечниками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электрооборудования: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аккумуляторной батареи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генератор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стартер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ламп освещения;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предохранителей</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передней подвески: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гидравлический амортизатор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рулевого управления: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рулевой механизм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наконечник рулевой тяги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гидроусилитель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тормозной системы</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главный тормозной цилиндр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рабочий тормозной цилиндр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дискового тормоза;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барабанного тормоза;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тормозной кран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энергоаккумулятор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камера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Колесо в разрезе</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Оборудование и технические средства обучения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Тахограф &lt;3&gt;</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&lt;4&gt;</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06" w:name="Par15688"/>
            <w:bookmarkEnd w:id="906"/>
            <w:r>
              <w:t>Учебно-наглядные пособия &lt;5&gt;</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outlineLvl w:val="4"/>
            </w:pPr>
            <w:bookmarkStart w:id="907" w:name="Par15691"/>
            <w:bookmarkEnd w:id="907"/>
            <w:r>
              <w:t>Основы управления транспортными средствами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руления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 автомобиля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 автомобиля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дорожных условий на безопасность движения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Ремни безопасности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Подушки безопасности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Типичные ошибки пешеходов</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908" w:name="Par15760"/>
            <w:bookmarkEnd w:id="908"/>
            <w:r>
              <w:t>Устройство и техническое обслуживание транспортных средств категории "C" как объектов управления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автомобилей</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автомобиля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Кабина, органы управления и контрольно-измерительные приборы, системы пассивной безопасности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Кривошипно-шатунный и газораспределительный механизмы двигателя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охлаждения двигателя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Предпусковые подогреватели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смазки двигателя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бензиновых двигателей</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дизельных двигателей</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двигателей от газобаллонной установки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однодискового и двухдискового сцепления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гидравлического привода сцепления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пневмогидравлического усилителя привода сцепления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Задняя подвеска и задняя тележка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состав тормозных систем</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пневматическим приводом</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пневмогидравлическим приводом</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и принцип работы системы рулевого управления с электрическим усилителем</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 категории O1</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автомобиля и прицепа</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909" w:name="Par15871"/>
            <w:bookmarkEnd w:id="909"/>
            <w:r>
              <w:t>Организация и выполнение грузовых перевозок автомобильным транспортом</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Путевой лист и транспортная накладная</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10" w:name="Par15883"/>
            <w:bookmarkEnd w:id="910"/>
            <w:r>
              <w:t>Информационные материалы</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911" w:name="Par15886"/>
            <w:bookmarkEnd w:id="911"/>
            <w:r>
              <w:t>Информационный стенд</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переподготовки водителей транспортных средств с категории "B" на категорию "C"</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переподготовки водителей транспортных средств с категории "B" на категорию "C", согласованная с Госавтоинспекцией</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Книга жалоб и предложений</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5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62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Обучающий тренажер или тахограф, установленный на учебном транспортном средстве.</w:t>
      </w:r>
    </w:p>
    <w:p w:rsidR="00806A0F" w:rsidRDefault="00806A0F" w:rsidP="00806A0F">
      <w:pPr>
        <w:pStyle w:val="ConsPlusNormal"/>
        <w:ind w:firstLine="540"/>
        <w:jc w:val="both"/>
      </w:pPr>
      <w:r>
        <w:t>&lt;4&gt;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&lt;5&gt; Учебно-наглядное пособие допустимо представить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 xml:space="preserve">На автодроме должен оборудоваться перекресток (регулируемый или нерегулируемый), пешеходный </w:t>
      </w:r>
      <w:r>
        <w:lastRenderedPageBreak/>
        <w:t>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912" w:name="Par15949"/>
      <w:bookmarkEnd w:id="912"/>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категории "C"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"C".</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 xml:space="preserve">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"C" на закрытой площадке или автодроме. На втором этапе осуществляется проверка навыков </w:t>
      </w:r>
      <w:r>
        <w:lastRenderedPageBreak/>
        <w:t>управления транспортным средством категории "C"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913" w:name="Par15970"/>
      <w:bookmarkEnd w:id="913"/>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переподготовки водителей транспортных средств с категории "B" на категорию "C", утвержденной в установленном порядке;</w:t>
      </w:r>
    </w:p>
    <w:p w:rsidR="00806A0F" w:rsidRDefault="00806A0F" w:rsidP="00806A0F">
      <w:pPr>
        <w:pStyle w:val="ConsPlusNormal"/>
        <w:ind w:firstLine="540"/>
        <w:jc w:val="both"/>
      </w:pPr>
      <w:r>
        <w:t>программой переподготовки водителей транспортных средств с категории "B" на категорию "C",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914" w:name="Par15983"/>
      <w:bookmarkEnd w:id="914"/>
      <w:r>
        <w:t>Приложение N 18</w:t>
      </w:r>
    </w:p>
    <w:p w:rsidR="00806A0F" w:rsidRDefault="00806A0F" w:rsidP="00806A0F">
      <w:pPr>
        <w:pStyle w:val="ConsPlusNormal"/>
        <w:ind w:firstLine="540"/>
        <w:jc w:val="both"/>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915" w:name="Par15990"/>
      <w:bookmarkEnd w:id="915"/>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ПЕРЕПОДГОТОВКИ ВОДИТЕЛЕЙ ТРАНСПОРТНЫХ СРЕДСТВ С КАТЕГОРИИ</w:t>
      </w:r>
    </w:p>
    <w:p w:rsidR="00806A0F" w:rsidRDefault="00806A0F" w:rsidP="00806A0F">
      <w:pPr>
        <w:pStyle w:val="ConsPlusNormal"/>
        <w:jc w:val="center"/>
        <w:rPr>
          <w:b/>
          <w:bCs/>
          <w:sz w:val="16"/>
          <w:szCs w:val="16"/>
        </w:rPr>
      </w:pPr>
      <w:r>
        <w:rPr>
          <w:b/>
          <w:bCs/>
          <w:sz w:val="16"/>
          <w:szCs w:val="16"/>
        </w:rPr>
        <w:t>"B" НА ПОДКАТЕГОРИЮ "C1"</w:t>
      </w:r>
    </w:p>
    <w:p w:rsidR="00806A0F" w:rsidRDefault="00806A0F" w:rsidP="00806A0F">
      <w:pPr>
        <w:pStyle w:val="ConsPlusNormal"/>
        <w:jc w:val="center"/>
      </w:pPr>
    </w:p>
    <w:p w:rsidR="00806A0F" w:rsidRDefault="00806A0F" w:rsidP="00806A0F">
      <w:pPr>
        <w:pStyle w:val="ConsPlusNormal"/>
        <w:jc w:val="center"/>
        <w:outlineLvl w:val="1"/>
      </w:pPr>
      <w:bookmarkStart w:id="916" w:name="Par15994"/>
      <w:bookmarkEnd w:id="916"/>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Примерная программа переподготовки водителей транспортных средств с категории "B" на подкатегорию "C1"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w:t>
      </w:r>
      <w:r>
        <w:lastRenderedPageBreak/>
        <w:t>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подкатегории "C1"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"C1";</w:t>
      </w:r>
    </w:p>
    <w:p w:rsidR="00806A0F" w:rsidRDefault="00806A0F" w:rsidP="00806A0F">
      <w:pPr>
        <w:pStyle w:val="ConsPlusNormal"/>
        <w:ind w:firstLine="540"/>
        <w:jc w:val="both"/>
      </w:pPr>
      <w:r>
        <w:t>"Вождение транспортных средств подкатегории "C1"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учебный предмет:</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не достигших 18 лет.</w:t>
      </w:r>
    </w:p>
    <w:p w:rsidR="00806A0F" w:rsidRDefault="00806A0F" w:rsidP="00806A0F">
      <w:pPr>
        <w:pStyle w:val="ConsPlusNormal"/>
        <w:jc w:val="both"/>
      </w:pPr>
    </w:p>
    <w:p w:rsidR="00806A0F" w:rsidRDefault="00806A0F" w:rsidP="00806A0F">
      <w:pPr>
        <w:pStyle w:val="ConsPlusNormal"/>
        <w:jc w:val="center"/>
        <w:outlineLvl w:val="1"/>
      </w:pPr>
      <w:bookmarkStart w:id="917" w:name="Par16011"/>
      <w:bookmarkEnd w:id="917"/>
      <w:r>
        <w:t>II. ПРИМЕРНЫЙ УЧЕБНЫЙ ПЛАН</w:t>
      </w:r>
    </w:p>
    <w:p w:rsidR="00806A0F" w:rsidRDefault="00806A0F" w:rsidP="00806A0F">
      <w:pPr>
        <w:pStyle w:val="ConsPlusNormal"/>
        <w:jc w:val="center"/>
      </w:pPr>
    </w:p>
    <w:p w:rsidR="00806A0F" w:rsidRDefault="00806A0F" w:rsidP="00806A0F">
      <w:pPr>
        <w:pStyle w:val="ConsPlusNormal"/>
        <w:jc w:val="right"/>
        <w:outlineLvl w:val="2"/>
      </w:pPr>
      <w:bookmarkStart w:id="918" w:name="Par16013"/>
      <w:bookmarkEnd w:id="918"/>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30"/>
        <w:gridCol w:w="993"/>
        <w:gridCol w:w="1488"/>
        <w:gridCol w:w="1488"/>
      </w:tblGrid>
      <w:tr w:rsidR="00806A0F" w:rsidTr="00B11692">
        <w:tc>
          <w:tcPr>
            <w:tcW w:w="573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396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7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19" w:name="Par16021"/>
            <w:bookmarkEnd w:id="919"/>
            <w:r>
              <w:t>Учебные предметы специального цикла</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подкатегории "C1" как объектов управления.</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24</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подкатегории "C1"</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Вождение транспортных средств подкатегории "C1" (с механической трансмиссией/с автоматической </w:t>
            </w:r>
            <w:r>
              <w:lastRenderedPageBreak/>
              <w:t>трансмиссией) &lt;1&gt;</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28/26</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28/26</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20" w:name="Par16034"/>
            <w:bookmarkEnd w:id="920"/>
            <w:r>
              <w:lastRenderedPageBreak/>
              <w:t>Учебные предметы профессионального цикла</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грузовых перевозок автомобильным транспортом</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21" w:name="Par16039"/>
            <w:bookmarkEnd w:id="921"/>
            <w:r>
              <w:t>Квалификационный экзамен</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74/72</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34</w:t>
            </w:r>
          </w:p>
        </w:tc>
        <w:tc>
          <w:tcPr>
            <w:tcW w:w="14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40/38</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1"/>
      </w:pPr>
      <w:bookmarkStart w:id="922" w:name="Par16052"/>
      <w:bookmarkEnd w:id="922"/>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923" w:name="Par16054"/>
      <w:bookmarkEnd w:id="923"/>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24" w:name="Par16056"/>
      <w:bookmarkEnd w:id="924"/>
      <w:r>
        <w:t>3.1.1. Учебный предмет "Устройство и техническое обслуживание транспортных средств подкатегории "C1"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925" w:name="Par16058"/>
      <w:bookmarkEnd w:id="925"/>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16"/>
        <w:gridCol w:w="993"/>
        <w:gridCol w:w="1483"/>
        <w:gridCol w:w="1485"/>
      </w:tblGrid>
      <w:tr w:rsidR="00806A0F" w:rsidTr="00B11692">
        <w:tc>
          <w:tcPr>
            <w:tcW w:w="571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961"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1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68"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1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77"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26" w:name="Par16068"/>
            <w:bookmarkEnd w:id="926"/>
            <w:r>
              <w:t>Устройство транспортных средств</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подкатегории "C1"</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Рабочее место водителя, системы пассивной безопасности</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работа двигателя</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трансмиссии</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Электронные системы помощи водителю</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Итого по разделу</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77"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27" w:name="Par16105"/>
            <w:bookmarkEnd w:id="927"/>
            <w:r>
              <w:t>Техническое обслуживание</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24</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c>
          <w:tcPr>
            <w:tcW w:w="14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jc w:val="both"/>
      </w:pPr>
    </w:p>
    <w:p w:rsidR="00806A0F" w:rsidRDefault="00806A0F" w:rsidP="00806A0F">
      <w:pPr>
        <w:pStyle w:val="ConsPlusNormal"/>
        <w:ind w:firstLine="540"/>
        <w:jc w:val="both"/>
        <w:outlineLvl w:val="4"/>
      </w:pPr>
      <w:bookmarkStart w:id="928" w:name="Par16130"/>
      <w:bookmarkEnd w:id="928"/>
      <w:r>
        <w:t>3.1.1.1. Устройство транспортных средств.</w:t>
      </w:r>
    </w:p>
    <w:p w:rsidR="00806A0F" w:rsidRDefault="00806A0F" w:rsidP="00806A0F">
      <w:pPr>
        <w:pStyle w:val="ConsPlusNormal"/>
        <w:ind w:firstLine="540"/>
        <w:jc w:val="both"/>
      </w:pPr>
      <w:r>
        <w:t>Общее устройство транспортных средств подкатегории "C1": назначение и общее устройство транспортных средств подкатегории "C1"; назначение, расположение и взаимодействие основных агрегатов, узлов, механизмов и систем; краткие технические характеристики транспортных средств подкатегории "C1".</w:t>
      </w:r>
    </w:p>
    <w:p w:rsidR="00806A0F" w:rsidRDefault="00806A0F" w:rsidP="00806A0F">
      <w:pPr>
        <w:pStyle w:val="ConsPlusNormal"/>
        <w:ind w:firstLine="540"/>
        <w:jc w:val="both"/>
      </w:pPr>
      <w:r>
        <w:t>Рабочее место водителя, системы пассивной безопасности: общее устройство кабины; основные типы кабин; компоненты кабины; шумоизоляция, остекление, люки, противосолнечные козырьки, замки дверей, стеклоподъемники;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автомобилем;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кабины, снижающие тяжесть последствий дорожно-транспортных происшествий; электронное управление системами пассивной безопасности; неисправности элементов системы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работа двигателя: разновидности двигателей, применяемых в автомобилестроении; двигатели внутреннего сгорания; комбинированные двигательные установки; назначение, устройство и принцип работы двигателя внутреннего сгорания; назначение, устройство, принцип работы и основные неисправности кривошипно-шатунного механизма; назначение, устройство, принцип работы и основные неисправности механизма газораспределения; назначение, устройство, принцип работы и основные неисправности системы охлаждения; тепловой режим двигателя и контроль температуры охлаждающей жидкости; виды охлаждающих жидкостей, их состав и эксплуатационные свойства; ограничения по смешиванию различных типов охлаждающих жидкостей; назначение и принцип работы предпускового подогревателя; назначение, устройство, принцип работы и основные неисправности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назначение, устройство, принцип работы и основные неисправности систем питания двигателей различного типа (бензинового, дизельного, работающего на газе); виды и сорта автомобильного топлива, понятие об октановом и цетановом числе; зимние и летние сорта дизельного топлива; Электронная система управления двигателем;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трансмиссии: схемы трансмиссии транспортных средств подкатегории "C1" с различными приводами; назначение сцепления; общее устройство и принцип работы сцепления; общее устройство и принцип работы гидравлического и механического приводов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w:t>
      </w:r>
      <w:r>
        <w:lastRenderedPageBreak/>
        <w:t>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автомобилей с автоматической и автоматизированной (роботизированной) коробками передач; назначение, устройство и работа коробки отбора мощности; устройство механизмов включения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автомобиля; основные элементы рамы; тягово-сцепное устройство; лебедка;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автомобиля;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гидравлическим приводом; работа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автомобиля;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автомобилем,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929" w:name="Par16140"/>
      <w:bookmarkEnd w:id="929"/>
      <w:r>
        <w:t>3.1.1.2.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автомобилей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автомобиля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автомобиля;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lastRenderedPageBreak/>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проверка герметичности гидравлического тормозного привода визуальным осмотром; проверка герметичности пневматического тормозного привода по манометру; проверка натяжения приводных ремней; снятие и установка щетки стеклоочистителя; снятие и установка колеса; снятие и установка приводного ремня;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r>
        <w:t>3.1.2. Учебный предмет "Основы управления транспортными средствами подкатегории "C1".</w:t>
      </w:r>
    </w:p>
    <w:p w:rsidR="00806A0F" w:rsidRDefault="00806A0F" w:rsidP="00806A0F">
      <w:pPr>
        <w:pStyle w:val="ConsPlusNormal"/>
        <w:jc w:val="both"/>
      </w:pPr>
    </w:p>
    <w:p w:rsidR="00806A0F" w:rsidRDefault="00806A0F" w:rsidP="00806A0F">
      <w:pPr>
        <w:pStyle w:val="ConsPlusNormal"/>
        <w:jc w:val="center"/>
        <w:outlineLvl w:val="4"/>
      </w:pPr>
      <w:bookmarkStart w:id="930" w:name="Par16146"/>
      <w:bookmarkEnd w:id="930"/>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660"/>
        <w:gridCol w:w="921"/>
        <w:gridCol w:w="1559"/>
        <w:gridCol w:w="1559"/>
      </w:tblGrid>
      <w:tr w:rsidR="00806A0F" w:rsidTr="00B11692">
        <w:tc>
          <w:tcPr>
            <w:tcW w:w="566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03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66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21"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118"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66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2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660"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92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5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5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6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9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660"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нештатных ситуациях</w:t>
            </w:r>
          </w:p>
        </w:tc>
        <w:tc>
          <w:tcPr>
            <w:tcW w:w="92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5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5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6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5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 xml:space="preserve">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w:t>
      </w:r>
      <w:r>
        <w:lastRenderedPageBreak/>
        <w:t>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перевозка пассажиров в грузовых автомобилях; создание условий для безопасной перевозки детей различного возраста; перевозка грузов в грузовых автомобилях; оптимальное размещение и крепление перевозимого груза; особенности управления транспортным средством в зависимости от характеристик перевозимого груза; управление автоцистерной.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31" w:name="Par16177"/>
      <w:bookmarkEnd w:id="931"/>
      <w:r>
        <w:t>3.1.3. Учебный предмет "Вождение транспортных средств подкатегории "C1" (для транспортных средств с механической трансмиссией).</w:t>
      </w:r>
    </w:p>
    <w:p w:rsidR="00806A0F" w:rsidRDefault="00806A0F" w:rsidP="00806A0F">
      <w:pPr>
        <w:pStyle w:val="ConsPlusNormal"/>
        <w:jc w:val="center"/>
      </w:pPr>
    </w:p>
    <w:p w:rsidR="00806A0F" w:rsidRDefault="00806A0F" w:rsidP="00806A0F">
      <w:pPr>
        <w:pStyle w:val="ConsPlusNormal"/>
        <w:jc w:val="center"/>
        <w:outlineLvl w:val="4"/>
      </w:pPr>
      <w:bookmarkStart w:id="932" w:name="Par16179"/>
      <w:bookmarkEnd w:id="932"/>
      <w:r>
        <w:t>Распределение учебных часов по разделам и темам</w:t>
      </w:r>
    </w:p>
    <w:p w:rsidR="00806A0F" w:rsidRDefault="00806A0F" w:rsidP="00806A0F">
      <w:pPr>
        <w:pStyle w:val="ConsPlusNormal"/>
        <w:jc w:val="right"/>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61"/>
        <w:gridCol w:w="2038"/>
      </w:tblGrid>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33" w:name="Par16185"/>
            <w:bookmarkEnd w:id="933"/>
            <w:r>
              <w:t>Первоначальное обучение вождению</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Движение с прицепом &lt;2&gt;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34" w:name="Par16202"/>
            <w:bookmarkEnd w:id="934"/>
            <w:r>
              <w:t>Обучение вождению в условиях дорожного движения</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935" w:name="Par16215"/>
      <w:bookmarkEnd w:id="935"/>
      <w:r>
        <w:t>3.1.3.1. Первоначальное обучение вождению.</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 xml:space="preserve">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w:t>
      </w:r>
      <w:r>
        <w:lastRenderedPageBreak/>
        <w:t>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936" w:name="Par16224"/>
      <w:bookmarkEnd w:id="936"/>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37" w:name="Par16227"/>
      <w:bookmarkEnd w:id="937"/>
      <w:r>
        <w:t>3.1.4. Учебный предмет "Вождение транспортных средств подкатегории C1"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938" w:name="Par16229"/>
      <w:bookmarkEnd w:id="938"/>
      <w:r>
        <w:t>Распределение учебных часов по разделам и темам</w:t>
      </w:r>
    </w:p>
    <w:p w:rsidR="00806A0F" w:rsidRDefault="00806A0F" w:rsidP="00806A0F">
      <w:pPr>
        <w:pStyle w:val="ConsPlusNormal"/>
        <w:jc w:val="right"/>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89"/>
        <w:gridCol w:w="2010"/>
      </w:tblGrid>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39" w:name="Par16235"/>
            <w:bookmarkEnd w:id="939"/>
            <w:r>
              <w:t>Первоначальное обучение вождению</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40" w:name="Par16250"/>
            <w:bookmarkEnd w:id="940"/>
            <w:r>
              <w:t>Обучение вождению в условиях дорожного движения</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Вождение по учебным маршрутам &lt;2&gt;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941" w:name="Par16262"/>
      <w:bookmarkEnd w:id="941"/>
      <w:r>
        <w:t>3.1.4.1.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942" w:name="Par16270"/>
      <w:bookmarkEnd w:id="942"/>
      <w:r>
        <w:lastRenderedPageBreak/>
        <w:t>3.1.4.2.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943" w:name="Par16273"/>
      <w:bookmarkEnd w:id="943"/>
      <w:r>
        <w:t>3.2. Профессиональный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44" w:name="Par16275"/>
      <w:bookmarkEnd w:id="944"/>
      <w:r>
        <w:t>3.2.1. Учебный предмет "Организация и выполнение грузовых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945" w:name="Par16277"/>
      <w:bookmarkEnd w:id="945"/>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967"/>
        <w:gridCol w:w="926"/>
        <w:gridCol w:w="1403"/>
        <w:gridCol w:w="1403"/>
      </w:tblGrid>
      <w:tr w:rsidR="00806A0F" w:rsidTr="00B11692">
        <w:tc>
          <w:tcPr>
            <w:tcW w:w="596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732"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96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2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0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96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2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96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92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03"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03"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6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подвижного состава</w:t>
            </w:r>
          </w:p>
        </w:tc>
        <w:tc>
          <w:tcPr>
            <w:tcW w:w="9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0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0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6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Применение тахографов</w:t>
            </w:r>
          </w:p>
        </w:tc>
        <w:tc>
          <w:tcPr>
            <w:tcW w:w="92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03"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03"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96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Организация грузовых перевозок: централизованные перевозки грузов, эффективность централизованных перевозок; организация перевозок различных видов грузов; принципы организации перевозок массовых навалочных и сыпучих грузов; специализированный подвижной состав; перевозка строительных грузов; способы использования грузовых автомобилей; перевозка грузов по рациональным маршрутам; маятниковый и кольцевой маршруты; челночные перевозки; перевозка грузов по часам графика; сквозное движение, система тяговых плеч; перевозка грузов в контейнерах и пакетами; пути снижения себестоимости автомобильных перевозок; междугородные перевозки.</w:t>
      </w:r>
    </w:p>
    <w:p w:rsidR="00806A0F" w:rsidRDefault="00806A0F" w:rsidP="00806A0F">
      <w:pPr>
        <w:pStyle w:val="ConsPlusNormal"/>
        <w:ind w:firstLine="540"/>
        <w:jc w:val="both"/>
      </w:pPr>
      <w:r>
        <w:t>Диспетчерское руководство работой подвижного состава: диспетчерская система руководства перевозками; порядок и способы взаимодействия с диспетчерской службой автотранспортной организации, в том числе посредством спутниковых систем мониторинга транспортных средств, включая систему ГЛОНАСС; централизованная и децентрализованная системы диспетчерского руководства; контроль за работой подвижного состава на линии; диспетчерское руководство работой грузового автомобиля на линии; формы и технические средства контроля и диспетчерской связи с водителями, работающими на линии, и клиентурой; оформление и сдача путевых листов и товарно-транспортных документов при возвращении с линии; обработка путевых листов; оперативный учет работы водителей; порядок оформления документов при несвоевременном возвращении с линии; нормы расхода топлива и смазочных материалов для автомобилей, используемых в качестве легкового такси; мероприятия по экономии топлива и смазочных материалов, опыт передовых водителей.</w:t>
      </w:r>
    </w:p>
    <w:p w:rsidR="00806A0F" w:rsidRDefault="00806A0F" w:rsidP="00806A0F">
      <w:pPr>
        <w:pStyle w:val="ConsPlusNormal"/>
        <w:ind w:firstLine="540"/>
        <w:jc w:val="both"/>
      </w:pPr>
      <w:r>
        <w:t xml:space="preserve">Применение тахографов: виды контрольных устройств (тахографов), допущенных к применению для целей государственного контроля (надзора) за режимом труда и отдыха водителей на территории Российской Федерации; характеристики и функции технических устройств (тахографов), применяемых для контроля за режимами труда и отдыха водителей; технические, конструктивные и эксплуатационные </w:t>
      </w:r>
      <w:r>
        <w:lastRenderedPageBreak/>
        <w:t>характеристики контрольных устройств различных типов (аналоговых, цифровых). Правила использования контрольного устройства; порядок применения карт, используемых в цифровых устройствах контроля за режимом труда и отдыха водителей; техническое обслуживание контрольных устройств, устанавливаемых на транспортных средствах; выявление неисправностей контрольных устройств. Практическое занятие по применению тахографа.</w:t>
      </w:r>
    </w:p>
    <w:p w:rsidR="00806A0F" w:rsidRDefault="00806A0F" w:rsidP="00806A0F">
      <w:pPr>
        <w:pStyle w:val="ConsPlusNormal"/>
        <w:ind w:firstLine="540"/>
        <w:jc w:val="both"/>
      </w:pPr>
    </w:p>
    <w:p w:rsidR="00806A0F" w:rsidRDefault="00806A0F" w:rsidP="00806A0F">
      <w:pPr>
        <w:pStyle w:val="ConsPlusNormal"/>
        <w:jc w:val="center"/>
        <w:outlineLvl w:val="1"/>
      </w:pPr>
      <w:bookmarkStart w:id="946" w:name="Par16308"/>
      <w:bookmarkEnd w:id="946"/>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947" w:name="Par16341"/>
      <w:bookmarkEnd w:id="947"/>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w:t>
      </w:r>
      <w:r>
        <w:lastRenderedPageBreak/>
        <w:t>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lastRenderedPageBreak/>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подкатегории "C1"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948" w:name="Par16392"/>
      <w:bookmarkEnd w:id="948"/>
      <w:r>
        <w:t>Перечень учебного оборудования</w:t>
      </w:r>
    </w:p>
    <w:p w:rsidR="00806A0F" w:rsidRDefault="00806A0F" w:rsidP="00806A0F">
      <w:pPr>
        <w:pStyle w:val="ConsPlusNormal"/>
        <w:jc w:val="both"/>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581"/>
        <w:gridCol w:w="1559"/>
        <w:gridCol w:w="1559"/>
      </w:tblGrid>
      <w:tr w:rsidR="00806A0F" w:rsidTr="00B11692">
        <w:tc>
          <w:tcPr>
            <w:tcW w:w="658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Наименование учебного оборудования</w:t>
            </w:r>
          </w:p>
        </w:tc>
        <w:tc>
          <w:tcPr>
            <w:tcW w:w="15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5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58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49" w:name="Par16399"/>
            <w:bookmarkEnd w:id="949"/>
            <w:r>
              <w:t>Оборудование</w:t>
            </w:r>
          </w:p>
        </w:tc>
        <w:tc>
          <w:tcPr>
            <w:tcW w:w="155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 и рулевой механизм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Задний мост в разрезе в сборе с тормозными механизмами и фрагментом карданной передачи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кривошипно-шатунного механизма: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поршень в разрезе в сборе с кольцами, поршневым пальцем, шатуном и фрагментом коленчатого вала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газораспределительного механизма: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распределительного вала;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впускной клапан;</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выпускной клапан;</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пружины клапана;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рычаг привода клапана;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направляющая втулка клапана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охлаждения: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радиатора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жидкостный насос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термостат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смазки: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насос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фильтр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питания: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 бензинового двигателя: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бензонасос (электробензонасос)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фильтр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фильтрующий элемент воздухоочистителя;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 дизельного двигателя: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насос высокого давления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топливоподкачивающий насос низкого давления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 форсунка (инжектор)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 тонкой очистки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зажигания: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катушка зажигания;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датчик-распределитель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модуль зажигания;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свеча зажигания;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провода высокого напряжения с наконечниками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электрооборудования: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аккумуляторной батареи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генератор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стартер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ламп освещения;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предохранителей</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передней подвески: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гидравлический амортизатор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рулевого управления: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рулевой механизм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наконечник рулевой тяги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гидроусилитель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тормозной системы</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главный тормозной цилиндр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рабочий тормозной цилиндр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дискового тормоза;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барабанного тормоза;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тормозной кран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энергоаккумулятор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камера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Колесо в разрезе</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50" w:name="Par16573"/>
            <w:bookmarkEnd w:id="950"/>
            <w:r>
              <w:t>Оборудование и технические средства обучения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Тахограф &lt;3&gt;</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&lt;4&gt;</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51" w:name="Par16600"/>
            <w:bookmarkEnd w:id="951"/>
            <w:r>
              <w:t>Учебно-наглядные пособия &lt;5&gt;</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952" w:name="Par16603"/>
            <w:bookmarkEnd w:id="952"/>
            <w:r>
              <w:t>Основы управления транспортными средствами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руления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 автомобиля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 автомобиля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дорожных условий на безопасность движения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Ремни безопасности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Подушки безопасности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953" w:name="Par16672"/>
            <w:bookmarkEnd w:id="953"/>
            <w:r>
              <w:t>Устройство и техническое обслуживание транспортных средств подкатегории "C1" как объектов управления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автомобилей</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автомобиля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Кабина, органы управления и контрольно-измерительные приборы, системы пассивной безопасности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Кривошипно-шатунный и газораспределительный механизмы двигателя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охлаждения двигателя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Предпусковые подогреватели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смазки двигателя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бензиновых двигателей</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дизельных двигателей</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двигателей от газобаллонной установки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сцепления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гидравлического привода сцепления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пневмогидравлического усилителя привода сцепления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Задняя подвеска и задняя тележка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состав тормозных систем</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пневматическим приводом</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пневмогидравлическим приводом</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электрическим усилителем</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Общее устройство и принцип работы бесконтактной и </w:t>
            </w:r>
            <w:r>
              <w:lastRenderedPageBreak/>
              <w:t>микропроцессорной систем зажигания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и принцип работы внешних световых приборов и звуковых сигналов</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 категории O1</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автомобиля и прицепа</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954" w:name="Par16783"/>
            <w:bookmarkEnd w:id="954"/>
            <w:r>
              <w:t>Организация и выполнение грузовых перевозок автомобильным транспортом</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Путевой лист и транспортная накладная</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55" w:name="Par16795"/>
            <w:bookmarkEnd w:id="955"/>
            <w:r>
              <w:t>Информационные материалы</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956" w:name="Par16798"/>
            <w:bookmarkEnd w:id="956"/>
            <w:r>
              <w:t>Информационный стенд</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переподготовки водителей транспортных средств с категории "B" на подкатегорию "C1"</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переподготовки водителей транспортных средств с категории "B" на подкатегорию "C1", согласованная с Госавтоинспекцией</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8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55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Обучающий тренажер или тахограф, установленный на учебном транспортном средстве.</w:t>
      </w:r>
    </w:p>
    <w:p w:rsidR="00806A0F" w:rsidRDefault="00806A0F" w:rsidP="00806A0F">
      <w:pPr>
        <w:pStyle w:val="ConsPlusNormal"/>
        <w:ind w:firstLine="540"/>
        <w:jc w:val="both"/>
      </w:pPr>
      <w:r>
        <w:t xml:space="preserve">&lt;4&gt; Магнитная доска со схемой населенного пункта может быть заменена соответствующим </w:t>
      </w:r>
      <w:r>
        <w:lastRenderedPageBreak/>
        <w:t>электронным учебным пособием.</w:t>
      </w:r>
    </w:p>
    <w:p w:rsidR="00806A0F" w:rsidRDefault="00806A0F" w:rsidP="00806A0F">
      <w:pPr>
        <w:pStyle w:val="ConsPlusNormal"/>
        <w:ind w:firstLine="540"/>
        <w:jc w:val="both"/>
      </w:pPr>
      <w:r>
        <w:t>&lt;5&gt;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ind w:firstLine="540"/>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w:t>
      </w:r>
    </w:p>
    <w:p w:rsidR="00806A0F" w:rsidRDefault="00806A0F" w:rsidP="00806A0F">
      <w:pPr>
        <w:pStyle w:val="ConsPlusNormal"/>
        <w:ind w:firstLine="540"/>
        <w:jc w:val="both"/>
      </w:pPr>
      <w:r>
        <w:t>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 xml:space="preserve">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w:t>
      </w:r>
      <w:r>
        <w:lastRenderedPageBreak/>
        <w:t>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957" w:name="Par16862"/>
      <w:bookmarkEnd w:id="957"/>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подкатегории "C1"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"C1".</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подкатегории "C1" на закрытой площадке или автодроме. На втором этапе осуществляется проверка навыков управления транспортным средством подкатегории "C1"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 xml:space="preserve">Индивидуальный учет результатов освоения обучающимися образовательных программ, а также </w:t>
      </w:r>
      <w:r>
        <w:lastRenderedPageBreak/>
        <w:t>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958" w:name="Par16883"/>
      <w:bookmarkEnd w:id="958"/>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переподготовки водителей транспортных средств с категории "B" на подкатегорию "C1", утвержденной в установленном порядке;</w:t>
      </w:r>
    </w:p>
    <w:p w:rsidR="00806A0F" w:rsidRDefault="00806A0F" w:rsidP="00806A0F">
      <w:pPr>
        <w:pStyle w:val="ConsPlusNormal"/>
        <w:ind w:firstLine="540"/>
        <w:jc w:val="both"/>
      </w:pPr>
      <w:r>
        <w:t>программой переподготовки водителей транспортных средств с категории "B" на подкатегорию "C1",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959" w:name="Par16896"/>
      <w:bookmarkEnd w:id="959"/>
      <w:r>
        <w:t>Приложение N 19</w:t>
      </w:r>
    </w:p>
    <w:p w:rsidR="00806A0F" w:rsidRDefault="00806A0F" w:rsidP="00806A0F">
      <w:pPr>
        <w:pStyle w:val="ConsPlusNormal"/>
        <w:ind w:firstLine="540"/>
        <w:jc w:val="both"/>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960" w:name="Par16903"/>
      <w:bookmarkEnd w:id="960"/>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ПЕРЕПОДГОТОВКИ ВОДИТЕЛЕЙ ТРАНСПОРТНЫХ СРЕДСТВ С КАТЕГОРИИ</w:t>
      </w:r>
    </w:p>
    <w:p w:rsidR="00806A0F" w:rsidRDefault="00806A0F" w:rsidP="00806A0F">
      <w:pPr>
        <w:pStyle w:val="ConsPlusNormal"/>
        <w:jc w:val="center"/>
        <w:rPr>
          <w:b/>
          <w:bCs/>
          <w:sz w:val="16"/>
          <w:szCs w:val="16"/>
        </w:rPr>
      </w:pPr>
      <w:r>
        <w:rPr>
          <w:b/>
          <w:bCs/>
          <w:sz w:val="16"/>
          <w:szCs w:val="16"/>
        </w:rPr>
        <w:t>"B" НА КАТЕГОРИЮ "D"</w:t>
      </w:r>
    </w:p>
    <w:p w:rsidR="00806A0F" w:rsidRDefault="00806A0F" w:rsidP="00806A0F">
      <w:pPr>
        <w:pStyle w:val="ConsPlusNormal"/>
        <w:jc w:val="center"/>
      </w:pPr>
    </w:p>
    <w:p w:rsidR="00806A0F" w:rsidRDefault="00806A0F" w:rsidP="00806A0F">
      <w:pPr>
        <w:pStyle w:val="ConsPlusNormal"/>
        <w:jc w:val="center"/>
        <w:outlineLvl w:val="1"/>
      </w:pPr>
      <w:bookmarkStart w:id="961" w:name="Par16907"/>
      <w:bookmarkEnd w:id="961"/>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переподготовки водителей транспортных средств с категории "B" на категорию "D"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 xml:space="preserve">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w:t>
      </w:r>
      <w:r>
        <w:lastRenderedPageBreak/>
        <w:t>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"D"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"D";</w:t>
      </w:r>
    </w:p>
    <w:p w:rsidR="00806A0F" w:rsidRDefault="00806A0F" w:rsidP="00806A0F">
      <w:pPr>
        <w:pStyle w:val="ConsPlusNormal"/>
        <w:ind w:firstLine="540"/>
        <w:jc w:val="both"/>
      </w:pPr>
      <w:r>
        <w:t>"Вождение транспортных средств категории "D"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учебный предмет:</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jc w:val="both"/>
      </w:pPr>
    </w:p>
    <w:p w:rsidR="00806A0F" w:rsidRDefault="00806A0F" w:rsidP="00806A0F">
      <w:pPr>
        <w:pStyle w:val="ConsPlusNormal"/>
        <w:jc w:val="center"/>
        <w:outlineLvl w:val="1"/>
      </w:pPr>
      <w:bookmarkStart w:id="962" w:name="Par16923"/>
      <w:bookmarkEnd w:id="962"/>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963" w:name="Par16925"/>
      <w:bookmarkEnd w:id="963"/>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431"/>
        <w:gridCol w:w="1209"/>
        <w:gridCol w:w="1571"/>
        <w:gridCol w:w="1571"/>
      </w:tblGrid>
      <w:tr w:rsidR="00806A0F" w:rsidTr="00B11692">
        <w:tc>
          <w:tcPr>
            <w:tcW w:w="5431"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4351"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43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20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142"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43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20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782"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64" w:name="Par16933"/>
            <w:bookmarkEnd w:id="964"/>
            <w:r>
              <w:t>Учебные предметы специального цикла</w:t>
            </w:r>
          </w:p>
        </w:tc>
      </w:tr>
      <w:tr w:rsidR="00806A0F" w:rsidTr="00B11692">
        <w:tc>
          <w:tcPr>
            <w:tcW w:w="54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категории "D" как объектов управления.</w:t>
            </w:r>
          </w:p>
        </w:tc>
        <w:tc>
          <w:tcPr>
            <w:tcW w:w="120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44</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54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категории "D"</w:t>
            </w:r>
          </w:p>
        </w:tc>
        <w:tc>
          <w:tcPr>
            <w:tcW w:w="120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4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категории "D" (с механической трансмиссией/с автоматической трансмиссией) &lt;1&gt;</w:t>
            </w:r>
          </w:p>
        </w:tc>
        <w:tc>
          <w:tcPr>
            <w:tcW w:w="120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74/72</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74/72</w:t>
            </w:r>
          </w:p>
        </w:tc>
      </w:tr>
      <w:tr w:rsidR="00806A0F" w:rsidTr="00B11692">
        <w:tc>
          <w:tcPr>
            <w:tcW w:w="9782"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65" w:name="Par16946"/>
            <w:bookmarkEnd w:id="965"/>
            <w:r>
              <w:t>Учебные предметы профессионального цикла</w:t>
            </w:r>
          </w:p>
        </w:tc>
      </w:tr>
      <w:tr w:rsidR="00806A0F" w:rsidTr="00B11692">
        <w:tc>
          <w:tcPr>
            <w:tcW w:w="54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пассажирских перевозок автомобильным транспортом</w:t>
            </w:r>
          </w:p>
        </w:tc>
        <w:tc>
          <w:tcPr>
            <w:tcW w:w="120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9782"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66" w:name="Par16951"/>
            <w:bookmarkEnd w:id="966"/>
            <w:r>
              <w:t>Квалификационный экзамен</w:t>
            </w:r>
          </w:p>
        </w:tc>
      </w:tr>
      <w:tr w:rsidR="00806A0F" w:rsidTr="00B11692">
        <w:tc>
          <w:tcPr>
            <w:tcW w:w="54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120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43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20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152/150</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64</w:t>
            </w:r>
          </w:p>
        </w:tc>
        <w:tc>
          <w:tcPr>
            <w:tcW w:w="15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88/86</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lastRenderedPageBreak/>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center"/>
      </w:pPr>
    </w:p>
    <w:p w:rsidR="00806A0F" w:rsidRDefault="00806A0F" w:rsidP="00806A0F">
      <w:pPr>
        <w:pStyle w:val="ConsPlusNormal"/>
        <w:jc w:val="center"/>
        <w:outlineLvl w:val="1"/>
      </w:pPr>
      <w:bookmarkStart w:id="967" w:name="Par16964"/>
      <w:bookmarkEnd w:id="967"/>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968" w:name="Par16966"/>
      <w:bookmarkEnd w:id="968"/>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69" w:name="Par16968"/>
      <w:bookmarkEnd w:id="969"/>
      <w:r>
        <w:t>3.1.1. Учебный предмет "Устройство и техническое обслуживание транспортных средств категории "D"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970" w:name="Par16970"/>
      <w:bookmarkEnd w:id="970"/>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29"/>
        <w:gridCol w:w="910"/>
        <w:gridCol w:w="1530"/>
        <w:gridCol w:w="1530"/>
      </w:tblGrid>
      <w:tr w:rsidR="00806A0F" w:rsidTr="00B11692">
        <w:tc>
          <w:tcPr>
            <w:tcW w:w="572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Наименование разделов и тем</w:t>
            </w:r>
          </w:p>
        </w:tc>
        <w:tc>
          <w:tcPr>
            <w:tcW w:w="3970"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2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1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60"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2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1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71" w:name="Par16980"/>
            <w:bookmarkEnd w:id="971"/>
            <w:r>
              <w:t>Устройство транспортных средств</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категории "D"</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автобуса, рабочее место водителя, системы пассивной безопасности</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работа двигателя</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трансмиссии</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Электронные системы помощи водителю</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Источники и потребители электрической энергии</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72" w:name="Par17021"/>
            <w:bookmarkEnd w:id="972"/>
            <w:r>
              <w:t>Техническое обслуживание</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572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44</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bl>
    <w:p w:rsidR="00806A0F" w:rsidRDefault="00806A0F" w:rsidP="00806A0F">
      <w:pPr>
        <w:pStyle w:val="ConsPlusNormal"/>
        <w:jc w:val="both"/>
      </w:pPr>
    </w:p>
    <w:p w:rsidR="00806A0F" w:rsidRDefault="00806A0F" w:rsidP="00806A0F">
      <w:pPr>
        <w:pStyle w:val="ConsPlusNormal"/>
        <w:ind w:firstLine="540"/>
        <w:jc w:val="both"/>
      </w:pPr>
      <w:r>
        <w:lastRenderedPageBreak/>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jc w:val="both"/>
      </w:pPr>
    </w:p>
    <w:p w:rsidR="00806A0F" w:rsidRDefault="00806A0F" w:rsidP="00806A0F">
      <w:pPr>
        <w:pStyle w:val="ConsPlusNormal"/>
        <w:ind w:firstLine="540"/>
        <w:jc w:val="both"/>
        <w:outlineLvl w:val="4"/>
      </w:pPr>
      <w:bookmarkStart w:id="973" w:name="Par17046"/>
      <w:bookmarkEnd w:id="973"/>
      <w:r>
        <w:t>3.1.1.1. Устройство транспортных средств.</w:t>
      </w:r>
    </w:p>
    <w:p w:rsidR="00806A0F" w:rsidRDefault="00806A0F" w:rsidP="00806A0F">
      <w:pPr>
        <w:pStyle w:val="ConsPlusNormal"/>
        <w:ind w:firstLine="540"/>
        <w:jc w:val="both"/>
      </w:pPr>
      <w:r>
        <w:t>Общее устройство транспортных средств категории "D": назначение и общее устройство транспортных средств категории "D"; назначение, расположение и взаимодействие основных агрегатов, узлов, механизмов и систем; краткие технические характеристики транспортных средств категории "D"; классификация транспортных средств по типу двигателя, общей компоновке и типу кузова.</w:t>
      </w:r>
    </w:p>
    <w:p w:rsidR="00806A0F" w:rsidRDefault="00806A0F" w:rsidP="00806A0F">
      <w:pPr>
        <w:pStyle w:val="ConsPlusNormal"/>
        <w:ind w:firstLine="540"/>
        <w:jc w:val="both"/>
      </w:pPr>
      <w:r>
        <w:t>Кузов автобуса, рабочее место водителя, системы пассивной безопасности: общее устройство кузова; основные типы кузовов; компоненты кузова, шумоизоляция, остекление, люки, противосолнечные козырьки, замки дверей, стеклоподъемники, сцепное устройство;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кузова; снижающие тяжесть последствий дорожно-транспортных происшествий; защита пешеходов; электронное управление системами пассивной безопасности; неисправности элементов кузова и систем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работа двигателя: разновидности двигателей, применяемых в автомобилестроении; двигатели внутреннего сгорания; электродвигатели; комбинированные двигательные установки; назначение, устройство и принцип работы двигателя внутреннего сгорания; назначение, устройство, принцип работы и основные неисправности кривошипно-шатунного механизма; назначение, устройство, принцип работы и основные неисправности механизма газораспределения; назначение, устройство, принцип работы и основные неисправности системы охлаждения; тепловой режим двигателя и контроль температуры охлаждающей жидкости; виды охлаждающих жидкостей, их состав и эксплуатационные свойства; ограничения по смешиванию различных типов охлаждающих жидкостей; назначение и принцип работы предпускового подогревателя; назначение, устройство, принцип работы и основные неисправности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назначение, устройство, принцип работы и основные неисправности систем питания двигателей различного типа (бензинового, дизельного, работающего на газе); виды и сорта автомобильного топлива; понятие об октановом и цетановом числе; зимние и летние сорта дизельного топлива; электронная система управления двигателем;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трансмиссии: схемы трансмиссии транспортных средств категории "D" с различными приводами; назначение сцепления; общее устройство и принцип работы однодискового сцепления; общее устройство и принцип работы двухдискового сцепления; общее устройство и принцип работы гидравлического и механического приводов сцепления; устройство пневмогидравлического усилителя привода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автобусов с автоматической и автоматизированной (роботизированной) коробками передач; 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 xml:space="preserve">Назначение и состав ходовой части: назначение и общее устройство ходовой части транспортного средства; основные элементы рамы; тягово-сцепное устройство; назначение, общее устройство и принцип </w:t>
      </w:r>
      <w:r>
        <w:lastRenderedPageBreak/>
        <w:t>работы передней и задней подвесок; назначение и работа амортизаторов; неисправности подвесок, влияющие на безопасность движения автобуса;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пневмогидравлическим приводом; работа пневмоусилителя и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транспортного средства;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транспортным средством,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r>
        <w:t>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корректор направления света фар; система активного головного света; ассистент дальнего света;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974" w:name="Par17057"/>
      <w:bookmarkEnd w:id="974"/>
      <w:r>
        <w:t>3.1.1.2.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автобусов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автобуса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автобуса;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 xml:space="preserve">Устранение неисправностей: проверка и доведение до нормы уровня масла в системе смазки </w:t>
      </w:r>
      <w:r>
        <w:lastRenderedPageBreak/>
        <w:t>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проверка герметичности гидравлического тормозного привода визуальным осмотром; проверка герметичности пневматического тормозного привода по манометру; проверка натяжения приводных ремней; снятие и установка щетки стеклоочистителя; снятие и установка колеса; снятие и установка приводного ремня;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75" w:name="Par17062"/>
      <w:bookmarkEnd w:id="975"/>
      <w:r>
        <w:t>3.1.2. Учебный предмет "Основы управления транспортными средствами категории "D".</w:t>
      </w:r>
    </w:p>
    <w:p w:rsidR="00806A0F" w:rsidRDefault="00806A0F" w:rsidP="00806A0F">
      <w:pPr>
        <w:pStyle w:val="ConsPlusNormal"/>
        <w:jc w:val="both"/>
      </w:pPr>
    </w:p>
    <w:p w:rsidR="00806A0F" w:rsidRDefault="00806A0F" w:rsidP="00806A0F">
      <w:pPr>
        <w:pStyle w:val="ConsPlusNormal"/>
        <w:jc w:val="center"/>
        <w:outlineLvl w:val="4"/>
      </w:pPr>
      <w:bookmarkStart w:id="976" w:name="Par17064"/>
      <w:bookmarkEnd w:id="976"/>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872"/>
        <w:gridCol w:w="992"/>
        <w:gridCol w:w="1417"/>
        <w:gridCol w:w="1418"/>
      </w:tblGrid>
      <w:tr w:rsidR="00806A0F" w:rsidTr="00B11692">
        <w:tc>
          <w:tcPr>
            <w:tcW w:w="587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827"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87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35"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87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87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99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7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9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1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87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нештатных ситуациях</w:t>
            </w:r>
          </w:p>
        </w:tc>
        <w:tc>
          <w:tcPr>
            <w:tcW w:w="99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1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8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 xml:space="preserve">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w:t>
      </w:r>
      <w:r>
        <w:lastRenderedPageBreak/>
        <w:t>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создание условий для безопасной перевозки детей различного возраста; оптимальное размещение и крепление перевозимого груза.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по эвакуации пассажиров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77" w:name="Par17095"/>
      <w:bookmarkEnd w:id="977"/>
      <w:r>
        <w:t>3.1.3 Учебный предмет "Вождение транспортных средств категории "D" (для транспортных средств с механической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978" w:name="Par17097"/>
      <w:bookmarkEnd w:id="978"/>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61"/>
        <w:gridCol w:w="2038"/>
      </w:tblGrid>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79" w:name="Par17103"/>
            <w:bookmarkEnd w:id="979"/>
            <w:r>
              <w:t>Первоначальное обучение вождению</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22</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80" w:name="Par17120"/>
            <w:bookmarkEnd w:id="980"/>
            <w:r>
              <w:t>Обучение вождению в условиях дорожного движения</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74</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981" w:name="Par17133"/>
      <w:bookmarkEnd w:id="981"/>
      <w:r>
        <w:t>3.1.3.1. Первоначальное обучение вождению.</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 xml:space="preserve">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w:t>
      </w:r>
      <w:r>
        <w:lastRenderedPageBreak/>
        <w:t>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982" w:name="Par17142"/>
      <w:bookmarkEnd w:id="982"/>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83" w:name="Par17145"/>
      <w:bookmarkEnd w:id="983"/>
      <w:r>
        <w:t>3.1.4. Учебный предмет "Вождение транспортных средств категории "D"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984" w:name="Par17147"/>
      <w:bookmarkEnd w:id="984"/>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75"/>
        <w:gridCol w:w="2024"/>
      </w:tblGrid>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85" w:name="Par17153"/>
            <w:bookmarkEnd w:id="985"/>
            <w:r>
              <w:t>Первоначальное обучение вождению</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986" w:name="Par17168"/>
            <w:bookmarkEnd w:id="986"/>
            <w:r>
              <w:t>Обучение вождению в условиях дорожного движения</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&lt;2&gt;</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52</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Итого по разделу</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52</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987" w:name="Par17180"/>
      <w:bookmarkEnd w:id="987"/>
      <w:r>
        <w:t>3.1.4.1.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988" w:name="Par17188"/>
      <w:bookmarkEnd w:id="988"/>
      <w:r>
        <w:t>3.1.4.2. Обучение вождению в условиях дорожного движения.</w:t>
      </w:r>
    </w:p>
    <w:p w:rsidR="00806A0F" w:rsidRDefault="00806A0F" w:rsidP="00806A0F">
      <w:pPr>
        <w:pStyle w:val="ConsPlusNormal"/>
        <w:ind w:firstLine="540"/>
        <w:jc w:val="both"/>
      </w:pPr>
      <w:r>
        <w:t xml:space="preserve">Вождение по учебным маршрутам: подготовка к началу движения, выезд на дорогу с прилегающей </w:t>
      </w:r>
      <w:r>
        <w:lastRenderedPageBreak/>
        <w:t>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989" w:name="Par17191"/>
      <w:bookmarkEnd w:id="989"/>
      <w:r>
        <w:t>3.2. Профессиональный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990" w:name="Par17193"/>
      <w:bookmarkEnd w:id="990"/>
      <w:r>
        <w:t>3.2.1. Учебный предмет "Организация и выполнение пассажирских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991" w:name="Par17195"/>
      <w:bookmarkEnd w:id="991"/>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841"/>
        <w:gridCol w:w="1015"/>
        <w:gridCol w:w="1416"/>
        <w:gridCol w:w="1427"/>
      </w:tblGrid>
      <w:tr w:rsidR="00806A0F" w:rsidTr="00B11692">
        <w:tc>
          <w:tcPr>
            <w:tcW w:w="5841"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858"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84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015"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4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84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01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84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w:t>
            </w:r>
          </w:p>
        </w:tc>
        <w:tc>
          <w:tcPr>
            <w:tcW w:w="1015"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2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4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Пассажирские автотранспортные организации, их структура и задачи</w:t>
            </w:r>
          </w:p>
        </w:tc>
        <w:tc>
          <w:tcPr>
            <w:tcW w:w="101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4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Технико-эксплуатационные показатели пассажирского автотранспорта</w:t>
            </w:r>
          </w:p>
        </w:tc>
        <w:tc>
          <w:tcPr>
            <w:tcW w:w="101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4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автобусов на линии</w:t>
            </w:r>
          </w:p>
        </w:tc>
        <w:tc>
          <w:tcPr>
            <w:tcW w:w="101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4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Работа автобусов на различных видах маршрутов</w:t>
            </w:r>
          </w:p>
        </w:tc>
        <w:tc>
          <w:tcPr>
            <w:tcW w:w="101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4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Тарифы и билетная система на пассажирском автотранспорте</w:t>
            </w:r>
          </w:p>
        </w:tc>
        <w:tc>
          <w:tcPr>
            <w:tcW w:w="101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4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Особенности работы маршрутных такси и ведомственных автобусов</w:t>
            </w:r>
          </w:p>
        </w:tc>
        <w:tc>
          <w:tcPr>
            <w:tcW w:w="101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4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Страхование на пассажирском транспорте</w:t>
            </w:r>
          </w:p>
        </w:tc>
        <w:tc>
          <w:tcPr>
            <w:tcW w:w="101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4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Режим труда и отдыха водителя автобуса</w:t>
            </w:r>
          </w:p>
        </w:tc>
        <w:tc>
          <w:tcPr>
            <w:tcW w:w="1015"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1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2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84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1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c>
          <w:tcPr>
            <w:tcW w:w="14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4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 xml:space="preserve">Нормативное правовое обеспечение пассажирских перевозок: общие положения о перевозке; договор перевозки пассажира; договор фрахтования; прямое смешанное сообщение; ответственность за нарушение обязательств по перевозке; ответственность перевозчика за задержку отправления пассажира; государственный надзор в области автомобильного транспорта и городского наземного электрического транспорта; виды перевозок пассажиров и багажа; путевые листы; виды регулярных перевозок пассажиров и багажа; заключение договора перевозки пассажира; перевозки детей, следующих вместе с пассажиром; перевозка багажа, провоз ручной клади транспортным средством, осуществляющим регулярные перевозки пассажиров и багажа; заключение договора фрахтования транспортного средства для перевозки пассажиров и багажа по заказу; определение маршрута перевозки пассажиров и багажа по заказу; отказ от </w:t>
      </w:r>
      <w:r>
        <w:lastRenderedPageBreak/>
        <w:t>исполнения договора фрахтования транспортного средства для перевозки пассажиров и багажа по заказу или изменение такого договора; перевозка багажа, провоз ручной клади транспортным средством, предоставляемым для перевозки пассажиров по заказу; порядок предъявления претензий к перевозчикам, фрахтовщикам; цели и задачи обеспечения транспортной безопасности; принципы обеспечения транспортной безопасности; оценка уязвимости объектов транспортной инфраструктуры и транспортных средств от актов незаконного вмешательства; категорирование объектов транспортной инфраструктуры и транспортных средств; уровни безопасности объектов транспортной инфраструктуры и транспортных средств; ограничения при приеме на работу, непосредственно связанную с обеспечением транспортной безопасности; федеральный государственный контроль (надзор) в области транспортной безопасности; права и обязанности субъектов транспортной инфраструктуры и перевозчиков в области обеспечения транспортной безопасности; основные требования по обеспечению безопасности дорожного движения к юридическим лицам и индивидуальным предпринимателям при осуществлении ими деятельности, связанной с эксплуатацией транспортных средств; классификация транспортных средств по категориям; особенности режима рабочего времени и времени отдыха водителей автомобилей.</w:t>
      </w:r>
    </w:p>
    <w:p w:rsidR="00806A0F" w:rsidRDefault="00806A0F" w:rsidP="00806A0F">
      <w:pPr>
        <w:pStyle w:val="ConsPlusNormal"/>
        <w:ind w:firstLine="540"/>
        <w:jc w:val="both"/>
      </w:pPr>
      <w:r>
        <w:t>Пассажирские автотранспортные организации, их структура и задачи: структура и задачи пассажирских автотранспортных организаций; виды автобусных перевозок (городские, пригородные, междугородные, международные); общая схема управления перевозками пассажиров автобусами; структура пассажирских перевозок; задачи водителя автобуса, его роль в обеспечении безопасности пассажиров.</w:t>
      </w:r>
    </w:p>
    <w:p w:rsidR="00806A0F" w:rsidRDefault="00806A0F" w:rsidP="00806A0F">
      <w:pPr>
        <w:pStyle w:val="ConsPlusNormal"/>
        <w:ind w:firstLine="540"/>
        <w:jc w:val="both"/>
      </w:pPr>
      <w:r>
        <w:t>Технико-эксплуатационные показатели пассажирского автотранспорта: количественные показатели (объем перевозок, пассажирооборот, машино-часы работы); качественные показатели: коэффициент технической готовности, коэффициент выпуска на линию; мероприятия по увеличению выпуска автобусов на линию; продолжительность нахождения подвижного состава на линии; скорость движения; техническая скорость; эксплуатационная скорость; скорость сообщения; мероприятия по повышению скорости сообщения, среднее расстояние поездки пассажиров; коэффициент использования пробега; мероприятия по повышению коэффициента использования пробега; коэффициент использования вместимости; среднесуточный пробег; общий пробег; производительность работы пассажирского автотранспорта.</w:t>
      </w:r>
    </w:p>
    <w:p w:rsidR="00806A0F" w:rsidRDefault="00806A0F" w:rsidP="00806A0F">
      <w:pPr>
        <w:pStyle w:val="ConsPlusNormal"/>
        <w:ind w:firstLine="540"/>
        <w:jc w:val="both"/>
      </w:pPr>
      <w:r>
        <w:t>Диспетчерское руководство работой автобусов на линии: диспетчерская система руководства пассажирскими автомобильными перевозками; централизованная диспетчерская служба (ЦДС); порядок и способы взаимодействия с диспетчерской службой автотранспортной организации, в том числе посредством спутниковых систем мониторинга транспортных средств, включая систему ГЛОНАСС; организация выпуска подвижного состава на линию и выполнение графика движения; порядок переключения автобусов на другие маршруты; средства диспетчерской связи с водителями автобусов, работающими на линии; порядок оказания технической помощи автобусам на линии; порядок приема подвижного состава на линии; порядок сдачи и оформления путевых листов при возвращении автобусов с линии по окончании смены; контроль за своевременным возвратом автобусов в парк; контрольно-ревизорская служба на пассажирском автотранспорте и ее задачи; контроль автобусов на линии; регулярность движения и ее значение; оборудование для контроля за регулярностью движения; организация контроля регулярности движения автобусов на городских маршрутах; автовокзалы и автостанции; основные формы первичного учета работы автобусов; путевой (маршрутный) лист автобуса; порядок выдачи и заполнения путевых (маршрутных) листов; билетно-учетный лист, лист регулярности движения; правила их заполнения на линии.</w:t>
      </w:r>
    </w:p>
    <w:p w:rsidR="00806A0F" w:rsidRDefault="00806A0F" w:rsidP="00806A0F">
      <w:pPr>
        <w:pStyle w:val="ConsPlusNormal"/>
        <w:ind w:firstLine="540"/>
        <w:jc w:val="both"/>
      </w:pPr>
      <w:r>
        <w:t>Работа автобусов на различных видах маршрутов: классификация автобусных маршрутов; остановочные пункты, их обустройство; понятия о паспорте маршрута; понятие о нормировании скоростей движения автобусов; требования к дорогам, на которых организуется движение пассажирского маршрутного автотранспорта; обследование маршрутов и выявление опасных участков; схема опасных участков; формы организации труда автобусных бригад; расписание движения автобусов на линии; маршрутное, станционное, контрольное расписания движения подвижного состава; интервалы движения; коэффициент сменности, рейс, оборотный рейс; работа автобусов в часы "пик"; значение введения укороченных, экспрессных и полуэкспрессных рейсов; остановки по требованию; организация работы автобусов без кондуктора; виды и характеристика специальных перевозок пассажиров автобусами (перевозки рабочих на работу и с работы, выделение автобусов по разовым заказам, перевозки детей, туристическо-экскурсионные перевозки); пути повышения эффективности использования автобусов; нормы загрузки автобусов; опасность работы автобуса с перегрузкой; нормы расхода топлива и смазочных материалов для автобусов; мероприятия по экономии топлива и смазочных материалов и опыт передовых водителей автобусов; порядок учета и выдачи талонов на топливо и смазочные материалы; заправка автобуса топливом, меры предосторожности.</w:t>
      </w:r>
    </w:p>
    <w:p w:rsidR="00806A0F" w:rsidRDefault="00806A0F" w:rsidP="00806A0F">
      <w:pPr>
        <w:pStyle w:val="ConsPlusNormal"/>
        <w:ind w:firstLine="540"/>
        <w:jc w:val="both"/>
      </w:pPr>
      <w:r>
        <w:lastRenderedPageBreak/>
        <w:t>Тарифы и билетная система на пассажирском автотранспорте: тарифы на проезд в автобусах; применение тарифов на перевозку пассажиров и багажа в автобусах, а также за пользование автобусами по отдельным заказам; виды билетов, применяемых для оплаты пассажирами проезда в автобусах городских, пригородных и междугородных сообщений; льготы на проезд в автобусах.</w:t>
      </w:r>
    </w:p>
    <w:p w:rsidR="00806A0F" w:rsidRDefault="00806A0F" w:rsidP="00806A0F">
      <w:pPr>
        <w:pStyle w:val="ConsPlusNormal"/>
        <w:ind w:firstLine="540"/>
        <w:jc w:val="both"/>
      </w:pPr>
      <w:r>
        <w:t>Особенности работы маршрутных такси и ведомственных автобусов: организация перевозок пассажиров маршрутными такси; организация таксомоторных перевозок пассажиров; организация перевозок пассажиров ведомственными автобусами; координация работы ведомственного и пассажирского автотранспорта общего пользования.</w:t>
      </w:r>
    </w:p>
    <w:p w:rsidR="00806A0F" w:rsidRDefault="00806A0F" w:rsidP="00806A0F">
      <w:pPr>
        <w:pStyle w:val="ConsPlusNormal"/>
        <w:ind w:firstLine="540"/>
        <w:jc w:val="both"/>
      </w:pPr>
      <w:r>
        <w:t>Страхование на пассажирском транспорте: нормативные правовые акты, регламентирующие страхование на пассажирском автотранспорте; страхование на городских, пригородных, междугородних и экскурсионных перевозках; особенности страхования международных перевозок.</w:t>
      </w:r>
    </w:p>
    <w:p w:rsidR="00806A0F" w:rsidRDefault="00806A0F" w:rsidP="00806A0F">
      <w:pPr>
        <w:pStyle w:val="ConsPlusNormal"/>
        <w:ind w:firstLine="540"/>
        <w:jc w:val="both"/>
      </w:pPr>
      <w:r>
        <w:t>Режим труда и отдыха водителя автобуса: нормативные правовые акты, регламентирующие режим труда и отдыха водителей автобусов; продолжительность рабочего времени водителя и из каких показателей оно складывается; продолжительность отдыха после непрерывного управления автобусом; ежедневный, еженедельный отдых водителя; максимальное время нахождения за рулем в течение одной рабочей смены; составление графика движения; виды контрольных устройств (тахографов), допущенных к применению для целей государственного контроля (надзора) за режимом труда и отдыха водителей на территории Российской Федерации; характеристики и функции технических устройств (тахографов), применяемых для контроля за режимами труда и отдыха водителей; технические, конструктивные и эксплуатационные характеристики контрольных устройств различных типов (аналоговых, цифровых); правила использования контрольного устройства; порядок применения карт, используемых в цифровых устройствах контроля за режимом труда и отдыха водителей; техническое обслуживание контрольных устройств, устанавливаемых на транспортных средствах; выявление неисправностей контрольных устройств. Практическое занятие по применению тахографа.</w:t>
      </w:r>
    </w:p>
    <w:p w:rsidR="00806A0F" w:rsidRDefault="00806A0F" w:rsidP="00806A0F">
      <w:pPr>
        <w:pStyle w:val="ConsPlusNormal"/>
        <w:ind w:firstLine="540"/>
        <w:jc w:val="both"/>
      </w:pPr>
    </w:p>
    <w:p w:rsidR="00806A0F" w:rsidRDefault="00806A0F" w:rsidP="00806A0F">
      <w:pPr>
        <w:pStyle w:val="ConsPlusNormal"/>
        <w:jc w:val="center"/>
        <w:outlineLvl w:val="1"/>
      </w:pPr>
      <w:bookmarkStart w:id="992" w:name="Par17256"/>
      <w:bookmarkEnd w:id="992"/>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lastRenderedPageBreak/>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993" w:name="Par17289"/>
      <w:bookmarkEnd w:id="993"/>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 xml:space="preserve">Транспортное средство, используемое для обучения вождению, должно соответствовать </w:t>
      </w:r>
      <w:r>
        <w:lastRenderedPageBreak/>
        <w:t>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формирована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категории "D"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 xml:space="preserve">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w:t>
      </w:r>
      <w:r>
        <w:lastRenderedPageBreak/>
        <w:t>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994" w:name="Par17340"/>
      <w:bookmarkEnd w:id="994"/>
      <w:r>
        <w:t>Перечень учебного оборудования</w:t>
      </w:r>
    </w:p>
    <w:p w:rsidR="00806A0F" w:rsidRDefault="00806A0F" w:rsidP="00806A0F">
      <w:pPr>
        <w:pStyle w:val="ConsPlusNormal"/>
        <w:jc w:val="both"/>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469"/>
        <w:gridCol w:w="1609"/>
        <w:gridCol w:w="1621"/>
      </w:tblGrid>
      <w:tr w:rsidR="00806A0F" w:rsidTr="00B11692">
        <w:tc>
          <w:tcPr>
            <w:tcW w:w="64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60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62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46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95" w:name="Par17347"/>
            <w:bookmarkEnd w:id="995"/>
            <w:r>
              <w:t>Оборудование</w:t>
            </w:r>
          </w:p>
        </w:tc>
        <w:tc>
          <w:tcPr>
            <w:tcW w:w="160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 и рулевой механизм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Задний мост в разрезе в сборе с тормозными механизмами и фрагментом карданной передачи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кривошипно-шатунного механизма: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поршень в разрезе в сборе с кольцами, поршневым пальцем, шатуном и фрагментом коленчатого вала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газораспределительного механизма: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распределительного вала;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впускной клапан;</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выпускной клапан;</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пружины клапана;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рычаг привода клапана;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направляющая втулка клапана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охлаждения: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радиатора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жидкостный насос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термостат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смазки: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 масляный насос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фильтр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питания: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 бензинового двигателя: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бензонасос (электробензонасос)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фильтр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фильтрующий элемент воздухоочистителя;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 дизельного двигателя: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насос высокого давления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топливоподкачивающий насос низкого давления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 тонкой очистки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зажигания: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катушка зажигания;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датчик-распределитель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модуль зажигания;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свеча зажигания;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провода высокого напряжения с наконечниками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электрооборудования: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аккумуляторной батареи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генератор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стартер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ламп освещения;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предохранителей</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передней подвески: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гидравлический амортизатор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рулевого управления: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рулевой механизм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наконечник рулевой тяги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гидроусилитель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тормозной системы</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главный тормозной цилиндр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 рабочий тормозной цилиндр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дискового тормоза;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барабанного тормоза;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тормозной кран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энергоаккумулятор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камера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Колесо в разрезе</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96" w:name="Par17521"/>
            <w:bookmarkEnd w:id="996"/>
            <w:r>
              <w:t>Оборудование и технические средства обучения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Тахограф &lt;3&gt;</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&lt;4&gt;</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997" w:name="Par17548"/>
            <w:bookmarkEnd w:id="997"/>
            <w:r>
              <w:t>Учебно-наглядные пособия &lt;5&gt;</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998" w:name="Par17551"/>
            <w:bookmarkEnd w:id="998"/>
            <w:r>
              <w:t>Основы управления транспортными средствами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руления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 автомобиля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 автомобиля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Влияние дорожных условий на безопасность движения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Ремни безопасности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Подушки безопасности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999" w:name="Par17620"/>
            <w:bookmarkEnd w:id="999"/>
            <w:r>
              <w:t>Устройство и техническое обслуживание транспортных средств категории "D" как объектов управления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автобусов</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автобуса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органы управления и контрольно-измерительные приборы, системы пассивной безопасности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Кривошипно-шатунный и газораспределительный механизмы двигателя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охлаждения двигателя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Предпусковые подогреватели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смазки двигателя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бензиновых двигателей</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дизельных двигателей</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двигателей от газобаллонной установки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однодискового и двухдискового сцепления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гидравлического привода сцепления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пневмогидравлического усилителя привода сцепления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Задняя подвеска и задняя тележка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Конструкции и маркировка автомобильных шин</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состав тормозных систем</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пневматическим приводом</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пневмогидравлическим приводом</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электрическим усилителем</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 категории O1</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автобуса и прицепа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000" w:name="Par17731"/>
            <w:bookmarkEnd w:id="1000"/>
            <w:r>
              <w:t>Организация и выполнение пассажирских перевозок автомобильным транспортом</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 автомобильным транспортом</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пассажирских перевозок</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Путевой (маршрутный) лист автобуса</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Билетно-учетный лист</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Лист регулярности движения</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01" w:name="Par17749"/>
            <w:bookmarkEnd w:id="1001"/>
            <w:r>
              <w:t>Информационные материалы</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002" w:name="Par17752"/>
            <w:bookmarkEnd w:id="1002"/>
            <w:r>
              <w:t>Информационный стенд</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Примерная программа переподготовки водителей транспортных </w:t>
            </w:r>
            <w:r>
              <w:lastRenderedPageBreak/>
              <w:t>средств с категории "B" на категорию "D"</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Программа переподготовки водителей транспортных средств с категории "B" на категорию "D", согласованная с Госавтоинспекцией</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6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2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6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60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2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Обучающий тренажер или тахограф, установленный на учебном транспортном средстве.</w:t>
      </w:r>
    </w:p>
    <w:p w:rsidR="00806A0F" w:rsidRDefault="00806A0F" w:rsidP="00806A0F">
      <w:pPr>
        <w:pStyle w:val="ConsPlusNormal"/>
        <w:ind w:firstLine="540"/>
        <w:jc w:val="both"/>
      </w:pPr>
      <w:r>
        <w:t>&lt;4&gt;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&lt;5&gt;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lastRenderedPageBreak/>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03" w:name="Par17815"/>
      <w:bookmarkEnd w:id="1003"/>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lastRenderedPageBreak/>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категории "D"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"D";</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"D" на закрытой площадке или автодроме. На втором этапе осуществляется проверка навыков управления транспортным средством категории "D"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04" w:name="Par17837"/>
      <w:bookmarkEnd w:id="1004"/>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переподготовки водителей транспортных средств с категории "B" на категорию "D", утвержденной в установленном порядке;</w:t>
      </w:r>
    </w:p>
    <w:p w:rsidR="00806A0F" w:rsidRDefault="00806A0F" w:rsidP="00806A0F">
      <w:pPr>
        <w:pStyle w:val="ConsPlusNormal"/>
        <w:ind w:firstLine="540"/>
        <w:jc w:val="both"/>
      </w:pPr>
      <w:r>
        <w:t>программой переподготовки водителей транспортных средств с категории "B" на категорию "D",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1005" w:name="Par17850"/>
      <w:bookmarkEnd w:id="1005"/>
      <w:r>
        <w:t>Приложение N 20</w:t>
      </w:r>
    </w:p>
    <w:p w:rsidR="00806A0F" w:rsidRDefault="00806A0F" w:rsidP="00806A0F">
      <w:pPr>
        <w:pStyle w:val="ConsPlusNormal"/>
        <w:ind w:firstLine="540"/>
        <w:jc w:val="both"/>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center"/>
      </w:pPr>
    </w:p>
    <w:p w:rsidR="00806A0F" w:rsidRDefault="00806A0F" w:rsidP="00806A0F">
      <w:pPr>
        <w:pStyle w:val="ConsPlusNormal"/>
        <w:jc w:val="center"/>
        <w:rPr>
          <w:b/>
          <w:bCs/>
          <w:sz w:val="16"/>
          <w:szCs w:val="16"/>
        </w:rPr>
      </w:pPr>
      <w:bookmarkStart w:id="1006" w:name="Par17857"/>
      <w:bookmarkEnd w:id="1006"/>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ПЕРЕПОДГОТОВКИ ВОДИТЕЛЕЙ ТРАНСПОРТНЫХ СРЕДСТВ С КАТЕГОРИИ</w:t>
      </w:r>
    </w:p>
    <w:p w:rsidR="00806A0F" w:rsidRDefault="00806A0F" w:rsidP="00806A0F">
      <w:pPr>
        <w:pStyle w:val="ConsPlusNormal"/>
        <w:jc w:val="center"/>
        <w:rPr>
          <w:b/>
          <w:bCs/>
          <w:sz w:val="16"/>
          <w:szCs w:val="16"/>
        </w:rPr>
      </w:pPr>
      <w:r>
        <w:rPr>
          <w:b/>
          <w:bCs/>
          <w:sz w:val="16"/>
          <w:szCs w:val="16"/>
        </w:rPr>
        <w:t>"B" НА ПОДКАТЕГОРИЮ "D1"</w:t>
      </w:r>
    </w:p>
    <w:p w:rsidR="00806A0F" w:rsidRDefault="00806A0F" w:rsidP="00806A0F">
      <w:pPr>
        <w:pStyle w:val="ConsPlusNormal"/>
        <w:jc w:val="both"/>
      </w:pPr>
    </w:p>
    <w:p w:rsidR="00806A0F" w:rsidRDefault="00806A0F" w:rsidP="00806A0F">
      <w:pPr>
        <w:pStyle w:val="ConsPlusNormal"/>
        <w:jc w:val="center"/>
        <w:outlineLvl w:val="1"/>
      </w:pPr>
      <w:bookmarkStart w:id="1007" w:name="Par17861"/>
      <w:bookmarkEnd w:id="1007"/>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переподготовки водителей транспортных средств с категории "B" на подкатегорию "D1"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подкатегории "D1"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"D1";</w:t>
      </w:r>
    </w:p>
    <w:p w:rsidR="00806A0F" w:rsidRDefault="00806A0F" w:rsidP="00806A0F">
      <w:pPr>
        <w:pStyle w:val="ConsPlusNormal"/>
        <w:ind w:firstLine="540"/>
        <w:jc w:val="both"/>
      </w:pPr>
      <w:r>
        <w:t>"Вождение транспортных средств подкатегории "D1"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учебный предмет:</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jc w:val="both"/>
      </w:pPr>
    </w:p>
    <w:p w:rsidR="00806A0F" w:rsidRDefault="00806A0F" w:rsidP="00806A0F">
      <w:pPr>
        <w:pStyle w:val="ConsPlusNormal"/>
        <w:jc w:val="center"/>
        <w:outlineLvl w:val="1"/>
      </w:pPr>
      <w:bookmarkStart w:id="1008" w:name="Par17877"/>
      <w:bookmarkEnd w:id="1008"/>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1009" w:name="Par17879"/>
      <w:bookmarkEnd w:id="1009"/>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04"/>
        <w:gridCol w:w="1179"/>
        <w:gridCol w:w="1419"/>
        <w:gridCol w:w="1420"/>
      </w:tblGrid>
      <w:tr w:rsidR="00806A0F" w:rsidTr="00B11692">
        <w:tc>
          <w:tcPr>
            <w:tcW w:w="570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4018"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0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7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3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0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7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722"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10" w:name="Par17887"/>
            <w:bookmarkEnd w:id="1010"/>
            <w:r>
              <w:t>Учебные предметы специального цикла</w:t>
            </w:r>
          </w:p>
        </w:tc>
      </w:tr>
      <w:tr w:rsidR="00806A0F" w:rsidTr="00B11692">
        <w:tc>
          <w:tcPr>
            <w:tcW w:w="5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подкатегории "D1" как объектов управления.</w:t>
            </w:r>
          </w:p>
        </w:tc>
        <w:tc>
          <w:tcPr>
            <w:tcW w:w="11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c>
          <w:tcPr>
            <w:tcW w:w="14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34</w:t>
            </w:r>
          </w:p>
        </w:tc>
        <w:tc>
          <w:tcPr>
            <w:tcW w:w="14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подкатегории "D1"</w:t>
            </w:r>
          </w:p>
        </w:tc>
        <w:tc>
          <w:tcPr>
            <w:tcW w:w="11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подкатегории "D1"(с механической трансмиссией/с автоматической трансмиссией) &lt;1&gt;</w:t>
            </w:r>
          </w:p>
        </w:tc>
        <w:tc>
          <w:tcPr>
            <w:tcW w:w="11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42/40</w:t>
            </w:r>
          </w:p>
        </w:tc>
        <w:tc>
          <w:tcPr>
            <w:tcW w:w="14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42/40</w:t>
            </w:r>
          </w:p>
        </w:tc>
      </w:tr>
      <w:tr w:rsidR="00806A0F" w:rsidTr="00B11692">
        <w:tc>
          <w:tcPr>
            <w:tcW w:w="9722"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11" w:name="Par17900"/>
            <w:bookmarkEnd w:id="1011"/>
            <w:r>
              <w:t>Учебные предметы профессионального цикла</w:t>
            </w:r>
          </w:p>
        </w:tc>
      </w:tr>
      <w:tr w:rsidR="00806A0F" w:rsidTr="00B11692">
        <w:tc>
          <w:tcPr>
            <w:tcW w:w="5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пассажирских перевозок автомобильным транспортом</w:t>
            </w:r>
          </w:p>
        </w:tc>
        <w:tc>
          <w:tcPr>
            <w:tcW w:w="11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c>
          <w:tcPr>
            <w:tcW w:w="14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4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9722"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12" w:name="Par17905"/>
            <w:bookmarkEnd w:id="1012"/>
            <w:r>
              <w:t>Квалификационный экзамен</w:t>
            </w:r>
          </w:p>
        </w:tc>
      </w:tr>
      <w:tr w:rsidR="00806A0F" w:rsidTr="00B11692">
        <w:tc>
          <w:tcPr>
            <w:tcW w:w="5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11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114/112</w:t>
            </w:r>
          </w:p>
        </w:tc>
        <w:tc>
          <w:tcPr>
            <w:tcW w:w="141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60</w:t>
            </w:r>
          </w:p>
        </w:tc>
        <w:tc>
          <w:tcPr>
            <w:tcW w:w="14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54/52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1"/>
      </w:pPr>
      <w:bookmarkStart w:id="1013" w:name="Par17918"/>
      <w:bookmarkEnd w:id="1013"/>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014" w:name="Par17920"/>
      <w:bookmarkEnd w:id="1014"/>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15" w:name="Par17922"/>
      <w:bookmarkEnd w:id="1015"/>
      <w:r>
        <w:t>3.1.1. Учебный предмет "Устройство и техническое обслуживание транспортных средств подкатегории "D1"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1016" w:name="Par17924"/>
      <w:bookmarkEnd w:id="1016"/>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70"/>
        <w:gridCol w:w="955"/>
        <w:gridCol w:w="1528"/>
        <w:gridCol w:w="1528"/>
      </w:tblGrid>
      <w:tr w:rsidR="00806A0F" w:rsidTr="00B11692">
        <w:tc>
          <w:tcPr>
            <w:tcW w:w="577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011"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7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55"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5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7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5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781"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17" w:name="Par17934"/>
            <w:bookmarkEnd w:id="1017"/>
            <w:r>
              <w:t>Устройство транспортных средств</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подкатегории "D1"</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Кузов автобуса, рабочее место водителя, системы </w:t>
            </w:r>
            <w:r>
              <w:lastRenderedPageBreak/>
              <w:t>пассивной безопасности</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и работа двигателя</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трансмиссии</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Электронные системы помощи водителю</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Источники и потребители электрической энергии</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781"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18" w:name="Par17975"/>
            <w:bookmarkEnd w:id="1018"/>
            <w:r>
              <w:t>Техническое обслуживание</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77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34</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 Качество усвоения материала по учебному предмету оценивается преподавателем по итогам промежуточной аттестации.</w:t>
      </w:r>
    </w:p>
    <w:p w:rsidR="00806A0F" w:rsidRDefault="00806A0F" w:rsidP="00806A0F">
      <w:pPr>
        <w:pStyle w:val="ConsPlusNormal"/>
        <w:jc w:val="both"/>
      </w:pPr>
    </w:p>
    <w:p w:rsidR="00806A0F" w:rsidRDefault="00806A0F" w:rsidP="00806A0F">
      <w:pPr>
        <w:pStyle w:val="ConsPlusNormal"/>
        <w:ind w:firstLine="540"/>
        <w:jc w:val="both"/>
        <w:outlineLvl w:val="4"/>
      </w:pPr>
      <w:bookmarkStart w:id="1019" w:name="Par18000"/>
      <w:bookmarkEnd w:id="1019"/>
      <w:r>
        <w:t>3.1.1.1. Устройство транспортных средств.</w:t>
      </w:r>
    </w:p>
    <w:p w:rsidR="00806A0F" w:rsidRDefault="00806A0F" w:rsidP="00806A0F">
      <w:pPr>
        <w:pStyle w:val="ConsPlusNormal"/>
        <w:ind w:firstLine="540"/>
        <w:jc w:val="both"/>
      </w:pPr>
      <w:r>
        <w:t>Общее устройство транспортных средств подкатегории "D1": назначение и общее устройство транспортных средств подкатегории "D1"; назначение, расположение и взаимодействие основных агрегатов, узлов, механизмов и систем; краткие технические характеристики транспортных средств подкатегории "D1"; классификация транспортных средств по типу двигателя, общей компоновке и типу кузова.</w:t>
      </w:r>
    </w:p>
    <w:p w:rsidR="00806A0F" w:rsidRDefault="00806A0F" w:rsidP="00806A0F">
      <w:pPr>
        <w:pStyle w:val="ConsPlusNormal"/>
        <w:ind w:firstLine="540"/>
        <w:jc w:val="both"/>
      </w:pPr>
      <w:r>
        <w:t>Кузов автобуса, рабочее место водителя, системы пассивной безопасности: общее устройство кузова; основные типы кузовов; компоненты кузова, шумоизоляция, остекление, люки, противосолнечные козырьки, замки дверей, стеклоподъемники, сцепное устройство;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кузова, снижающие тяжесть последствий дорожно-транспортных происшествий; защита пешеходов; электронное управление системами пассивной безопасности; неисправности элементов кузова и систем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и работа двигателя: разновидности двигателей, применяемых в автомобилестроении; двигатели внутреннего сгорания; электродвигатели; комбинированные двигательные установки; назначение, устройство и принцип работы двигателя внутреннего сгорания; назначение, </w:t>
      </w:r>
      <w:r>
        <w:lastRenderedPageBreak/>
        <w:t>устройство, принцип работы и основные неисправности кривошипно-шатунного механизма; назначение, устройство, принцип работы и основные неисправности механизма газораспределения; назначение, устройство, принцип работы и основные неисправности системы охлаждения; тепловой режим двигателя и контроль температуры охлаждающей жидкости; виды охлаждающих жидкостей, их состав и эксплуатационные свойства; ограничения по смешиванию различных типов охлаждающих жидкостей; назначение и принцип работы предпускового подогревателя; назначение, устройство, принцип работы и основные неисправности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назначение, устройство, принцип работы и основные неисправности систем питания двигателей различного типа (бензинового, дизельного, работающего на газе); виды и сорта автомобильного топлива; понятие об октановом и цетановом числе; зимние и летние сорта дизельного топлива; электронная система управления двигателем;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трансмиссии: схемы трансмиссии транспортных средств подкатегории "D1" с различными приводами; назначение сцепления; общее устройство и принцип работы сцепления; общее устройство и принцип работы гидравлического и механического приводов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автобусов с автоматической и автоматизированной (роботизированной) коробками передач; назначение, устройство и работа коробки отбора мощности; устройство механизма включения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основные элементы рамы; тягово-сцепное устройство;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автобуса;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автобуса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гидравлическим приводом; работа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Электронные системы помощи водителю: системы, улучшающие курсовую устойчивость и управляемость транспортного средства;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w:t>
      </w:r>
      <w:r>
        <w:lastRenderedPageBreak/>
        <w:t>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транспортным средством,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r>
        <w:t>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корректор направления света фар; система активного головного света; ассистент дальнего света;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020" w:name="Par18011"/>
      <w:bookmarkEnd w:id="1020"/>
      <w:r>
        <w:t>3.1.1.2.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автобусов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автобуса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автобуса;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проверка герметичности гидравлического тормозного привода визуальным осмотром; проверка герметичности пневматического тормозного привода по манометру; проверка натяжения приводных ремней; снятие и установка щетки стеклоочистителя; снятие и установка колеса; снятие и установка приводного ремня;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21" w:name="Par18016"/>
      <w:bookmarkEnd w:id="1021"/>
      <w:r>
        <w:t>3.1.2. Учебный предмет "Основы управления транспортными средствами подкатегории "D1".</w:t>
      </w:r>
    </w:p>
    <w:p w:rsidR="00806A0F" w:rsidRDefault="00806A0F" w:rsidP="00806A0F">
      <w:pPr>
        <w:pStyle w:val="ConsPlusNormal"/>
        <w:jc w:val="both"/>
      </w:pPr>
    </w:p>
    <w:p w:rsidR="00806A0F" w:rsidRDefault="00806A0F" w:rsidP="00806A0F">
      <w:pPr>
        <w:pStyle w:val="ConsPlusNormal"/>
        <w:jc w:val="center"/>
        <w:outlineLvl w:val="4"/>
      </w:pPr>
      <w:bookmarkStart w:id="1022" w:name="Par18018"/>
      <w:bookmarkEnd w:id="1022"/>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653"/>
        <w:gridCol w:w="869"/>
        <w:gridCol w:w="1588"/>
        <w:gridCol w:w="1589"/>
      </w:tblGrid>
      <w:tr w:rsidR="00806A0F" w:rsidTr="00B11692">
        <w:tc>
          <w:tcPr>
            <w:tcW w:w="565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046"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65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6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177"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65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6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653"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86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8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8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5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8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8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653"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Управление транспортным средством в нештатных ситуациях</w:t>
            </w:r>
          </w:p>
        </w:tc>
        <w:tc>
          <w:tcPr>
            <w:tcW w:w="86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8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8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65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5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center"/>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создание условий для безопасной перевозки детей различного возраста; оптимальное размещение и крепление перевозимого груза.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по эвакуации пассажиров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23" w:name="Par18049"/>
      <w:bookmarkEnd w:id="1023"/>
      <w:r>
        <w:t>3.1.3. Учебный предмет "Вождение транспортных средств подкатегории "D1" (для транспортных средств с механической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024" w:name="Par18051"/>
      <w:bookmarkEnd w:id="1024"/>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89"/>
        <w:gridCol w:w="2010"/>
      </w:tblGrid>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25" w:name="Par18057"/>
            <w:bookmarkEnd w:id="1025"/>
            <w:r>
              <w:t>Первоначальное обучение вождению</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26" w:name="Par18074"/>
            <w:bookmarkEnd w:id="1026"/>
            <w:r>
              <w:t>Обучение вождению в условиях дорожного движения</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1027" w:name="Par18087"/>
      <w:bookmarkEnd w:id="1027"/>
      <w:r>
        <w:t>3.1.3.1. Первоначальное обучение вождению.</w:t>
      </w:r>
    </w:p>
    <w:p w:rsidR="00806A0F" w:rsidRDefault="00806A0F" w:rsidP="00806A0F">
      <w:pPr>
        <w:pStyle w:val="ConsPlusNormal"/>
        <w:ind w:firstLine="540"/>
        <w:jc w:val="both"/>
      </w:pPr>
      <w:r>
        <w:t xml:space="preserve">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w:t>
      </w:r>
      <w:r>
        <w:lastRenderedPageBreak/>
        <w:t>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jc w:val="center"/>
      </w:pPr>
    </w:p>
    <w:p w:rsidR="00806A0F" w:rsidRDefault="00806A0F" w:rsidP="00806A0F">
      <w:pPr>
        <w:pStyle w:val="ConsPlusNormal"/>
        <w:ind w:firstLine="540"/>
        <w:jc w:val="both"/>
        <w:outlineLvl w:val="4"/>
      </w:pPr>
      <w:bookmarkStart w:id="1028" w:name="Par18096"/>
      <w:bookmarkEnd w:id="1028"/>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29" w:name="Par18099"/>
      <w:bookmarkEnd w:id="1029"/>
      <w:r>
        <w:t>3.1.4. Учебный предмет "Вождение транспортных средств подкатегории "D1"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030" w:name="Par18101"/>
      <w:bookmarkEnd w:id="1030"/>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61"/>
        <w:gridCol w:w="2038"/>
      </w:tblGrid>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31" w:name="Par18107"/>
            <w:bookmarkEnd w:id="1031"/>
            <w:r>
              <w:t>Первоначальное обучение вождению</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32" w:name="Par18122"/>
            <w:bookmarkEnd w:id="1032"/>
            <w:r>
              <w:t>Обучение вождению в условиях дорожного движения</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&lt;2&gt;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40</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center"/>
      </w:pPr>
    </w:p>
    <w:p w:rsidR="00806A0F" w:rsidRDefault="00806A0F" w:rsidP="00806A0F">
      <w:pPr>
        <w:pStyle w:val="ConsPlusNormal"/>
        <w:ind w:firstLine="540"/>
        <w:jc w:val="both"/>
        <w:outlineLvl w:val="4"/>
      </w:pPr>
      <w:bookmarkStart w:id="1033" w:name="Par18134"/>
      <w:bookmarkEnd w:id="1033"/>
      <w:r>
        <w:t>3.1.4.1.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 xml:space="preserve">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w:t>
      </w:r>
      <w:r>
        <w:lastRenderedPageBreak/>
        <w:t>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034" w:name="Par18142"/>
      <w:bookmarkEnd w:id="1034"/>
      <w:r>
        <w:t>3.1.4.2.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035" w:name="Par18145"/>
      <w:bookmarkEnd w:id="1035"/>
      <w:r>
        <w:t>3.2. Профессиональный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36" w:name="Par18147"/>
      <w:bookmarkEnd w:id="1036"/>
      <w:r>
        <w:t>3.2.1. Учебный предмет "Организация и выполнение пассажирских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1037" w:name="Par18149"/>
      <w:bookmarkEnd w:id="1037"/>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16"/>
        <w:gridCol w:w="928"/>
        <w:gridCol w:w="1527"/>
        <w:gridCol w:w="1528"/>
      </w:tblGrid>
      <w:tr w:rsidR="00806A0F" w:rsidTr="00B11692">
        <w:tc>
          <w:tcPr>
            <w:tcW w:w="571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983"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1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28"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55"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1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2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71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w:t>
            </w:r>
          </w:p>
        </w:tc>
        <w:tc>
          <w:tcPr>
            <w:tcW w:w="92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Пассажирские автотранспортные организации, их структура и задачи</w:t>
            </w:r>
          </w:p>
        </w:tc>
        <w:tc>
          <w:tcPr>
            <w:tcW w:w="9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Технико-эксплуатационные показатели пассажирского автотранспорта</w:t>
            </w:r>
          </w:p>
        </w:tc>
        <w:tc>
          <w:tcPr>
            <w:tcW w:w="9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автобусов на линии</w:t>
            </w:r>
          </w:p>
        </w:tc>
        <w:tc>
          <w:tcPr>
            <w:tcW w:w="9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Работа автобусов на различных видах маршрутов</w:t>
            </w:r>
          </w:p>
        </w:tc>
        <w:tc>
          <w:tcPr>
            <w:tcW w:w="9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Тарифы и билетная система на пассажирском автотранспорте</w:t>
            </w:r>
          </w:p>
        </w:tc>
        <w:tc>
          <w:tcPr>
            <w:tcW w:w="9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Особенности работы маршрутных такси и ведомственных автобусов</w:t>
            </w:r>
          </w:p>
        </w:tc>
        <w:tc>
          <w:tcPr>
            <w:tcW w:w="9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Страхование на пассажирском транспорте</w:t>
            </w:r>
          </w:p>
        </w:tc>
        <w:tc>
          <w:tcPr>
            <w:tcW w:w="9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2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2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1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Режим труда и отдыха водителя автобуса</w:t>
            </w:r>
          </w:p>
        </w:tc>
        <w:tc>
          <w:tcPr>
            <w:tcW w:w="92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2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2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1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c>
          <w:tcPr>
            <w:tcW w:w="15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c>
          <w:tcPr>
            <w:tcW w:w="15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Нормативное правовое обеспечение пассажирских перевозок: общие положения о перевозке; договор перевозки пассажира; договор фрахтования; прямое смешанное сообщение; ответственность за нарушение обязательств по перевозке; ответственность перевозчика за задержку отправления пассажира; государственный надзор в области автомобильного транспорта и городского наземного электрического транспорта; виды перевозок пассажиров и багажа; путевые листы; виды регулярных перевозок пассажиров и багажа; заключение договора перевозки пассажира; перевозки детей, следующих вместе с пассажиром; перевозка багажа, провоз ручной клади транспортным средством, осуществляющим регулярные перевозки пассажиров и багажа; заключение договора фрахтования транспортного средства для перевозки пассажиров и багажа по заказу; определение маршрута перевозки пассажиров и багажа по заказу; отказ от исполнения договора фрахтования транспортного средства для перевозки пассажиров и багажа по заказу или изменение такого договора; перевозка багажа, провоз ручной клади транспортным средством, предоставляемым для перевозки пассажиров по заказу; порядок предъявления претензий к перевозчикам, фрахтовщикам; цели и задачи обеспечения транспортной безопасности; принципы обеспечения транспортной безопасности; оценка уязвимости объектов транспортной инфраструктуры и транспортных средств от актов незаконного вмешательства; категорирование объектов транспортной инфраструктуры и транспортных средств; уровни безопасности объектов транспортной инфраструктуры и транспортных средств; ограничения при приеме на работу, непосредственно связанную с обеспечением транспортной безопасности; федеральный государственный контроль (надзор) в области транспортной безопасности; права и обязанности субъектов транспортной инфраструктуры и перевозчиков в области обеспечения транспортной безопасности; основные требования по обеспечению безопасности дорожного движения к юридическим лицам и индивидуальным предпринимателям при осуществлении ими деятельности, связанной с эксплуатацией транспортных средств; классификация транспортных средств по категориям; особенности режима рабочего времени и времени отдыха водителей автомобилей.</w:t>
      </w:r>
    </w:p>
    <w:p w:rsidR="00806A0F" w:rsidRDefault="00806A0F" w:rsidP="00806A0F">
      <w:pPr>
        <w:pStyle w:val="ConsPlusNormal"/>
        <w:ind w:firstLine="540"/>
        <w:jc w:val="both"/>
      </w:pPr>
      <w:r>
        <w:t>Пассажирские автотранспортные организации, их структура и задачи: структура и задачи пассажирских автотранспортных предприятий; виды автобусных перевозок (городские, пригородные, междугородные, международные); общая схема управления перевозками пассажиров автобусами; структура пассажирских перевозок; задачи водителя автобуса, его роль в обеспечении безопасности пассажиров.</w:t>
      </w:r>
    </w:p>
    <w:p w:rsidR="00806A0F" w:rsidRDefault="00806A0F" w:rsidP="00806A0F">
      <w:pPr>
        <w:pStyle w:val="ConsPlusNormal"/>
        <w:ind w:firstLine="540"/>
        <w:jc w:val="both"/>
      </w:pPr>
      <w:r>
        <w:t>Технико-эксплуатационные показатели пассажирского автотранспорта: количественные показатели (объем перевозок, пассажирооборот, машино-часы работы); качественные показатели: коэффициент технической готовности, коэффициент выпуска на линию; мероприятия по увеличению выпуска автобусов на линию; продолжительность нахождения подвижного состава на линии; скорость движения; техническая скорость; эксплуатационная скорость; скорость сообщения; мероприятия по повышению скорости сообщения, среднее расстояние поездки пассажиров; коэффициент использования пробега; мероприятия по повышению коэффициента использования пробега; коэффициент использования вместимости; среднесуточный пробег; общий пробег; производительность работы пассажирского автотранспорта.</w:t>
      </w:r>
    </w:p>
    <w:p w:rsidR="00806A0F" w:rsidRDefault="00806A0F" w:rsidP="00806A0F">
      <w:pPr>
        <w:pStyle w:val="ConsPlusNormal"/>
        <w:ind w:firstLine="540"/>
        <w:jc w:val="both"/>
      </w:pPr>
      <w:r>
        <w:lastRenderedPageBreak/>
        <w:t>Диспетчерское руководство работой автобусов на линии: диспетчерская система руководства пассажирскими автомобильными перевозками; централизованная диспетчерская служба (ЦДС); порядок и способы взаимодействия с диспетчерской службой автотранспортной организации, в том числе посредством спутниковых систем мониторинга транспортных средств, включая систему ГЛОНАСС; организация выпуска подвижного состава на линию и выполнение графика движения; порядок переключения автобусов на другие маршруты; средства диспетчерской связи с водителями автобусов, работающими на линии; порядок оказания технической помощи автобусам на линии; порядок приема подвижного состава на линии; порядок сдачи и оформления путевых листов при возвращении автобусов с линии по окончании смены; контроль за своевременным возвратом автобусов в парк; контрольно-ревизорская служба на пассажирском автотранспорте и ее задачи; контроль автобусов на линии; регулярность движения и ее значение; оборудование для контроля за регулярностью движения; организация контроля регулярности движения автобусов на городских маршрутах; автовокзалы и автостанции; основные формы первичного учета работы автобусов; путевой (маршрутный) лист автобуса; порядок выдачи и заполнения путевых (маршрутных) листов; билетно-учетный лист, лист регулярности движения; правила их заполнения на линии.</w:t>
      </w:r>
    </w:p>
    <w:p w:rsidR="00806A0F" w:rsidRDefault="00806A0F" w:rsidP="00806A0F">
      <w:pPr>
        <w:pStyle w:val="ConsPlusNormal"/>
        <w:ind w:firstLine="540"/>
        <w:jc w:val="both"/>
      </w:pPr>
      <w:r>
        <w:t>Работа автобусов на различных видах маршрутов: классификация автобусных маршрутов; остановочные пункты, их обустройство; понятия о паспорте маршрута; понятие о нормировании скоростей движения автобусов; требования к дорогам, на которых организуется движение пассажирского маршрутного автотранспорта; обследование маршрутов и выявление опасных участков; схема опасных участков; формы организации труда автобусных бригад; расписание движения автобусов на линии; маршрутное, станционное, контрольное расписания движения подвижного состава; интервалы движения; коэффициент сменности, рейс, оборотный рейс; работа автобусов в часы "пик"; значение введения укороченных, экспрессных и полуэкспрессных рейсов; остановки по требованию; организация работы автобусов без кондуктора; виды и характеристика специальных перевозок пассажиров автобусами (перевозки рабочих на работу и с работы, выделение автобусов по разовым заказам, перевозки детей, туристическо-экскурсионные перевозки); пути повышения эффективности использования автобусов; нормы загрузки автобусов; опасность работы автобуса с перегрузкой; нормы расхода топлива и смазочных материалов для автобусов; мероприятия по экономии топлива и смазочных материалов и опыт передовых водителей автобусов; порядок учета и выдачи талонов на топливо и смазочные материалы; заправка автобуса топливом, меры предосторожности.</w:t>
      </w:r>
    </w:p>
    <w:p w:rsidR="00806A0F" w:rsidRDefault="00806A0F" w:rsidP="00806A0F">
      <w:pPr>
        <w:pStyle w:val="ConsPlusNormal"/>
        <w:ind w:firstLine="540"/>
        <w:jc w:val="both"/>
      </w:pPr>
      <w:r>
        <w:t>Тарифы и билетная система на пассажирском автотранспорте: тарифы на проезд в автобусах; применение тарифов на перевозку пассажиров и багажа в автобусах, а также за пользование автобусами по отдельным заказам; виды билетов, применяемых для оплаты пассажирами проезда в автобусах городских, пригородных и междугородных сообщений; льготы на проезд в автобусах.</w:t>
      </w:r>
    </w:p>
    <w:p w:rsidR="00806A0F" w:rsidRDefault="00806A0F" w:rsidP="00806A0F">
      <w:pPr>
        <w:pStyle w:val="ConsPlusNormal"/>
        <w:ind w:firstLine="540"/>
        <w:jc w:val="both"/>
      </w:pPr>
      <w:r>
        <w:t>Особенности работы маршрутных такси и ведомственных автобусов: организация перевозок пассажиров маршрутными такси; организация таксомоторных перевозок пассажиров; организация перевозок пассажиров ведомственными автобусами; координация работы ведомственного и пассажирского автотранспорта общего пользования.</w:t>
      </w:r>
    </w:p>
    <w:p w:rsidR="00806A0F" w:rsidRDefault="00806A0F" w:rsidP="00806A0F">
      <w:pPr>
        <w:pStyle w:val="ConsPlusNormal"/>
        <w:ind w:firstLine="540"/>
        <w:jc w:val="both"/>
      </w:pPr>
      <w:r>
        <w:t>Страхование на пассажирском транспорте: нормативные акты, регламентирующие страхование на пассажирском автотранспорте; страхование на городских, пригородных, междугородних и экскурсионных перевозках; особенности страхования международных перевозок.</w:t>
      </w:r>
    </w:p>
    <w:p w:rsidR="00806A0F" w:rsidRDefault="00806A0F" w:rsidP="00806A0F">
      <w:pPr>
        <w:pStyle w:val="ConsPlusNormal"/>
        <w:ind w:firstLine="540"/>
        <w:jc w:val="both"/>
      </w:pPr>
      <w:r>
        <w:t>Режим труда и отдыха водителя автобуса: нормативные акты, регламентирующие режим труда и отдыха водителей автобусов; продолжительность рабочего времени водителя и из каких показателей оно складывается; продолжительность отдыха после непрерывного управления автобусом; ежедневный, еженедельный отдых водителя; максимальное время нахождения за рулем в течение одной рабочей смены; составление графика движения; виды контрольных устройств (тахографов), допущенных к применению для целей государственного контроля (надзора) за режимом труда и отдыха водителей на территории Российской Федерации; характеристики и функции технических устройств (тахографов), применяемых для контроля за режимами труда и отдыха водителей; технические, конструктивные и эксплуатационные характеристики контрольных устройств различных типов (аналоговых, цифровых); правила использования контрольного устройства; порядок применения карт, используемых в цифровых устройствах контроля за режимом труда и отдыха водителей; техническое обслуживание контрольных устройств, устанавливаемых на транспортных средствах; выявление неисправностей контрольных устройств. Практическое занятие по применению тахографа.</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38" w:name="Par18210"/>
      <w:bookmarkEnd w:id="1038"/>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lastRenderedPageBreak/>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39" w:name="Par18243"/>
      <w:bookmarkEnd w:id="1039"/>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lastRenderedPageBreak/>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lastRenderedPageBreak/>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подкатегории "D1"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11,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1040" w:name="Par18294"/>
      <w:bookmarkEnd w:id="1040"/>
      <w:r>
        <w:t>Перечень учебного оборудования</w:t>
      </w:r>
    </w:p>
    <w:p w:rsidR="00806A0F" w:rsidRDefault="00806A0F" w:rsidP="00806A0F">
      <w:pPr>
        <w:pStyle w:val="ConsPlusNormal"/>
        <w:jc w:val="center"/>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494"/>
        <w:gridCol w:w="1551"/>
        <w:gridCol w:w="1551"/>
      </w:tblGrid>
      <w:tr w:rsidR="00806A0F" w:rsidTr="00B11692">
        <w:tc>
          <w:tcPr>
            <w:tcW w:w="64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55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55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49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41" w:name="Par18301"/>
            <w:bookmarkEnd w:id="1041"/>
            <w:r>
              <w:t>Оборудование</w:t>
            </w:r>
          </w:p>
        </w:tc>
        <w:tc>
          <w:tcPr>
            <w:tcW w:w="155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Передняя подвеска и рулевой механизм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Задний мост в разрезе в сборе с тормозными механизмами и фрагментом карданной передачи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кривошипно-шатунного механизма: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поршень в разрезе в сборе с кольцами, поршневым пальцем, шатуном и фрагментом коленчатого вала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газораспределительного механизма: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распределительного вала;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впускной клапан;</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выпускной клапан;</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пружины клапана;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рычаг привода клапана;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направляющая втулка клапана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охлаждения: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радиатора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жидкостный насос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термостат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смазки: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насос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фильтр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питания: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 бензинового двигателя: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бензонасос (электробензонасос)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фильтр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фильтрующий элемент воздухоочистителя;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 дизельного двигателя: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насос высокого давления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топливоподкачивающий насос низкого давления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 тонкой очистки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зажигания: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катушка зажигания;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датчик-распределитель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 модуль зажигания;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свеча зажигания;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провода высокого напряжения с наконечниками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электрооборудования: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аккумуляторной батареи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генератор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стартер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ламп освещения;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предохранителей</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передней подвески: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гидравлический амортизатор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рулевого управления: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рулевой механизм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наконечник рулевой тяги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гидроусилитель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тормозной системы</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главный тормозной цилиндр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рабочий тормозной цилиндр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дискового тормоза;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барабанного тормоза;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тормозной кран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энергоаккумулятор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камера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Колесо в разрезе</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42" w:name="Par18475"/>
            <w:bookmarkEnd w:id="1042"/>
            <w:r>
              <w:t>Оборудование и технические средства обучения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Тахограф &lt;3&gt;</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Магнитная доска со схемой населенного пункта &lt;4&gt;</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43" w:name="Par18502"/>
            <w:bookmarkEnd w:id="1043"/>
            <w:r>
              <w:t>Учебно-наглядные пособия &lt;5&gt;</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044" w:name="Par18505"/>
            <w:bookmarkEnd w:id="1044"/>
            <w:r>
              <w:t>Основы управления транспортными средствами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руления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 автомобиля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 автомобиля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дорожных условий на безопасность движения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Ремни безопасности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Подушки безопасности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045" w:name="Par18574"/>
            <w:bookmarkEnd w:id="1045"/>
            <w:r>
              <w:t>Устройство и техническое обслуживание транспортных средств подкатегории "D1" как объектов управления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автобусов</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автобуса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органы управления и контрольно-измерительные приборы, системы пассивной безопасности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Кривошипно-шатунный и газораспределительный механизмы двигателя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Система охлаждения двигателя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Предпусковые подогреватели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смазки двигателя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бензиновых двигателей</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дизельных двигателей</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двигателей от газобаллонной установки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сцепления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гидравлического привода сцепления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пневмогидравлического усилителя привода сцепления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Задняя подвеска и задняя тележка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состав тормозных систем</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пневматическим приводом</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пневмогидравлическим приводом</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электрическим усилителем</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 категории O1</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Электрооборудование прицепа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автобуса и прицепа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046" w:name="Par18685"/>
            <w:bookmarkEnd w:id="1046"/>
            <w:r>
              <w:t>Организация и выполнение пассажирских перевозок автомобильным транспортом</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 автомобильным транспортом</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пассажирских перевозок</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Путевой (маршрутный) лист автобуса</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Билетно-учетный лист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Лист регулярности движения</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47" w:name="Par18703"/>
            <w:bookmarkEnd w:id="1047"/>
            <w:r>
              <w:t>Информационные материалы</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048" w:name="Par18706"/>
            <w:bookmarkEnd w:id="1048"/>
            <w:r>
              <w:t>Информационный стенд</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переподготовки водителей транспортных средств с категории "B" на подкатегорию "D1"</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переподготовки водителей транспортных средств с категории "B" на подкатегорию "D1", согласованная с Госавтоинспекцией</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55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Обучающий тренажер или тахограф, установленный на учебном транспортном средстве.</w:t>
      </w:r>
    </w:p>
    <w:p w:rsidR="00806A0F" w:rsidRDefault="00806A0F" w:rsidP="00806A0F">
      <w:pPr>
        <w:pStyle w:val="ConsPlusNormal"/>
        <w:ind w:firstLine="540"/>
        <w:jc w:val="both"/>
      </w:pPr>
      <w:r>
        <w:t>&lt;4&gt;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&lt;5&gt;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ind w:firstLine="540"/>
        <w:jc w:val="both"/>
      </w:pPr>
      <w:r>
        <w:lastRenderedPageBreak/>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 xml:space="preserve">&lt;1&gt;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w:t>
      </w:r>
      <w:r>
        <w:lastRenderedPageBreak/>
        <w:t>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49" w:name="Par18769"/>
      <w:bookmarkEnd w:id="1049"/>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подкатегории "D1"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"D1";</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подкатегории "D1" на закрытой площадке или автодроме. На втором этапе осуществляется проверка навыков управления транспортным средством подкатегории "D1"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50" w:name="Par18791"/>
      <w:bookmarkEnd w:id="1050"/>
      <w:r>
        <w:t>VII. УЧЕБНО-МЕТОДИЧЕСКИЕ, МАТЕРИАЛЫ ОБЕСПЕЧИВАЮЩИЕ</w:t>
      </w:r>
    </w:p>
    <w:p w:rsidR="00806A0F" w:rsidRDefault="00806A0F" w:rsidP="00806A0F">
      <w:pPr>
        <w:pStyle w:val="ConsPlusNormal"/>
        <w:jc w:val="center"/>
      </w:pPr>
      <w:r>
        <w:lastRenderedPageBreak/>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переподготовки водителей транспортных средств с категории "B" на подкатегорию "D1", утвержденной в установленном порядке;</w:t>
      </w:r>
    </w:p>
    <w:p w:rsidR="00806A0F" w:rsidRDefault="00806A0F" w:rsidP="00806A0F">
      <w:pPr>
        <w:pStyle w:val="ConsPlusNormal"/>
        <w:ind w:firstLine="540"/>
        <w:jc w:val="both"/>
      </w:pPr>
      <w:r>
        <w:t>программой переподготовки водителей транспортных средств с категории "B" на подкатегорию "D1",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1051" w:name="Par18804"/>
      <w:bookmarkEnd w:id="1051"/>
      <w:r>
        <w:t>Приложение N 21</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1052" w:name="Par18811"/>
      <w:bookmarkEnd w:id="1052"/>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ПЕРЕПОДГОТОВКИ ВОДИТЕЛЕЙ ТРАНСПОРТНЫХ СРЕДСТВ С КАТЕГОРИИ</w:t>
      </w:r>
    </w:p>
    <w:p w:rsidR="00806A0F" w:rsidRDefault="00806A0F" w:rsidP="00806A0F">
      <w:pPr>
        <w:pStyle w:val="ConsPlusNormal"/>
        <w:jc w:val="center"/>
        <w:rPr>
          <w:b/>
          <w:bCs/>
          <w:sz w:val="16"/>
          <w:szCs w:val="16"/>
        </w:rPr>
      </w:pPr>
      <w:r>
        <w:rPr>
          <w:b/>
          <w:bCs/>
          <w:sz w:val="16"/>
          <w:szCs w:val="16"/>
        </w:rPr>
        <w:t>"C" НА КАТЕГОРИЮ "B"</w:t>
      </w:r>
    </w:p>
    <w:p w:rsidR="00806A0F" w:rsidRDefault="00806A0F" w:rsidP="00806A0F">
      <w:pPr>
        <w:pStyle w:val="ConsPlusNormal"/>
        <w:jc w:val="center"/>
      </w:pPr>
    </w:p>
    <w:p w:rsidR="00806A0F" w:rsidRDefault="00806A0F" w:rsidP="00806A0F">
      <w:pPr>
        <w:pStyle w:val="ConsPlusNormal"/>
        <w:jc w:val="center"/>
        <w:outlineLvl w:val="1"/>
      </w:pPr>
      <w:bookmarkStart w:id="1053" w:name="Par18815"/>
      <w:bookmarkEnd w:id="1053"/>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переподготовки водителей транспортных средств с категории "C" на категорию "B"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lastRenderedPageBreak/>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"B"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"B";</w:t>
      </w:r>
    </w:p>
    <w:p w:rsidR="00806A0F" w:rsidRDefault="00806A0F" w:rsidP="00806A0F">
      <w:pPr>
        <w:pStyle w:val="ConsPlusNormal"/>
        <w:ind w:firstLine="540"/>
        <w:jc w:val="both"/>
      </w:pPr>
      <w:r>
        <w:t>"Вождение транспортных средств категории "B"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учебный предмет:</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не достигших 18 лет.</w:t>
      </w:r>
    </w:p>
    <w:p w:rsidR="00806A0F" w:rsidRDefault="00806A0F" w:rsidP="00806A0F">
      <w:pPr>
        <w:pStyle w:val="ConsPlusNormal"/>
        <w:jc w:val="both"/>
      </w:pPr>
    </w:p>
    <w:p w:rsidR="00806A0F" w:rsidRDefault="00806A0F" w:rsidP="00806A0F">
      <w:pPr>
        <w:pStyle w:val="ConsPlusNormal"/>
        <w:jc w:val="center"/>
        <w:outlineLvl w:val="1"/>
      </w:pPr>
      <w:bookmarkStart w:id="1054" w:name="Par18832"/>
      <w:bookmarkEnd w:id="1054"/>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1055" w:name="Par18834"/>
      <w:bookmarkEnd w:id="1055"/>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28"/>
        <w:gridCol w:w="946"/>
        <w:gridCol w:w="1483"/>
        <w:gridCol w:w="1483"/>
      </w:tblGrid>
      <w:tr w:rsidR="00806A0F" w:rsidTr="00B11692">
        <w:tc>
          <w:tcPr>
            <w:tcW w:w="5728"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3912"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2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4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6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2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4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56" w:name="Par18842"/>
            <w:bookmarkEnd w:id="1056"/>
            <w:r>
              <w:t>Учебные предметы специального цикла</w:t>
            </w:r>
          </w:p>
        </w:tc>
      </w:tr>
      <w:tr w:rsidR="00806A0F" w:rsidTr="00B11692">
        <w:tc>
          <w:tcPr>
            <w:tcW w:w="57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категории "B" как объектов управления.</w:t>
            </w:r>
          </w:p>
        </w:tc>
        <w:tc>
          <w:tcPr>
            <w:tcW w:w="9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категории "B".</w:t>
            </w:r>
          </w:p>
        </w:tc>
        <w:tc>
          <w:tcPr>
            <w:tcW w:w="9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7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категории "B" (с механической трансмиссией/с автоматической трансмиссией) &lt;1&gt;</w:t>
            </w:r>
          </w:p>
        </w:tc>
        <w:tc>
          <w:tcPr>
            <w:tcW w:w="9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26/24</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26/24</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57" w:name="Par18855"/>
            <w:bookmarkEnd w:id="1057"/>
            <w:r>
              <w:t>Учебные предметы профессионального цикла</w:t>
            </w:r>
          </w:p>
        </w:tc>
      </w:tr>
      <w:tr w:rsidR="00806A0F" w:rsidTr="00B11692">
        <w:tc>
          <w:tcPr>
            <w:tcW w:w="57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пассажирских перевозок автомобильным транспортом.</w:t>
            </w:r>
          </w:p>
        </w:tc>
        <w:tc>
          <w:tcPr>
            <w:tcW w:w="9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40"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58" w:name="Par18860"/>
            <w:bookmarkEnd w:id="1058"/>
            <w:r>
              <w:t>Квалификационный экзамен</w:t>
            </w:r>
          </w:p>
        </w:tc>
      </w:tr>
      <w:tr w:rsidR="00806A0F" w:rsidTr="00B11692">
        <w:tc>
          <w:tcPr>
            <w:tcW w:w="57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9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60/58</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w:t>
            </w:r>
          </w:p>
        </w:tc>
        <w:tc>
          <w:tcPr>
            <w:tcW w:w="14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34/32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 xml:space="preserve">&lt;1&gt;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w:t>
      </w:r>
      <w:r>
        <w:lastRenderedPageBreak/>
        <w:t>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center"/>
      </w:pPr>
    </w:p>
    <w:p w:rsidR="00806A0F" w:rsidRDefault="00806A0F" w:rsidP="00806A0F">
      <w:pPr>
        <w:pStyle w:val="ConsPlusNormal"/>
        <w:jc w:val="center"/>
        <w:outlineLvl w:val="1"/>
      </w:pPr>
      <w:bookmarkStart w:id="1059" w:name="Par18873"/>
      <w:bookmarkEnd w:id="1059"/>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060" w:name="Par18875"/>
      <w:bookmarkEnd w:id="1060"/>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61" w:name="Par18877"/>
      <w:bookmarkEnd w:id="1061"/>
      <w:r>
        <w:t>3.1.1. Учебный предмет "Устройство и техническое обслуживание транспортных средств категории "B"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1062" w:name="Par18879"/>
      <w:bookmarkEnd w:id="1062"/>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30"/>
        <w:gridCol w:w="913"/>
        <w:gridCol w:w="1482"/>
        <w:gridCol w:w="1482"/>
      </w:tblGrid>
      <w:tr w:rsidR="00806A0F" w:rsidTr="00B11692">
        <w:tc>
          <w:tcPr>
            <w:tcW w:w="573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877"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1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64"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3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1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07"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63" w:name="Par18889"/>
            <w:bookmarkEnd w:id="1063"/>
            <w:r>
              <w:t>Устройство транспортных средств</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категории "B"</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автомобиля, рабочее место водителя, системы пассивной безопасности</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трансмиссии</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Электронные системы помощи водителю</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07"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64" w:name="Par18922"/>
            <w:bookmarkEnd w:id="1064"/>
            <w:r>
              <w:t>Техническое обслуживание</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48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 Качество усвоения материала по учебному предмету оценивается преподавателем по итогам промежуточной аттестации.</w:t>
      </w:r>
    </w:p>
    <w:p w:rsidR="00806A0F" w:rsidRDefault="00806A0F" w:rsidP="00806A0F">
      <w:pPr>
        <w:pStyle w:val="ConsPlusNormal"/>
        <w:jc w:val="both"/>
      </w:pPr>
    </w:p>
    <w:p w:rsidR="00806A0F" w:rsidRDefault="00806A0F" w:rsidP="00806A0F">
      <w:pPr>
        <w:pStyle w:val="ConsPlusNormal"/>
        <w:ind w:firstLine="540"/>
        <w:jc w:val="both"/>
        <w:outlineLvl w:val="4"/>
      </w:pPr>
      <w:bookmarkStart w:id="1065" w:name="Par18947"/>
      <w:bookmarkEnd w:id="1065"/>
      <w:r>
        <w:t>3.1.1.1. Устройство транспортных средств.</w:t>
      </w:r>
    </w:p>
    <w:p w:rsidR="00806A0F" w:rsidRDefault="00806A0F" w:rsidP="00806A0F">
      <w:pPr>
        <w:pStyle w:val="ConsPlusNormal"/>
        <w:ind w:firstLine="540"/>
        <w:jc w:val="both"/>
      </w:pPr>
      <w:r>
        <w:lastRenderedPageBreak/>
        <w:t>Общее устройство транспортных средств категории "B": назначение и общее устройство транспортных средств категории "B"; назначение, расположение и взаимодействие основных агрегатов, узлов, механизмов и систем; краткие технические характеристики транспортных средств категории "B"; классификация транспортных средств по типу двигателя, общей компоновке и типу кузова.</w:t>
      </w:r>
    </w:p>
    <w:p w:rsidR="00806A0F" w:rsidRDefault="00806A0F" w:rsidP="00806A0F">
      <w:pPr>
        <w:pStyle w:val="ConsPlusNormal"/>
        <w:ind w:firstLine="540"/>
        <w:jc w:val="both"/>
      </w:pPr>
      <w:r>
        <w:t>Кузов автомобиля, рабочее место водителя, системы пассивной безопасности: общее устройство кузова; основные типы кузовов; компоненты кузова; шумоизоляция; остекление; люки; противосолнечные козырьки; замки дверей; стеклоподъемники; сцепное устройство;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автомобилем;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кузова, снижающие тяжесть последствий дорожно-транспортных происшествий; защита пешеходов; электронное управление системами пассивной безопасности; неисправности элементов кузова и систем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трансмиссии: схемы трансмиссии транспортных средств категории "B" с различными приводами; назначение сцепления; общее устройство и принцип работы сцепления; общее устройство и принцип работы гидравлического и механического приводов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автомобилей с автоматической и автоматизированной (роботизированной) коробками передач; 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автомобиля; основные элементы рамы; тягово-сцепное устройство; лебедка;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автомобиля;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электромеханический стояночный тормоз; общее устройство тормозной системы с гидравлическим приводом; работа вакуумного усилителя и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рулевых механизмов и их разновидностей;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w:t>
      </w:r>
      <w:r>
        <w:lastRenderedPageBreak/>
        <w:t>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транспортного средства; система курсовой устойчивости (ESP)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автомобилем,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066" w:name="Par18956"/>
      <w:bookmarkEnd w:id="1066"/>
      <w:r>
        <w:t>3.1.1.2.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автомобилей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автомобиля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автомобиля;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снятие и установка колеса;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67" w:name="Par18961"/>
      <w:bookmarkEnd w:id="1067"/>
      <w:r>
        <w:t>3.1.2. Учебный предмет "Основы управления транспортными средствами категории "B".</w:t>
      </w:r>
    </w:p>
    <w:p w:rsidR="00806A0F" w:rsidRDefault="00806A0F" w:rsidP="00806A0F">
      <w:pPr>
        <w:pStyle w:val="ConsPlusNormal"/>
        <w:jc w:val="both"/>
      </w:pPr>
    </w:p>
    <w:p w:rsidR="00806A0F" w:rsidRDefault="00806A0F" w:rsidP="00806A0F">
      <w:pPr>
        <w:pStyle w:val="ConsPlusNormal"/>
        <w:jc w:val="center"/>
        <w:outlineLvl w:val="4"/>
      </w:pPr>
      <w:bookmarkStart w:id="1068" w:name="Par18963"/>
      <w:bookmarkEnd w:id="1068"/>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394"/>
        <w:gridCol w:w="903"/>
        <w:gridCol w:w="1417"/>
        <w:gridCol w:w="1418"/>
      </w:tblGrid>
      <w:tr w:rsidR="00806A0F" w:rsidTr="00B11692">
        <w:tc>
          <w:tcPr>
            <w:tcW w:w="539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738"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39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0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35"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39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0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39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903"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3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90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1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39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нештатных ситуациях</w:t>
            </w:r>
          </w:p>
        </w:tc>
        <w:tc>
          <w:tcPr>
            <w:tcW w:w="903"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1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3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 xml:space="preserve">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w:t>
      </w:r>
      <w:r>
        <w:lastRenderedPageBreak/>
        <w:t>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перевозка пассажиров в легковых и грузовых автомобилях; создание условий для безопасной перевозки детей различного возраста; ограничения по перевозке детей в различных транспортных средствах; приспособления для перевозки животных; перевозка грузов в легковых и грузовых автомобилях; оптимальное размещение и крепление перевозимого груза; особенности управления транспортным средством в зависимости от характеристик перевозимого груза.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переднеприводного,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69" w:name="Par18994"/>
      <w:bookmarkEnd w:id="1069"/>
      <w:r>
        <w:t>3.1.3. Учебный предмет "Вождение транспортных средств категории "B" (для транспортных средств с механической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070" w:name="Par18996"/>
      <w:bookmarkEnd w:id="1070"/>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89"/>
        <w:gridCol w:w="2010"/>
      </w:tblGrid>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71" w:name="Par19002"/>
            <w:bookmarkEnd w:id="1071"/>
            <w:r>
              <w:t>Первоначальное обучение вождению</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72" w:name="Par19019"/>
            <w:bookmarkEnd w:id="1072"/>
            <w:r>
              <w:t>Обучение вождению в условиях дорожного движения</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68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1073" w:name="Par19032"/>
      <w:bookmarkEnd w:id="1073"/>
      <w:r>
        <w:t>3.1.3.1. Первоначальное обучение вождению.</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 xml:space="preserve">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w:t>
      </w:r>
      <w:r>
        <w:lastRenderedPageBreak/>
        <w:t>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074" w:name="Par19041"/>
      <w:bookmarkEnd w:id="1074"/>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75" w:name="Par19044"/>
      <w:bookmarkEnd w:id="1075"/>
      <w:r>
        <w:t>3.1.4. Учебный предмет "Вождение транспортных средств категории "B"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076" w:name="Par19046"/>
      <w:bookmarkEnd w:id="1076"/>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61"/>
        <w:gridCol w:w="2038"/>
      </w:tblGrid>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vAlign w:val="center"/>
          </w:tcPr>
          <w:p w:rsidR="00806A0F" w:rsidRDefault="00806A0F" w:rsidP="00B11692">
            <w:pPr>
              <w:pStyle w:val="ConsPlusNormal"/>
              <w:jc w:val="center"/>
            </w:pPr>
            <w:r>
              <w:t xml:space="preserve">Количество часов </w:t>
            </w:r>
            <w:r>
              <w:lastRenderedPageBreak/>
              <w:t>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77" w:name="Par19052"/>
            <w:bookmarkEnd w:id="1077"/>
            <w:r>
              <w:lastRenderedPageBreak/>
              <w:t>Первоначальное обучение вождению</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078" w:name="Par19067"/>
            <w:bookmarkEnd w:id="1078"/>
            <w:r>
              <w:t>Обучение вождению в условиях дорожного движения</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&lt;2&gt;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24</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center"/>
      </w:pPr>
    </w:p>
    <w:p w:rsidR="00806A0F" w:rsidRDefault="00806A0F" w:rsidP="00806A0F">
      <w:pPr>
        <w:pStyle w:val="ConsPlusNormal"/>
        <w:ind w:firstLine="540"/>
        <w:jc w:val="both"/>
        <w:outlineLvl w:val="4"/>
      </w:pPr>
      <w:bookmarkStart w:id="1079" w:name="Par19079"/>
      <w:bookmarkEnd w:id="1079"/>
      <w:r>
        <w:t>3.1.4.1.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 xml:space="preserve">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w:t>
      </w:r>
      <w:r>
        <w:lastRenderedPageBreak/>
        <w:t>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080" w:name="Par19087"/>
      <w:bookmarkEnd w:id="1080"/>
      <w:r>
        <w:t>3.1.4.2.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081" w:name="Par19090"/>
      <w:bookmarkEnd w:id="1081"/>
      <w:r>
        <w:t>3.2 Профессиональный цикл примерной программы профессиональной подготовки водителей транспортных средств категории "B".</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082" w:name="Par19092"/>
      <w:bookmarkEnd w:id="1082"/>
      <w:r>
        <w:t>3.2.1. Учебный предмет "Организация и выполнение пассажирских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1083" w:name="Par19094"/>
      <w:bookmarkEnd w:id="1083"/>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981"/>
        <w:gridCol w:w="883"/>
        <w:gridCol w:w="1417"/>
        <w:gridCol w:w="1418"/>
      </w:tblGrid>
      <w:tr w:rsidR="00806A0F" w:rsidTr="00B11692">
        <w:tc>
          <w:tcPr>
            <w:tcW w:w="5981"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718"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98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8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35"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98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8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98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 автомобильным транспортом</w:t>
            </w:r>
          </w:p>
        </w:tc>
        <w:tc>
          <w:tcPr>
            <w:tcW w:w="883"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Технико-эксплуатационные показатели пассажирского автотранспорта</w:t>
            </w:r>
          </w:p>
        </w:tc>
        <w:tc>
          <w:tcPr>
            <w:tcW w:w="88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8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такси на линии</w:t>
            </w:r>
          </w:p>
        </w:tc>
        <w:tc>
          <w:tcPr>
            <w:tcW w:w="88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8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Работа такси на линии</w:t>
            </w:r>
          </w:p>
        </w:tc>
        <w:tc>
          <w:tcPr>
            <w:tcW w:w="883"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8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8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bl>
    <w:p w:rsidR="00806A0F" w:rsidRDefault="00806A0F" w:rsidP="00806A0F">
      <w:pPr>
        <w:pStyle w:val="ConsPlusNormal"/>
        <w:jc w:val="both"/>
      </w:pPr>
    </w:p>
    <w:p w:rsidR="00806A0F" w:rsidRDefault="00806A0F" w:rsidP="00806A0F">
      <w:pPr>
        <w:pStyle w:val="ConsPlusNormal"/>
        <w:ind w:firstLine="540"/>
        <w:jc w:val="both"/>
      </w:pPr>
      <w:r>
        <w:t>Нормативное правовое обеспечение пассажирских перевозок автомобильным транспортом: государственный надзор в области автомобильного транспорта и городского наземного электрического транспорта; виды перевозок пассажиров и багажа; заключение договора фрахтования транспортного средства для перевозки пассажиров и багажа по заказу; определение маршрута перевозки пассажиров и багажа по заказу; перевозки детей, следующих вместе с пассажиром; перевозка багажа, провоз ручной клади транспортным средством, предоставляемым для перевозки пассажиров по заказу; отказ от исполнения договора фрахтования транспортного средства для перевозки пассажиров и багажа по заказу или изменение такого договора; порядок предъявления претензий к перевозчикам, фрахтовщикам; договор перевозки пассажира; договор фрахтования; ответственность за нарушение обязательств по перевозке; ответственность перевозчика за задержку отправления пассажира; перевозка пассажиров и багажа легковым такси; прием и оформление заказа; порядок определения маршрута перевозки; порядок перевозки пассажиров легковыми такси; порядок перевозки багажа легковыми такси; плата за пользование легковым такси; документы, подтверждающие оплату пользования легковым такси; предметы, запрещенные к перевозке в легковых такси; оборудование легковых такси, порядок размещения информации.</w:t>
      </w:r>
    </w:p>
    <w:p w:rsidR="00806A0F" w:rsidRDefault="00806A0F" w:rsidP="00806A0F">
      <w:pPr>
        <w:pStyle w:val="ConsPlusNormal"/>
        <w:ind w:firstLine="540"/>
        <w:jc w:val="both"/>
      </w:pPr>
      <w:r>
        <w:t>Технико-эксплуатационные показатели пассажирского автотранспорта: количественные показатели (объем перевозок, пассажирооборот, машино-часы работы); качественные показатели (коэффициент технической готовности, коэффициент выпуска на линию); мероприятия по увеличению выпуска подвижного состава на линию; продолжительность нахождения подвижного состава на линии; скорость движения; техническая скорость; эксплуатационная скорость; скорость сообщения; мероприятия по повышению скорости сообщения, среднее расстояние поездки пассажиров; коэффициент использования пробега; мероприятия по повышению коэффициента использования пробега; среднесуточный пробег; общий пробег; производительность работы пассажирского автотранспорта.</w:t>
      </w:r>
    </w:p>
    <w:p w:rsidR="00806A0F" w:rsidRDefault="00806A0F" w:rsidP="00806A0F">
      <w:pPr>
        <w:pStyle w:val="ConsPlusNormal"/>
        <w:ind w:firstLine="540"/>
        <w:jc w:val="both"/>
      </w:pPr>
      <w:r>
        <w:t>Диспетчерское руководство работой такси на линии: диспетчерская система руководства пассажирскими автомобильными перевозками; централизованная и децентрализованная системы диспетчерского руководства; средства диспетчерской связи с водителями такси, работающими на линии; организация выпуска подвижного состава на линию; порядок приема подвижного состава на линии; порядок оказания технической помощи на линии; контроль за своевременным возвратом автомобилей в таксопарк.</w:t>
      </w:r>
    </w:p>
    <w:p w:rsidR="00806A0F" w:rsidRDefault="00806A0F" w:rsidP="00806A0F">
      <w:pPr>
        <w:pStyle w:val="ConsPlusNormal"/>
        <w:ind w:firstLine="540"/>
        <w:jc w:val="both"/>
      </w:pPr>
      <w:r>
        <w:t>Работа такси на линии: организация таксомоторных перевозок пассажиров; пути повышения эффективности использования подвижного состава; работа такси в часы "пик"; особенности перевозки пассажиров с детьми и лиц с ограниченными возможностями здоровья; назначение, основные типы и порядок использования таксометров; основные формы первичного учета работы автомобиля; путевой (маршрутный) лист; порядок выдачи и заполнения путевых листов; оформление и сдача путевых листов при возвращении с линии; обработка путевых листов; порядок оформления документов при несвоевременном возвращении с линии; нормы расхода топлива и смазочных материалов для автомобилей, используемых в качестве легкового такси; мероприятия по экономии топлива и смазочных материалов, опыт передовых водителей.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84" w:name="Par19130"/>
      <w:bookmarkEnd w:id="1084"/>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 xml:space="preserve">проблемы, связанные с нарушением правил дорожного движения водителями транспортных средств </w:t>
      </w:r>
      <w:r>
        <w:lastRenderedPageBreak/>
        <w:t>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85" w:name="Par19163"/>
      <w:bookmarkEnd w:id="1085"/>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lastRenderedPageBreak/>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 xml:space="preserve">Учебные транспортные средства категории "B"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w:t>
      </w:r>
      <w:r>
        <w:lastRenderedPageBreak/>
        <w:t>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1086" w:name="Par19214"/>
      <w:bookmarkEnd w:id="1086"/>
      <w:r>
        <w:t>Перечень учебного оборудования</w:t>
      </w:r>
    </w:p>
    <w:p w:rsidR="00806A0F" w:rsidRDefault="00806A0F" w:rsidP="00806A0F">
      <w:pPr>
        <w:pStyle w:val="ConsPlusNormal"/>
        <w:jc w:val="both"/>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524"/>
        <w:gridCol w:w="1587"/>
        <w:gridCol w:w="1588"/>
      </w:tblGrid>
      <w:tr w:rsidR="00806A0F" w:rsidTr="00B11692">
        <w:tc>
          <w:tcPr>
            <w:tcW w:w="65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5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5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52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87" w:name="Par19221"/>
            <w:bookmarkEnd w:id="1087"/>
            <w:r>
              <w:t>Оборудование и технические средства обучения</w:t>
            </w:r>
          </w:p>
        </w:tc>
        <w:tc>
          <w:tcPr>
            <w:tcW w:w="158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8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Детское удерживающее устройство</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Тягово-сцепное устройство</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Магнитная доска со схемой населенного пункта &lt;3&gt;</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88" w:name="Par19251"/>
            <w:bookmarkEnd w:id="1088"/>
            <w:r>
              <w:t>Учебно-наглядные пособия &lt;4&gt;</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089" w:name="Par19254"/>
            <w:bookmarkEnd w:id="1089"/>
            <w:r>
              <w:t>Основы управления транспортными средствами</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 Экипировка водителя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дорожных условий на безопасность движения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090" w:name="Par19314"/>
            <w:bookmarkEnd w:id="1090"/>
            <w:r>
              <w:t>Устройство и техническое обслуживание транспортных средств категории "B" как объектов управления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автомобилей</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автомобиля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автомобиля, системы пассивной безопасности</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сцепления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и принцип работы автоматической коробки переключения передач</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и задняя подвески</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прицепов</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автомобиля и прицепа</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091" w:name="Par19389"/>
            <w:bookmarkEnd w:id="1091"/>
            <w:r>
              <w:t>Организация и выполнение пассажирских перевозок автомобильным транспортом</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 автомобильным транспортом</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092" w:name="Par19395"/>
            <w:bookmarkEnd w:id="1092"/>
            <w:r>
              <w:t>Информационные материалы</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093" w:name="Par19398"/>
            <w:bookmarkEnd w:id="1093"/>
            <w:r>
              <w:t>Информационный стенд</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переподготовки водителей транспортных средств с категории "C" на категорию "B"</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переподготовки водителей транспортных средств с категории "C" на категорию "B", согласованная с Госавтоинспекцией</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Расписание занятий (на каждую учебную группу)</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58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2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58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8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&lt;4&gt;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 xml:space="preserve">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w:t>
      </w:r>
      <w:r>
        <w:lastRenderedPageBreak/>
        <w:t>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В целях реализации Примерной программы 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11,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94" w:name="Par19460"/>
      <w:bookmarkEnd w:id="1094"/>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категории "B"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"B";</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lastRenderedPageBreak/>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"B" на закрытой площадке или автодроме. На втором этапе осуществляется проверка навыков управления транспортным средством категории "B"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95" w:name="Par19482"/>
      <w:bookmarkEnd w:id="1095"/>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переподготовки водителей транспортных средств с категории "C" на категорию "B", утвержденной в установленном порядке;</w:t>
      </w:r>
    </w:p>
    <w:p w:rsidR="00806A0F" w:rsidRDefault="00806A0F" w:rsidP="00806A0F">
      <w:pPr>
        <w:pStyle w:val="ConsPlusNormal"/>
        <w:ind w:firstLine="540"/>
        <w:jc w:val="both"/>
      </w:pPr>
      <w:r>
        <w:t>программой переподготовки водителей транспортных средств с категории "C" на категорию "B",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1096" w:name="Par19495"/>
      <w:bookmarkEnd w:id="1096"/>
      <w:r>
        <w:t>Приложение N 22</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1097" w:name="Par19502"/>
      <w:bookmarkEnd w:id="1097"/>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ПЕРЕПОДГОТОВКИ ВОДИТЕЛЕЙ ТРАНСПОРТНЫХ СРЕДСТВ С КАТЕГОРИИ</w:t>
      </w:r>
    </w:p>
    <w:p w:rsidR="00806A0F" w:rsidRDefault="00806A0F" w:rsidP="00806A0F">
      <w:pPr>
        <w:pStyle w:val="ConsPlusNormal"/>
        <w:jc w:val="center"/>
        <w:rPr>
          <w:b/>
          <w:bCs/>
          <w:sz w:val="16"/>
          <w:szCs w:val="16"/>
        </w:rPr>
      </w:pPr>
      <w:r>
        <w:rPr>
          <w:b/>
          <w:bCs/>
          <w:sz w:val="16"/>
          <w:szCs w:val="16"/>
        </w:rPr>
        <w:t>"C" НА КАТЕГОРИЮ "D"</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098" w:name="Par19506"/>
      <w:bookmarkEnd w:id="1098"/>
      <w:r>
        <w:t>I. ПОЯСНИТЕЛЬНАЯ ЗАПИСКА</w:t>
      </w:r>
    </w:p>
    <w:p w:rsidR="00806A0F" w:rsidRDefault="00806A0F" w:rsidP="00806A0F">
      <w:pPr>
        <w:pStyle w:val="ConsPlusNormal"/>
        <w:jc w:val="center"/>
      </w:pPr>
    </w:p>
    <w:p w:rsidR="00806A0F" w:rsidRDefault="00806A0F" w:rsidP="00806A0F">
      <w:pPr>
        <w:pStyle w:val="ConsPlusNormal"/>
        <w:ind w:firstLine="540"/>
        <w:jc w:val="both"/>
      </w:pPr>
      <w:r>
        <w:t xml:space="preserve">Примерная программа переподготовки водителей транспортных средств с категории "C" на категорию "D"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w:t>
      </w:r>
      <w:r>
        <w:lastRenderedPageBreak/>
        <w:t>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"D"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"D";</w:t>
      </w:r>
    </w:p>
    <w:p w:rsidR="00806A0F" w:rsidRDefault="00806A0F" w:rsidP="00806A0F">
      <w:pPr>
        <w:pStyle w:val="ConsPlusNormal"/>
        <w:ind w:firstLine="540"/>
        <w:jc w:val="both"/>
      </w:pPr>
      <w:r>
        <w:t>"Вождение транспортных средств категории "D"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учебные предметы:</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jc w:val="both"/>
      </w:pPr>
    </w:p>
    <w:p w:rsidR="00806A0F" w:rsidRDefault="00806A0F" w:rsidP="00806A0F">
      <w:pPr>
        <w:pStyle w:val="ConsPlusNormal"/>
        <w:jc w:val="center"/>
        <w:outlineLvl w:val="1"/>
      </w:pPr>
      <w:bookmarkStart w:id="1099" w:name="Par19522"/>
      <w:bookmarkEnd w:id="1099"/>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1100" w:name="Par19524"/>
      <w:bookmarkEnd w:id="1100"/>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579"/>
        <w:gridCol w:w="1250"/>
        <w:gridCol w:w="1405"/>
        <w:gridCol w:w="1405"/>
      </w:tblGrid>
      <w:tr w:rsidR="00806A0F" w:rsidTr="00B11692">
        <w:tc>
          <w:tcPr>
            <w:tcW w:w="557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4060"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57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25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10"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57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25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01" w:name="Par19532"/>
            <w:bookmarkEnd w:id="1101"/>
            <w:r>
              <w:t>Учебные предметы специального цикла</w:t>
            </w:r>
          </w:p>
        </w:tc>
      </w:tr>
      <w:tr w:rsidR="00806A0F" w:rsidTr="00B11692">
        <w:tc>
          <w:tcPr>
            <w:tcW w:w="55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категории "D" как объектов управления.</w:t>
            </w:r>
          </w:p>
        </w:tc>
        <w:tc>
          <w:tcPr>
            <w:tcW w:w="125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44</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55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Основы управления транспортными средствами </w:t>
            </w:r>
            <w:r>
              <w:lastRenderedPageBreak/>
              <w:t>категории "D"</w:t>
            </w:r>
          </w:p>
        </w:tc>
        <w:tc>
          <w:tcPr>
            <w:tcW w:w="125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12</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5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Вождение транспортных средств категории "D" (с механической трансмиссией/с автоматической трансмиссией) &lt;1&gt;</w:t>
            </w:r>
          </w:p>
        </w:tc>
        <w:tc>
          <w:tcPr>
            <w:tcW w:w="125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40/38</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40/38</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02" w:name="Par19545"/>
            <w:bookmarkEnd w:id="1102"/>
            <w:r>
              <w:t>Учебные предметы профессионального цикла</w:t>
            </w:r>
          </w:p>
        </w:tc>
      </w:tr>
      <w:tr w:rsidR="00806A0F" w:rsidTr="00B11692">
        <w:tc>
          <w:tcPr>
            <w:tcW w:w="55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пассажирских перевозок автомобильным транспортом</w:t>
            </w:r>
          </w:p>
        </w:tc>
        <w:tc>
          <w:tcPr>
            <w:tcW w:w="125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03" w:name="Par19550"/>
            <w:bookmarkEnd w:id="1103"/>
            <w:r>
              <w:t>Квалификационный экзамен</w:t>
            </w:r>
          </w:p>
        </w:tc>
      </w:tr>
      <w:tr w:rsidR="00806A0F" w:rsidTr="00B11692">
        <w:tc>
          <w:tcPr>
            <w:tcW w:w="55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125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5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25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114/112</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62</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52/50</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1"/>
      </w:pPr>
      <w:bookmarkStart w:id="1104" w:name="Par19563"/>
      <w:bookmarkEnd w:id="1104"/>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105" w:name="Par19565"/>
      <w:bookmarkEnd w:id="1105"/>
      <w:r>
        <w:t>3.1. Специальный цикл Примерной программы.</w:t>
      </w:r>
    </w:p>
    <w:p w:rsidR="00806A0F" w:rsidRDefault="00806A0F" w:rsidP="00806A0F">
      <w:pPr>
        <w:pStyle w:val="ConsPlusNormal"/>
        <w:jc w:val="both"/>
      </w:pPr>
    </w:p>
    <w:p w:rsidR="00806A0F" w:rsidRDefault="00806A0F" w:rsidP="00806A0F">
      <w:pPr>
        <w:pStyle w:val="ConsPlusNormal"/>
        <w:ind w:firstLine="540"/>
        <w:jc w:val="both"/>
        <w:outlineLvl w:val="3"/>
      </w:pPr>
      <w:bookmarkStart w:id="1106" w:name="Par19567"/>
      <w:bookmarkEnd w:id="1106"/>
      <w:r>
        <w:t>3.1.1. Учебный предмет "Устройство и техническое обслуживание транспортных средств категории "D"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1107" w:name="Par19569"/>
      <w:bookmarkEnd w:id="1107"/>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264"/>
        <w:gridCol w:w="886"/>
        <w:gridCol w:w="1244"/>
        <w:gridCol w:w="1245"/>
      </w:tblGrid>
      <w:tr w:rsidR="00806A0F" w:rsidTr="00B11692">
        <w:tc>
          <w:tcPr>
            <w:tcW w:w="626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37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626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8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48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626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8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08" w:name="Par19579"/>
            <w:bookmarkEnd w:id="1108"/>
            <w:r>
              <w:t>Устройство транспортных средств</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категории "D"</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автобуса, рабочее место водителя, системы пассивной безопасности</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работа двигателя</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трансмиссии</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xml:space="preserve">Общее устройство и принцип работы системы рулевого </w:t>
            </w:r>
            <w:r>
              <w:lastRenderedPageBreak/>
              <w:t>управления</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4</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Электронные системы помощи водителю</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Источники и потребители электрической энергии</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34</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34</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09" w:name="Par19620"/>
            <w:bookmarkEnd w:id="1109"/>
            <w:r>
              <w:t>Техническое обслуживание</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62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8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44</w:t>
            </w:r>
          </w:p>
        </w:tc>
        <w:tc>
          <w:tcPr>
            <w:tcW w:w="124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c>
          <w:tcPr>
            <w:tcW w:w="124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 Качество усвоения материала по учебному предмету оценивается преподавателем по итогам промежуточной аттестации.</w:t>
      </w:r>
    </w:p>
    <w:p w:rsidR="00806A0F" w:rsidRDefault="00806A0F" w:rsidP="00806A0F">
      <w:pPr>
        <w:pStyle w:val="ConsPlusNormal"/>
        <w:jc w:val="both"/>
      </w:pPr>
    </w:p>
    <w:p w:rsidR="00806A0F" w:rsidRDefault="00806A0F" w:rsidP="00806A0F">
      <w:pPr>
        <w:pStyle w:val="ConsPlusNormal"/>
        <w:ind w:firstLine="540"/>
        <w:jc w:val="both"/>
        <w:outlineLvl w:val="4"/>
      </w:pPr>
      <w:bookmarkStart w:id="1110" w:name="Par19645"/>
      <w:bookmarkEnd w:id="1110"/>
      <w:r>
        <w:t>3.1.1.1. Устройство транспортных средств.</w:t>
      </w:r>
    </w:p>
    <w:p w:rsidR="00806A0F" w:rsidRDefault="00806A0F" w:rsidP="00806A0F">
      <w:pPr>
        <w:pStyle w:val="ConsPlusNormal"/>
        <w:ind w:firstLine="540"/>
        <w:jc w:val="both"/>
      </w:pPr>
      <w:r>
        <w:t>Общее устройство транспортных средств категории "D": назначение и общее устройство транспортных средств категории "D"; назначение, расположение и взаимодействие основных агрегатов, узлов, механизмов и систем; краткие технические характеристики транспортных средств категории "D"; классификация транспортных средств по типу двигателя, общей компоновке и типу кузова.</w:t>
      </w:r>
    </w:p>
    <w:p w:rsidR="00806A0F" w:rsidRDefault="00806A0F" w:rsidP="00806A0F">
      <w:pPr>
        <w:pStyle w:val="ConsPlusNormal"/>
        <w:ind w:firstLine="540"/>
        <w:jc w:val="both"/>
      </w:pPr>
      <w:r>
        <w:t>Кузов автобуса, рабочее место водителя, системы пассивной безопасности: общее устройство кузова; основные типы кузовов; компоненты кузова, шумоизоляция, остекление, люки, противосолнечные козырьки, замки дверей, стеклоподъемники, сцепное устройство;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кузова; снижающие тяжесть последствий дорожно-транспортных происшествий; защита пешеходов; электронное управление системами пассивной безопасности; неисправности элементов кузова и систем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и работа двигателя: разновидности двигателей, применяемых в автомобилестроении; двигатели внутреннего сгорания; электродвигатели; комбинированные двигательные установки; назначение, устройство и принцип работы двигателя внутреннего сгорания; назначение, устройство, принцип работы и основные неисправности кривошипно-шатунного механизма; назначение, устройство, принцип работы и основные неисправности механизма газораспределения; назначение, устройство, принцип работы и основные неисправности системы охлаждения; тепловой режим двигателя и контроль температуры охлаждающей жидкости; виды охлаждающих жидкостей, их состав и эксплуатационные свойства; ограничения по смешиванию различных типов охлаждающих жидкостей; назначение и принцип работы предпускового подогревателя; назначение, устройство, принцип работы и основные неисправности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назначение, устройство, принцип работы и основные неисправности систем питания двигателей различного типа (бензинового, дизельного, работающего на газе); виды и сорта автомобильного топлива; понятие об октановом и цетановом числе; зимние и летние сорта дизельного топлива; электронная система </w:t>
      </w:r>
      <w:r>
        <w:lastRenderedPageBreak/>
        <w:t>управления двигателем; неисправности двигателя,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трансмиссии: схемы трансмиссии транспортных средств категории "D" с различными приводами; назначение сцепления; общее устройство и принцип работы однодискового сцепления; общее устройство и принцип работы двухдискового сцепления; общее устройство и принцип работы гидравлического и механического приводов сцепления; устройство пневмогидравлического усилителя привода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автобусов с автоматической и автоматизированной (роботизированной) коробками передач; 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транспортного средства; основные элементы рамы; тягово-сцепное устройство;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автобуса;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пневмогидравлическим приводом; работа пневмоусилителя и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транспортного средства;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транспортным средством,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r>
        <w:t xml:space="preserve">Источники и потребители электрической энергии: 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w:t>
      </w:r>
      <w:r>
        <w:lastRenderedPageBreak/>
        <w:t>признаки неисправности генератора; назначение, 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 общее устройство и принцип работы внешних световых приборов и звуковых сигналов; корректор направления света фар; система активного головного света; ассистент дальнего света; неисправности электрооборудования, при наличии которых запрещается эксплуатация транспортного средства.</w:t>
      </w:r>
    </w:p>
    <w:p w:rsidR="00806A0F" w:rsidRDefault="00806A0F" w:rsidP="00806A0F">
      <w:pPr>
        <w:pStyle w:val="ConsPlusNormal"/>
        <w:jc w:val="center"/>
      </w:pPr>
    </w:p>
    <w:p w:rsidR="00806A0F" w:rsidRDefault="00806A0F" w:rsidP="00806A0F">
      <w:pPr>
        <w:pStyle w:val="ConsPlusNormal"/>
        <w:ind w:firstLine="540"/>
        <w:jc w:val="both"/>
        <w:outlineLvl w:val="4"/>
      </w:pPr>
      <w:bookmarkStart w:id="1111" w:name="Par19656"/>
      <w:bookmarkEnd w:id="1111"/>
      <w:r>
        <w:t>3.1.1.2.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автобусов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автобуса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автобуса;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проверка герметичности гидравлического тормозного привода визуальным осмотром; проверка герметичности пневматического тормозного привода по манометру; проверка натяжения приводных ремней; снятие и установка щетки стеклоочистителя; снятие и установка колеса; снятие и установка приводного ремня;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jc w:val="center"/>
      </w:pPr>
    </w:p>
    <w:p w:rsidR="00806A0F" w:rsidRDefault="00806A0F" w:rsidP="00806A0F">
      <w:pPr>
        <w:pStyle w:val="ConsPlusNormal"/>
        <w:ind w:firstLine="540"/>
        <w:jc w:val="both"/>
        <w:outlineLvl w:val="3"/>
      </w:pPr>
      <w:bookmarkStart w:id="1112" w:name="Par19661"/>
      <w:bookmarkEnd w:id="1112"/>
      <w:r>
        <w:t>3.1.2. Учебный предмет "Основы управления транспортными средствами категории "D".</w:t>
      </w:r>
    </w:p>
    <w:p w:rsidR="00806A0F" w:rsidRDefault="00806A0F" w:rsidP="00806A0F">
      <w:pPr>
        <w:pStyle w:val="ConsPlusNormal"/>
        <w:jc w:val="both"/>
      </w:pPr>
    </w:p>
    <w:p w:rsidR="00806A0F" w:rsidRDefault="00806A0F" w:rsidP="00806A0F">
      <w:pPr>
        <w:pStyle w:val="ConsPlusNormal"/>
        <w:jc w:val="center"/>
        <w:outlineLvl w:val="4"/>
      </w:pPr>
      <w:bookmarkStart w:id="1113" w:name="Par19663"/>
      <w:bookmarkEnd w:id="1113"/>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75"/>
        <w:gridCol w:w="869"/>
        <w:gridCol w:w="1498"/>
        <w:gridCol w:w="1498"/>
      </w:tblGrid>
      <w:tr w:rsidR="00806A0F" w:rsidTr="00B11692">
        <w:tc>
          <w:tcPr>
            <w:tcW w:w="5775"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86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7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6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9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7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6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9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9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775"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86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9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9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8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9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9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75"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нештатных ситуациях</w:t>
            </w:r>
          </w:p>
        </w:tc>
        <w:tc>
          <w:tcPr>
            <w:tcW w:w="86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9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9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9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9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 xml:space="preserve">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w:t>
      </w:r>
      <w:r>
        <w:lastRenderedPageBreak/>
        <w:t>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создание условий для безопасной перевозки детей различного возраста; оптимальное размещение и крепление перевозимого груза.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по эвакуации пассажиров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114" w:name="Par19694"/>
      <w:bookmarkEnd w:id="1114"/>
      <w:r>
        <w:t>3.1.3. Учебный предмет "Вождение транспортных средств категории "D" (для транспортных средств с механической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115" w:name="Par19696"/>
      <w:bookmarkEnd w:id="1115"/>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61"/>
        <w:gridCol w:w="2038"/>
      </w:tblGrid>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 xml:space="preserve">Количество часов </w:t>
            </w:r>
            <w:r>
              <w:lastRenderedPageBreak/>
              <w:t>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16" w:name="Par19702"/>
            <w:bookmarkEnd w:id="1116"/>
            <w:r>
              <w:lastRenderedPageBreak/>
              <w:t>Первоначальное обучение вождению</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17" w:name="Par19719"/>
            <w:bookmarkEnd w:id="1117"/>
            <w:r>
              <w:t>Обучение вождению в условиях дорожного движения</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40</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center"/>
      </w:pPr>
    </w:p>
    <w:p w:rsidR="00806A0F" w:rsidRDefault="00806A0F" w:rsidP="00806A0F">
      <w:pPr>
        <w:pStyle w:val="ConsPlusNormal"/>
        <w:ind w:firstLine="540"/>
        <w:jc w:val="both"/>
        <w:outlineLvl w:val="4"/>
      </w:pPr>
      <w:bookmarkStart w:id="1118" w:name="Par19732"/>
      <w:bookmarkEnd w:id="1118"/>
      <w:r>
        <w:t>3.1.3.1. Первоначальное обучение вождению.</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 xml:space="preserve">Начало движения, движение по кольцевому маршруту, остановка в заданном месте с применением </w:t>
      </w:r>
      <w:r>
        <w:lastRenderedPageBreak/>
        <w:t>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119" w:name="Par19741"/>
      <w:bookmarkEnd w:id="1119"/>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120" w:name="Par19744"/>
      <w:bookmarkEnd w:id="1120"/>
      <w:r>
        <w:t>3.1.4. Учебный предмет "Вождение транспортных средств категории "D"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121" w:name="Par19746"/>
      <w:bookmarkEnd w:id="1121"/>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61"/>
        <w:gridCol w:w="2038"/>
      </w:tblGrid>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22" w:name="Par19752"/>
            <w:bookmarkEnd w:id="1122"/>
            <w:r>
              <w:lastRenderedPageBreak/>
              <w:t>Первоначальное обучение вождению</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23" w:name="Par19767"/>
            <w:bookmarkEnd w:id="1123"/>
            <w:r>
              <w:t>Обучение вождению в условиях дорожного движения</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&lt;2&gt;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24</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38</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1124" w:name="Par19779"/>
      <w:bookmarkEnd w:id="1124"/>
      <w:r>
        <w:t>3.1.4.1.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 xml:space="preserve">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w:t>
      </w:r>
      <w:r>
        <w:lastRenderedPageBreak/>
        <w:t>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125" w:name="Par19787"/>
      <w:bookmarkEnd w:id="1125"/>
      <w:r>
        <w:t>3.1.4.2.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126" w:name="Par19790"/>
      <w:bookmarkEnd w:id="1126"/>
      <w:r>
        <w:t>3.2. Профессиональный цикл профессиональной подготовки водителей транспортных средств категории "D".</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127" w:name="Par19792"/>
      <w:bookmarkEnd w:id="1127"/>
      <w:r>
        <w:t>3.2.1. Учебный предмет "Организация и выполнение пассажирских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1128" w:name="Par19794"/>
      <w:bookmarkEnd w:id="1128"/>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576"/>
        <w:gridCol w:w="909"/>
        <w:gridCol w:w="1325"/>
        <w:gridCol w:w="1326"/>
      </w:tblGrid>
      <w:tr w:rsidR="00806A0F" w:rsidTr="00B11692">
        <w:tc>
          <w:tcPr>
            <w:tcW w:w="557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560"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57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0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651"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57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0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3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3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57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w:t>
            </w:r>
          </w:p>
        </w:tc>
        <w:tc>
          <w:tcPr>
            <w:tcW w:w="90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25"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2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Пассажирские автотранспортные организации, их структура и задачи</w:t>
            </w:r>
          </w:p>
        </w:tc>
        <w:tc>
          <w:tcPr>
            <w:tcW w:w="9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2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Технико-эксплуатационные показатели пассажирского автотранспорта</w:t>
            </w:r>
          </w:p>
        </w:tc>
        <w:tc>
          <w:tcPr>
            <w:tcW w:w="9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2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автобусов на линии</w:t>
            </w:r>
          </w:p>
        </w:tc>
        <w:tc>
          <w:tcPr>
            <w:tcW w:w="9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2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Работа автобусов на различных видах маршрутов</w:t>
            </w:r>
          </w:p>
        </w:tc>
        <w:tc>
          <w:tcPr>
            <w:tcW w:w="9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32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3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Тарифы и билетная система на пассажирском автотранспорте</w:t>
            </w:r>
          </w:p>
        </w:tc>
        <w:tc>
          <w:tcPr>
            <w:tcW w:w="9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2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Особенности работы маршрутных такси и ведомственных автобусов</w:t>
            </w:r>
          </w:p>
        </w:tc>
        <w:tc>
          <w:tcPr>
            <w:tcW w:w="90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2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2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Страхование на пассажирском транспорте</w:t>
            </w:r>
          </w:p>
        </w:tc>
        <w:tc>
          <w:tcPr>
            <w:tcW w:w="90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25"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2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7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0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32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32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bl>
    <w:p w:rsidR="00806A0F" w:rsidRDefault="00806A0F" w:rsidP="00806A0F">
      <w:pPr>
        <w:pStyle w:val="ConsPlusNormal"/>
        <w:jc w:val="both"/>
      </w:pPr>
    </w:p>
    <w:p w:rsidR="00806A0F" w:rsidRDefault="00806A0F" w:rsidP="00806A0F">
      <w:pPr>
        <w:pStyle w:val="ConsPlusNormal"/>
        <w:ind w:firstLine="540"/>
        <w:jc w:val="both"/>
      </w:pPr>
      <w:r>
        <w:t>Нормативное правовое обеспечение пассажирских перевозок: общие положения о перевозке; договор перевозки пассажира; договор фрахтования; прямое смешанное сообщение; ответственность за нарушение обязательств по перевозке; ответственность перевозчика за задержку отправления пассажира; государственный надзор в области автомобильного транспорта и городского наземного электрического транспорта; виды перевозок пассажиров и багажа; путевые листы; виды регулярных перевозок пассажиров и багажа; заключение договора перевозки пассажира; перевозки детей, следующих вместе с пассажиром; перевозка багажа, провоз ручной клади транспортным средством, осуществляющим регулярные перевозки пассажиров и багажа; заключение договора фрахтования транспортного средства для перевозки пассажиров и багажа по заказу; определение маршрута перевозки пассажиров и багажа по заказу; отказ от исполнения договора фрахтования транспортного средства для перевозки пассажиров и багажа по заказу или изменение такого договора; перевозка багажа, провоз ручной клади транспортным средством, предоставляемым для перевозки пассажиров по заказу; порядок предъявления претензий к перевозчикам, фрахтовщикам; цели и задачи обеспечения транспортной безопасности; принципы обеспечения транспортной безопасности; оценка уязвимости объектов транспортной инфраструктуры и транспортных средств от актов незаконного вмешательства; категорирование объектов транспортной инфраструктуры и транспортных средств; уровни безопасности объектов транспортной инфраструктуры и транспортных средств; ограничения при приеме на работу, непосредственно связанную с обеспечением транспортной безопасности; федеральный государственный контроль (надзор) в области транспортной безопасности; права и обязанности субъектов транспортной инфраструктуры и перевозчиков в области обеспечения транспортной безопасности; основные требования по обеспечению безопасности дорожного движения к юридическим лицам и индивидуальным предпринимателям при осуществлении ими деятельности, связанной с эксплуатацией транспортных средств; классификация транспортных средств по категориям; особенности режима рабочего времени и времени отдыха водителей автомобилей.</w:t>
      </w:r>
    </w:p>
    <w:p w:rsidR="00806A0F" w:rsidRDefault="00806A0F" w:rsidP="00806A0F">
      <w:pPr>
        <w:pStyle w:val="ConsPlusNormal"/>
        <w:ind w:firstLine="540"/>
        <w:jc w:val="both"/>
      </w:pPr>
      <w:r>
        <w:t>Пассажирские автотранспортные организации, их структура и задачи: структура и задачи пассажирских автотранспортных организаций; виды автобусных перевозок (городские, пригородные, междугородные, международные); общая схема управления перевозками пассажиров автобусами; структура пассажирских перевозок; задачи водителя автобуса, его роль в обеспечении безопасности пассажиров.</w:t>
      </w:r>
    </w:p>
    <w:p w:rsidR="00806A0F" w:rsidRDefault="00806A0F" w:rsidP="00806A0F">
      <w:pPr>
        <w:pStyle w:val="ConsPlusNormal"/>
        <w:ind w:firstLine="540"/>
        <w:jc w:val="both"/>
      </w:pPr>
      <w:r>
        <w:t>Технико-эксплуатационные показатели пассажирского автотранспорта: количественные показатели (объем перевозок, пассажирооборот, машино-часы работы); качественные показатели: коэффициент технической готовности, коэффициент выпуска на линию; мероприятия по увеличению выпуска автобусов на линию; продолжительность нахождения подвижного состава на линии; скорость движения; техническая скорость; эксплуатационная скорость; скорость сообщения; мероприятия по повышению скорости сообщения, среднее расстояние поездки пассажиров; коэффициент использования пробега; мероприятия по повышению коэффициента использования пробега; коэффициент использования вместимости; среднесуточный пробег; общий пробег; производительность работы пассажирского автотранспорта.</w:t>
      </w:r>
    </w:p>
    <w:p w:rsidR="00806A0F" w:rsidRDefault="00806A0F" w:rsidP="00806A0F">
      <w:pPr>
        <w:pStyle w:val="ConsPlusNormal"/>
        <w:ind w:firstLine="540"/>
        <w:jc w:val="both"/>
      </w:pPr>
      <w:r>
        <w:t xml:space="preserve">Диспетчерское руководство работой автобусов на линии: диспетчерская система руководства пассажирскими автомобильными перевозками; централизованная диспетчерская служба (ЦДС); организация выпуска подвижного состава на линию и выполнение графика движения; порядок переключения автобусов на другие маршруты; средства диспетчерской связи с водителями автобусов, работающими на линии; порядок оказания технической помощи автобусам на линии; порядок приема подвижного состава на линии; порядок сдачи и оформления путевых листов при возвращении автобусов с линии по окончании смены; контроль за своевременным возвратом автобусов в парк; контрольно-ревизорская служба на пассажирском автотранспорте и ее задачи; контроль автобусов на линии; регулярность движения и ее значение; оборудование для контроля за регулярностью движения; организация контроля регулярности движения автобусов на городских маршрутах; автовокзалы и автостанции; основные формы первичного учета работы автобусов; путевой (маршрутный) лист автобуса; </w:t>
      </w:r>
      <w:r>
        <w:lastRenderedPageBreak/>
        <w:t>порядок выдачи и заполнения путевых (маршрутных) листов; билетно-учетный лист, лист регулярности движения; правила их заполнения на линии.</w:t>
      </w:r>
    </w:p>
    <w:p w:rsidR="00806A0F" w:rsidRDefault="00806A0F" w:rsidP="00806A0F">
      <w:pPr>
        <w:pStyle w:val="ConsPlusNormal"/>
        <w:ind w:firstLine="540"/>
        <w:jc w:val="both"/>
      </w:pPr>
      <w:r>
        <w:t>Работа автобусов на различных видах маршрутов: классификация автобусных маршрутов; остановочные пункты, их обустройство; понятия о паспорте маршрута; понятие о нормировании скоростей движения автобусов; требования к дорогам, на которых организуется движение пассажирского маршрутного автотранспорта; обследование маршрутов и выявление опасных участков; схема опасных участков; формы организации труда автобусных бригад; расписание движения автобусов на линии; маршрутное, станционное, контрольное расписания движения подвижного состава; интервалы движения; коэффициент сменности, рейс, оборотный рейс; работа автобусов в часы "пик"; значение введения укороченных, экспрессных и полуэкспрессных рейсов; остановки по требованию; организация работы автобусов без кондуктора; виды и характеристика специальных перевозок пассажиров автобусами (перевозки рабочих на работу и с работы, выделение автобусов по разовым заказам, перевозки детей, туристическо-экскурсионные перевозки); пути повышения эффективности использования автобусов; нормы загрузки автобусов; опасность работы автобуса с перегрузкой; нормы расхода топлива и смазочных материалов для автобусов; мероприятия по экономии топлива и смазочных материалов и опыт передовых водителей автобусов; порядок учета и выдачи талонов на топливо и смазочные материалы; заправка автобуса топливом, меры предосторожности.</w:t>
      </w:r>
    </w:p>
    <w:p w:rsidR="00806A0F" w:rsidRDefault="00806A0F" w:rsidP="00806A0F">
      <w:pPr>
        <w:pStyle w:val="ConsPlusNormal"/>
        <w:ind w:firstLine="540"/>
        <w:jc w:val="both"/>
      </w:pPr>
      <w:r>
        <w:t>Тарифы и билетная система на пассажирском автотранспорте: тарифы на проезд в автобусах; применение тарифов на перевозку пассажиров и багажа в автобусах, а также за пользование автобусами по отдельным заказам; виды билетов, применяемых для оплаты пассажирами проезда в автобусах городских, пригородных и междугородных сообщений; льготы на проезд в автобусах.</w:t>
      </w:r>
    </w:p>
    <w:p w:rsidR="00806A0F" w:rsidRDefault="00806A0F" w:rsidP="00806A0F">
      <w:pPr>
        <w:pStyle w:val="ConsPlusNormal"/>
        <w:ind w:firstLine="540"/>
        <w:jc w:val="both"/>
      </w:pPr>
      <w:r>
        <w:t>Особенности работы маршрутных такси и ведомственных автобусов: организация перевозок пассажиров маршрутными такси; организация таксомоторных перевозок пассажиров; организация перевозок пассажиров ведомственными автобусами; координация работы ведомственного и пассажирского автотранспорта общего пользования.</w:t>
      </w:r>
    </w:p>
    <w:p w:rsidR="00806A0F" w:rsidRDefault="00806A0F" w:rsidP="00806A0F">
      <w:pPr>
        <w:pStyle w:val="ConsPlusNormal"/>
        <w:ind w:firstLine="540"/>
        <w:jc w:val="both"/>
      </w:pPr>
      <w:r>
        <w:t>Страхование на пассажирском транспорте: нормативные акты, регламентирующие страхование на пассажирском автотранспорте; страхование на городских, пригородных, междугородних и экскурсионных перевозках; особенности страхования международных перевозок.</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29" w:name="Par19850"/>
      <w:bookmarkEnd w:id="1129"/>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lastRenderedPageBreak/>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30" w:name="Par19883"/>
      <w:bookmarkEnd w:id="1130"/>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lastRenderedPageBreak/>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категории "D"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lastRenderedPageBreak/>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1131" w:name="Par19934"/>
      <w:bookmarkEnd w:id="1131"/>
      <w:r>
        <w:t>Перечень учебного оборудования</w:t>
      </w:r>
    </w:p>
    <w:p w:rsidR="00806A0F" w:rsidRDefault="00806A0F" w:rsidP="00806A0F">
      <w:pPr>
        <w:pStyle w:val="ConsPlusNormal"/>
        <w:jc w:val="both"/>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504"/>
        <w:gridCol w:w="1591"/>
        <w:gridCol w:w="1604"/>
      </w:tblGrid>
      <w:tr w:rsidR="00806A0F" w:rsidTr="00B11692">
        <w:tc>
          <w:tcPr>
            <w:tcW w:w="65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5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6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50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32" w:name="Par19941"/>
            <w:bookmarkEnd w:id="1132"/>
            <w:r>
              <w:t>Оборудование</w:t>
            </w:r>
          </w:p>
        </w:tc>
        <w:tc>
          <w:tcPr>
            <w:tcW w:w="159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 и рулевой механизм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Задний мост в разрезе в сборе с тормозными механизмами и фрагментом карданной передачи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кривошипно-шатунного механизма: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поршень в разрезе в сборе с кольцами, поршневым пальцем, шатуном и фрагментом коленчатого вала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газораспределительного механизма: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распределительного вала;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впускной клапан;</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выпускной клапан;</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пружины клапана;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рычаг привода клапана;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направляющая втулка клапана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охлаждения: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радиатора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 жидкостный насос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термостат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смазки: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насос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фильтр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питания: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 бензинового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бензонасос (электробензонасос)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фильтр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фильтрующий элемент воздухоочистителя;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 дизельного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насос высокого давления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топливоподкачивающий насос низкого давления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 тонкой очистки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зажигания: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катушка зажигания;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датчик-распределитель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модуль зажигания;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свеча зажигания;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провода высокого напряжения с наконечниками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электрооборудования: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аккумуляторной батареи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генератор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стартер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ламп освещения;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предохранителей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передней подвески: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гидравлический амортизатор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рулевого управления: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рулевой механизм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наконечник рулевой тяги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 гидроусилитель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тормозной системы</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главный тормозной цилиндр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рабочий тормозной цилиндр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дискового тормоза;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барабанного тормоза;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тормозной кран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энергоаккумулятор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камера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Колесо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33" w:name="Par20115"/>
            <w:bookmarkEnd w:id="1133"/>
            <w:r>
              <w:t>Оборудование и технические средства обучения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&lt;3&gt;</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34" w:name="Par20139"/>
            <w:bookmarkEnd w:id="1134"/>
            <w:r>
              <w:t>Учебно-наглядные пособия &lt;4&gt;</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outlineLvl w:val="4"/>
            </w:pPr>
            <w:bookmarkStart w:id="1135" w:name="Par20142"/>
            <w:bookmarkEnd w:id="1135"/>
            <w:r>
              <w:t>Основы управления транспортными средствами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руления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 автомобиля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 автомобиля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Профессиональная надежность водителя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дорожных условий на безопасность движения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Ремни безопасности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Подушки безопасности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136" w:name="Par20211"/>
            <w:bookmarkEnd w:id="1136"/>
            <w:r>
              <w:t>Устройство и техническое обслуживание транспортных средств категории "D" как объектов управления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автобусов</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автобуса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органы управления и контрольно-измерительные приборы, системы пассивной безопасности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Кривошипно-шатунный и газораспределительный механизмы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охлаждения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Предпусковые подогреватели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смазки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бензиновых двигателей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дизельных двигателей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двигателей от газобаллонной установки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однодискового и двухдискового сцепления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гидравлического привода сцепления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пневмогидравлического усилителя привода сцепления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Передняя подвеска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Задняя подвеска и задняя тележка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состав тормозных систем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пневматическим приводом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пневмогидравлическим приводом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электрическим усилителем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 категории O1</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автобуса и прицепа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137" w:name="Par20322"/>
            <w:bookmarkEnd w:id="1137"/>
            <w:r>
              <w:t>Организация и выполнение пассажирских перевозок автомобильным транспортом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 автомобильным транспортом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пассажирских перевозок</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Путевой (маршрутный) лист автобуса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Билетно-учетный лист</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Лист регулярности движения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38" w:name="Par20340"/>
            <w:bookmarkEnd w:id="1138"/>
            <w:r>
              <w:t>Информационные материалы</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139" w:name="Par20343"/>
            <w:bookmarkEnd w:id="1139"/>
            <w:r>
              <w:t>Информационный стенд</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Копия лицензии с соответствующим приложением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переподготовки водителей транспортных средств с категории "C" на категорию "D"</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переподготовки водителей транспортных средств с категории "C" на категорию "D", согласованная с Госавтоинспекцией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59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&lt;4&gt;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В целях реализации Примерной программы 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center"/>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40" w:name="Par20405"/>
      <w:bookmarkEnd w:id="1140"/>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lastRenderedPageBreak/>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категории "D"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"D";</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"D" на закрытой площадке или автодроме. На втором этапе осуществляется проверка навыков управления транспортным средством категории "D"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41" w:name="Par20427"/>
      <w:bookmarkEnd w:id="1141"/>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переподготовки водителей транспортных средств с категории "C" на категорию "D", утвержденной в установленном порядке;</w:t>
      </w:r>
    </w:p>
    <w:p w:rsidR="00806A0F" w:rsidRDefault="00806A0F" w:rsidP="00806A0F">
      <w:pPr>
        <w:pStyle w:val="ConsPlusNormal"/>
        <w:ind w:firstLine="540"/>
        <w:jc w:val="both"/>
      </w:pPr>
      <w:r>
        <w:t>программой переподготовки водителей транспортных средств с категории "C" на категорию "D",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1142" w:name="Par20440"/>
      <w:bookmarkEnd w:id="1142"/>
      <w:r>
        <w:t>Приложение N 23</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1143" w:name="Par20447"/>
      <w:bookmarkEnd w:id="1143"/>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ПЕРЕПОДГОТОВКИ ВОДИТЕЛЕЙ ТРАНСПОРТНЫХ СРЕДСТВ С КАТЕГОРИИ</w:t>
      </w:r>
    </w:p>
    <w:p w:rsidR="00806A0F" w:rsidRDefault="00806A0F" w:rsidP="00806A0F">
      <w:pPr>
        <w:pStyle w:val="ConsPlusNormal"/>
        <w:jc w:val="center"/>
        <w:rPr>
          <w:b/>
          <w:bCs/>
          <w:sz w:val="16"/>
          <w:szCs w:val="16"/>
        </w:rPr>
      </w:pPr>
      <w:r>
        <w:rPr>
          <w:b/>
          <w:bCs/>
          <w:sz w:val="16"/>
          <w:szCs w:val="16"/>
        </w:rPr>
        <w:lastRenderedPageBreak/>
        <w:t>"C" НА ПОДКАТЕГОРИЮ "D1"</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44" w:name="Par20451"/>
      <w:bookmarkEnd w:id="1144"/>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переподготовки водителей транспортных средств с категории "C" на подкатегорию "D1"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подкатегории "D1"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"D1";</w:t>
      </w:r>
    </w:p>
    <w:p w:rsidR="00806A0F" w:rsidRDefault="00806A0F" w:rsidP="00806A0F">
      <w:pPr>
        <w:pStyle w:val="ConsPlusNormal"/>
        <w:ind w:firstLine="540"/>
        <w:jc w:val="both"/>
      </w:pPr>
      <w:r>
        <w:t>"Вождение транспортных средств подкатегории "D1"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учебные предметы:</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jc w:val="both"/>
      </w:pPr>
    </w:p>
    <w:p w:rsidR="00806A0F" w:rsidRDefault="00806A0F" w:rsidP="00806A0F">
      <w:pPr>
        <w:pStyle w:val="ConsPlusNormal"/>
        <w:jc w:val="center"/>
        <w:outlineLvl w:val="1"/>
      </w:pPr>
      <w:bookmarkStart w:id="1145" w:name="Par20467"/>
      <w:bookmarkEnd w:id="1145"/>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1146" w:name="Par20469"/>
      <w:bookmarkEnd w:id="1146"/>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310"/>
        <w:gridCol w:w="1007"/>
        <w:gridCol w:w="1478"/>
        <w:gridCol w:w="1479"/>
      </w:tblGrid>
      <w:tr w:rsidR="00806A0F" w:rsidTr="00B11692">
        <w:tc>
          <w:tcPr>
            <w:tcW w:w="531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3964"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31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00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957"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31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00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274"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47" w:name="Par20477"/>
            <w:bookmarkEnd w:id="1147"/>
            <w:r>
              <w:t>Учебные предметы специального цикла</w:t>
            </w:r>
          </w:p>
        </w:tc>
      </w:tr>
      <w:tr w:rsidR="00806A0F" w:rsidTr="00B11692">
        <w:tc>
          <w:tcPr>
            <w:tcW w:w="53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подкатегории "D1" как объектов управления.</w:t>
            </w:r>
          </w:p>
        </w:tc>
        <w:tc>
          <w:tcPr>
            <w:tcW w:w="10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22</w:t>
            </w:r>
          </w:p>
        </w:tc>
        <w:tc>
          <w:tcPr>
            <w:tcW w:w="14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c>
          <w:tcPr>
            <w:tcW w:w="14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3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подкатегории "D1"</w:t>
            </w:r>
          </w:p>
        </w:tc>
        <w:tc>
          <w:tcPr>
            <w:tcW w:w="10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3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подкатегории "D1"(с механической трансмиссией/с автоматической трансмиссией) &lt;1&gt;</w:t>
            </w:r>
          </w:p>
        </w:tc>
        <w:tc>
          <w:tcPr>
            <w:tcW w:w="10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22/20</w:t>
            </w:r>
          </w:p>
        </w:tc>
        <w:tc>
          <w:tcPr>
            <w:tcW w:w="14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22/20</w:t>
            </w:r>
          </w:p>
        </w:tc>
      </w:tr>
      <w:tr w:rsidR="00806A0F" w:rsidTr="00B11692">
        <w:tc>
          <w:tcPr>
            <w:tcW w:w="9274"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48" w:name="Par20490"/>
            <w:bookmarkEnd w:id="1148"/>
            <w:r>
              <w:t>Учебные предметы профессионального цикла</w:t>
            </w:r>
          </w:p>
        </w:tc>
      </w:tr>
      <w:tr w:rsidR="00806A0F" w:rsidTr="00B11692">
        <w:tc>
          <w:tcPr>
            <w:tcW w:w="53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пассажирских перевозок автомобильным транспортом</w:t>
            </w:r>
          </w:p>
        </w:tc>
        <w:tc>
          <w:tcPr>
            <w:tcW w:w="10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4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4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274"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49" w:name="Par20495"/>
            <w:bookmarkEnd w:id="1149"/>
            <w:r>
              <w:t>Квалификационный экзамен</w:t>
            </w:r>
          </w:p>
        </w:tc>
      </w:tr>
      <w:tr w:rsidR="00806A0F" w:rsidTr="00B11692">
        <w:tc>
          <w:tcPr>
            <w:tcW w:w="53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10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31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74/72</w:t>
            </w:r>
          </w:p>
        </w:tc>
        <w:tc>
          <w:tcPr>
            <w:tcW w:w="14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42</w:t>
            </w:r>
          </w:p>
        </w:tc>
        <w:tc>
          <w:tcPr>
            <w:tcW w:w="14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32/30</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50" w:name="Par20508"/>
      <w:bookmarkEnd w:id="1150"/>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151" w:name="Par20510"/>
      <w:bookmarkEnd w:id="1151"/>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152" w:name="Par20512"/>
      <w:bookmarkEnd w:id="1152"/>
      <w:r>
        <w:t>3.1.1. Учебный предмет "Устройство транспортных средств подкатегории "D1"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1153" w:name="Par20514"/>
      <w:bookmarkEnd w:id="1153"/>
      <w:r>
        <w:t>Распределение учебных часов по разделам и темам</w:t>
      </w: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979"/>
        <w:gridCol w:w="1128"/>
        <w:gridCol w:w="1266"/>
        <w:gridCol w:w="1266"/>
      </w:tblGrid>
      <w:tr w:rsidR="00806A0F" w:rsidTr="00B11692">
        <w:tc>
          <w:tcPr>
            <w:tcW w:w="597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660"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97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28"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532"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97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2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54" w:name="Par20523"/>
            <w:bookmarkEnd w:id="1154"/>
            <w:r>
              <w:t>Устройство транспортных средств</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подкатегории "D1"</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автобуса, рабочее место водителя, системы пассивной безопасности</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трансмиссии</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Электронные системы помощи водителю</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55" w:name="Par20556"/>
            <w:bookmarkEnd w:id="1155"/>
            <w:r>
              <w:t>Техническое обслуживание</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97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22</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18</w:t>
            </w:r>
          </w:p>
        </w:tc>
        <w:tc>
          <w:tcPr>
            <w:tcW w:w="12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r>
        <w:t>Качество усвоения материала по учебному предмету оценивается преподавателем по итогам промежуточной аттестации.</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156" w:name="Par20582"/>
      <w:bookmarkEnd w:id="1156"/>
      <w:r>
        <w:t>3.1.1.1. Устройство транспортных средств.</w:t>
      </w:r>
    </w:p>
    <w:p w:rsidR="00806A0F" w:rsidRDefault="00806A0F" w:rsidP="00806A0F">
      <w:pPr>
        <w:pStyle w:val="ConsPlusNormal"/>
        <w:ind w:firstLine="540"/>
        <w:jc w:val="both"/>
      </w:pPr>
      <w:r>
        <w:t>Общее устройство транспортных средств подкатегории "D1": назначение и общее устройство транспортных средств подкатегории "D1"; назначение, расположение и взаимодействие основных агрегатов, узлов, механизмов и систем; краткие технические характеристики транспортных средств подкатегории "D1"; классификация транспортных средств по типу двигателя, общей компоновке и типу кузова.</w:t>
      </w:r>
    </w:p>
    <w:p w:rsidR="00806A0F" w:rsidRDefault="00806A0F" w:rsidP="00806A0F">
      <w:pPr>
        <w:pStyle w:val="ConsPlusNormal"/>
        <w:ind w:firstLine="540"/>
        <w:jc w:val="both"/>
      </w:pPr>
      <w:r>
        <w:t>Кузов автобуса, рабочее место водителя, системы пассивной безопасности: общее устройство кузова; основные типы кузовов; компоненты кузова, шумоизоляция, остекление, люки, противосолнечные козырьки, замки дверей, стеклоподъемники, сцепное устройство;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кузова, снижающие тяжесть последствий дорожно-транспортных происшествий; защита пешеходов; электронное управление системами пассивной безопасности; неисправности элементов кузова и систем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трансмиссии: схемы трансмиссии транспортных средств подкатегории "D1" с различными приводами; назначение сцепления; общее устройство и принцип работы сцепления; общее устройство и принцип работы гидравлического и механического приводов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w:t>
      </w:r>
      <w:r>
        <w:lastRenderedPageBreak/>
        <w:t>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автобусов с автоматической и автоматизированной (роботизированной) коробками передач; назначение, устройство и работа коробки отбора мощности; устройство механизма включения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транспортного средства; основные элементы рамы; тягово-сцепное устройство;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автобуса;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автобуса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гидравлическим приводом; работа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w:t>
      </w:r>
    </w:p>
    <w:p w:rsidR="00806A0F" w:rsidRDefault="00806A0F" w:rsidP="00806A0F">
      <w:pPr>
        <w:pStyle w:val="ConsPlusNormal"/>
        <w:ind w:firstLine="540"/>
        <w:jc w:val="both"/>
      </w:pPr>
      <w:r>
        <w:t>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транспортного средства;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транспортным средством,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157" w:name="Par20592"/>
      <w:bookmarkEnd w:id="1157"/>
      <w:r>
        <w:t>3.1.1.2.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автобусов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автобуса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автобуса;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 xml:space="preserve">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w:t>
      </w:r>
      <w:r>
        <w:lastRenderedPageBreak/>
        <w:t>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проверка герметичности гидравлического тормозного привода визуальным осмотром; проверка герметичности пневматического тормозного привода по манометру; проверка натяжения приводных ремней; снятие и установка щетки стеклоочистителя; снятие и установка колеса; снятие и установка приводного ремня;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158" w:name="Par20597"/>
      <w:bookmarkEnd w:id="1158"/>
      <w:r>
        <w:t>3.1.2. Учебный предмет "Основы управления транспортными средствами подкатегории "D1".</w:t>
      </w:r>
    </w:p>
    <w:p w:rsidR="00806A0F" w:rsidRDefault="00806A0F" w:rsidP="00806A0F">
      <w:pPr>
        <w:pStyle w:val="ConsPlusNormal"/>
        <w:jc w:val="both"/>
      </w:pPr>
    </w:p>
    <w:p w:rsidR="00806A0F" w:rsidRDefault="00806A0F" w:rsidP="00806A0F">
      <w:pPr>
        <w:pStyle w:val="ConsPlusNormal"/>
        <w:jc w:val="center"/>
        <w:outlineLvl w:val="4"/>
      </w:pPr>
      <w:bookmarkStart w:id="1159" w:name="Par20599"/>
      <w:bookmarkEnd w:id="1159"/>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194"/>
        <w:gridCol w:w="869"/>
        <w:gridCol w:w="1534"/>
        <w:gridCol w:w="1535"/>
      </w:tblGrid>
      <w:tr w:rsidR="00806A0F" w:rsidTr="00B11692">
        <w:tc>
          <w:tcPr>
            <w:tcW w:w="519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938"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19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6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6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19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6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3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19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86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5"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9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8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3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19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нештатных ситуациях</w:t>
            </w:r>
          </w:p>
        </w:tc>
        <w:tc>
          <w:tcPr>
            <w:tcW w:w="86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5"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19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5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 xml:space="preserve">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w:t>
      </w:r>
      <w:r>
        <w:lastRenderedPageBreak/>
        <w:t>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создание условий для безопасной перевозки детей различного возраста; оптимальное размещение и крепление перевозимого груза.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по эвакуации пассажиров при возгорании и падении транспортного средства в воду. Решение ситуационных задач.</w:t>
      </w:r>
    </w:p>
    <w:p w:rsidR="00806A0F" w:rsidRDefault="00806A0F" w:rsidP="00806A0F">
      <w:pPr>
        <w:pStyle w:val="ConsPlusNormal"/>
        <w:jc w:val="center"/>
      </w:pPr>
    </w:p>
    <w:p w:rsidR="00806A0F" w:rsidRDefault="00806A0F" w:rsidP="00806A0F">
      <w:pPr>
        <w:pStyle w:val="ConsPlusNormal"/>
        <w:ind w:firstLine="540"/>
        <w:jc w:val="both"/>
        <w:outlineLvl w:val="3"/>
      </w:pPr>
      <w:bookmarkStart w:id="1160" w:name="Par20630"/>
      <w:bookmarkEnd w:id="1160"/>
      <w:r>
        <w:t>3.1.3. Учебный предмет "Вождение транспортных средств подкатегории "D1" (для транспортных средств с механической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161" w:name="Par20632"/>
      <w:bookmarkEnd w:id="1161"/>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75"/>
        <w:gridCol w:w="2024"/>
      </w:tblGrid>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62" w:name="Par20638"/>
            <w:bookmarkEnd w:id="1162"/>
            <w:r>
              <w:t>Первоначальное обучение вождению</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63" w:name="Par20655"/>
            <w:bookmarkEnd w:id="1163"/>
            <w:r>
              <w:lastRenderedPageBreak/>
              <w:t>Обучение вождению в условиях дорожного движения</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r>
      <w:tr w:rsidR="00806A0F" w:rsidTr="00B11692">
        <w:tc>
          <w:tcPr>
            <w:tcW w:w="767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1164" w:name="Par20668"/>
      <w:bookmarkEnd w:id="1164"/>
      <w:r>
        <w:t>3.1.3.1. Первоначальное обучение вождению.</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lastRenderedPageBreak/>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165" w:name="Par20677"/>
      <w:bookmarkEnd w:id="1165"/>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166" w:name="Par20680"/>
      <w:bookmarkEnd w:id="1166"/>
      <w:r>
        <w:t>3.1.4. Учебный предмет "Вождение транспортных средств подкатегории "D1"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167" w:name="Par20682"/>
      <w:bookmarkEnd w:id="1167"/>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61"/>
        <w:gridCol w:w="2038"/>
      </w:tblGrid>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68" w:name="Par20688"/>
            <w:bookmarkEnd w:id="1168"/>
            <w:r>
              <w:t>Первоначальное обучение вождению</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69" w:name="Par20703"/>
            <w:bookmarkEnd w:id="1169"/>
            <w:r>
              <w:t>Обучение вождению в условиях дорожного движения</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&lt;2&gt;</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r>
      <w:tr w:rsidR="00806A0F" w:rsidTr="00B11692">
        <w:tc>
          <w:tcPr>
            <w:tcW w:w="76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Итого</w:t>
            </w:r>
          </w:p>
        </w:tc>
        <w:tc>
          <w:tcPr>
            <w:tcW w:w="20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20</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1170" w:name="Par20715"/>
      <w:bookmarkEnd w:id="1170"/>
      <w:r>
        <w:t>3.1.4.1.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171" w:name="Par20723"/>
      <w:bookmarkEnd w:id="1171"/>
      <w:r>
        <w:t>3.1.4.2. Обучение вождению в условиях дорожного движения.</w:t>
      </w:r>
    </w:p>
    <w:p w:rsidR="00806A0F" w:rsidRDefault="00806A0F" w:rsidP="00806A0F">
      <w:pPr>
        <w:pStyle w:val="ConsPlusNormal"/>
        <w:ind w:firstLine="540"/>
        <w:jc w:val="both"/>
      </w:pPr>
      <w:r>
        <w:t xml:space="preserve">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w:t>
      </w:r>
      <w:r>
        <w:lastRenderedPageBreak/>
        <w:t>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jc w:val="center"/>
      </w:pPr>
    </w:p>
    <w:p w:rsidR="00806A0F" w:rsidRDefault="00806A0F" w:rsidP="00806A0F">
      <w:pPr>
        <w:pStyle w:val="ConsPlusNormal"/>
        <w:ind w:firstLine="540"/>
        <w:jc w:val="both"/>
        <w:outlineLvl w:val="2"/>
      </w:pPr>
      <w:bookmarkStart w:id="1172" w:name="Par20726"/>
      <w:bookmarkEnd w:id="1172"/>
      <w:r>
        <w:t>3.2. Профессиональный цикл примерной программы профессиональной подготовки водителей транспортных средств подкатегории "D1".</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173" w:name="Par20728"/>
      <w:bookmarkEnd w:id="1173"/>
      <w:r>
        <w:t>3.2.1. Учебный предмет "Организация и выполнение пассажирских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1174" w:name="Par20730"/>
      <w:bookmarkEnd w:id="1174"/>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012"/>
        <w:gridCol w:w="993"/>
        <w:gridCol w:w="1317"/>
        <w:gridCol w:w="1318"/>
      </w:tblGrid>
      <w:tr w:rsidR="00806A0F" w:rsidTr="00B11692">
        <w:tc>
          <w:tcPr>
            <w:tcW w:w="601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628"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601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635"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601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3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3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601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w:t>
            </w:r>
          </w:p>
        </w:tc>
        <w:tc>
          <w:tcPr>
            <w:tcW w:w="993"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1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1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Пассажирские автотранспортные организации, их структура и задачи</w:t>
            </w:r>
          </w:p>
        </w:tc>
        <w:tc>
          <w:tcPr>
            <w:tcW w:w="99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1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Технико-эксплуатационные показатели пассажирского автотранспорта</w:t>
            </w:r>
          </w:p>
        </w:tc>
        <w:tc>
          <w:tcPr>
            <w:tcW w:w="99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1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автобусов на линии</w:t>
            </w:r>
          </w:p>
        </w:tc>
        <w:tc>
          <w:tcPr>
            <w:tcW w:w="99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1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Работа автобусов на различных видах маршрутов</w:t>
            </w:r>
          </w:p>
        </w:tc>
        <w:tc>
          <w:tcPr>
            <w:tcW w:w="99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3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31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Тарифы и билетная система на пассажирском автотранспорте</w:t>
            </w:r>
          </w:p>
        </w:tc>
        <w:tc>
          <w:tcPr>
            <w:tcW w:w="99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1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Особенности работы маршрутных такси и ведомственных автобусов</w:t>
            </w:r>
          </w:p>
        </w:tc>
        <w:tc>
          <w:tcPr>
            <w:tcW w:w="99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1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Страхование на пассажирском транспорте</w:t>
            </w:r>
          </w:p>
        </w:tc>
        <w:tc>
          <w:tcPr>
            <w:tcW w:w="993"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1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1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3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c>
          <w:tcPr>
            <w:tcW w:w="13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bl>
    <w:p w:rsidR="00806A0F" w:rsidRDefault="00806A0F" w:rsidP="00806A0F">
      <w:pPr>
        <w:pStyle w:val="ConsPlusNormal"/>
        <w:jc w:val="both"/>
      </w:pPr>
    </w:p>
    <w:p w:rsidR="00806A0F" w:rsidRDefault="00806A0F" w:rsidP="00806A0F">
      <w:pPr>
        <w:pStyle w:val="ConsPlusNormal"/>
        <w:ind w:firstLine="540"/>
        <w:jc w:val="both"/>
      </w:pPr>
      <w:r>
        <w:t xml:space="preserve">Нормативное правовое обеспечение пассажирских перевозок: общие положения о перевозке; договор перевозки пассажира; договор фрахтования; прямое смешанное сообщение; ответственность за нарушение обязательств по перевозке; ответственность перевозчика за задержку отправления пассажира; государственный надзор в области автомобильного транспорта и городского наземного электрического транспорта; виды перевозок пассажиров и багажа; путевые листы; виды регулярных перевозок пассажиров и багажа; заключение договора перевозки пассажира; перевозки детей, следующих вместе с пассажиром; перевозка багажа, провоз ручной клади транспортным средством, осуществляющим регулярные перевозки пассажиров и багажа; заключение договора фрахтования транспортного средства для перевозки пассажиров и багажа по заказу; определение маршрута перевозки пассажиров и багажа по заказу; отказ от исполнения договора фрахтования транспортного средства для перевозки пассажиров и багажа по заказу или изменение такого договора; перевозка багажа, провоз ручной клади транспортным средством, предоставляемым для перевозки пассажиров по заказу; порядок предъявления претензий к перевозчикам, фрахтовщикам; цели и задачи обеспечения транспортной безопасности; принципы обеспечения </w:t>
      </w:r>
      <w:r>
        <w:lastRenderedPageBreak/>
        <w:t>транспортной безопасности; оценка уязвимости объектов транспортной инфраструктуры и транспортных средств от актов незаконного вмешательства; категорирование объектов транспортной инфраструктуры и транспортных средств; уровни безопасности объектов транспортной инфраструктуры и транспортных средств; ограничения при приеме на работу, непосредственно связанную с обеспечением транспортной безопасности; федеральный государственный контроль (надзор) в области транспортной безопасности; права и обязанности субъектов транспортной инфраструктуры и перевозчиков в области обеспечения транспортной безопасности; основные требования по обеспечению безопасности дорожного движения к юридическим лицам и индивидуальным предпринимателям при осуществлении ими деятельности, связанной с эксплуатацией транспортных средств; классификация транспортных средств по категориям; особенности режима рабочего времени и времени отдыха водителей автомобилей.</w:t>
      </w:r>
    </w:p>
    <w:p w:rsidR="00806A0F" w:rsidRDefault="00806A0F" w:rsidP="00806A0F">
      <w:pPr>
        <w:pStyle w:val="ConsPlusNormal"/>
        <w:ind w:firstLine="540"/>
        <w:jc w:val="both"/>
      </w:pPr>
      <w:r>
        <w:t>Пассажирские автотранспортные организации, их структура и задачи: структура и задачи пассажирских автотранспортных организаций; виды автобусных перевозок (городские, пригородные, междугородные, международные); общая схема управления перевозками пассажиров автобусами; структура пассажирских перевозок; задачи водителя автобуса, его роль в обеспечении безопасности пассажиров.</w:t>
      </w:r>
    </w:p>
    <w:p w:rsidR="00806A0F" w:rsidRDefault="00806A0F" w:rsidP="00806A0F">
      <w:pPr>
        <w:pStyle w:val="ConsPlusNormal"/>
        <w:ind w:firstLine="540"/>
        <w:jc w:val="both"/>
      </w:pPr>
      <w:r>
        <w:t>Технико-эксплуатационные показатели пассажирского автотранспорта: количественные показатели (объем перевозок, пассажирооборот, машино-часы работы); качественные показатели: коэффициент технической готовности, коэффициент выпуска на линию; мероприятия по увеличению выпуска автобусов на линию; продолжительность нахождения подвижного состава на линии; скорость движения; техническая скорость; эксплуатационная скорость; скорость сообщения; мероприятия по повышению скорости сообщения, среднее расстояние поездки пассажиров; коэффициент использования пробега; мероприятия по повышению коэффициента использования пробега; коэффициент использования вместимости; среднесуточный пробег; общий пробег; производительность работы пассажирского автотранспорта.</w:t>
      </w:r>
    </w:p>
    <w:p w:rsidR="00806A0F" w:rsidRDefault="00806A0F" w:rsidP="00806A0F">
      <w:pPr>
        <w:pStyle w:val="ConsPlusNormal"/>
        <w:ind w:firstLine="540"/>
        <w:jc w:val="both"/>
      </w:pPr>
      <w:r>
        <w:t>Диспетчерское руководство работой автобусов на линии: диспетчерская система руководства пассажирскими автомобильными перевозками; централизованная диспетчерская служба (ЦДС); организация выпуска подвижного состава на линию и выполнение графика движения; порядок переключения автобусов на другие маршруты; средства диспетчерской связи с водителями автобусов, работающими на линии; порядок оказания технической помощи автобусам на линии; порядок приема подвижного состава на линии; порядок сдачи и оформления путевых листов при возвращении автобусов с линии по окончании смены; контроль за своевременным возвратом автобусов в парк; контрольно-ревизорская служба на пассажирском автотранспорте и ее задачи; контроль автобусов на линии; регулярность движения и ее значение; оборудование для контроля за регулярностью движения; организация контроля регулярности движения автобусов на городских маршрутах; автовокзалы и автостанции; основные формы первичного учета работы автобусов; путевой (маршрутный) лист автобуса; порядок выдачи и заполнения путевых (маршрутных) листов; билетно-учетный лист, лист регулярности движения; правила их заполнения на линии.</w:t>
      </w:r>
    </w:p>
    <w:p w:rsidR="00806A0F" w:rsidRDefault="00806A0F" w:rsidP="00806A0F">
      <w:pPr>
        <w:pStyle w:val="ConsPlusNormal"/>
        <w:ind w:firstLine="540"/>
        <w:jc w:val="both"/>
      </w:pPr>
      <w:r>
        <w:t>Работа автобусов на различных видах маршрутов: классификация автобусных маршрутов; остановочные пункты, их обустройство; понятия о паспорте маршрута; понятие о нормировании скоростей движения автобусов; требования к дорогам, на которых организуется движение пассажирского маршрутного автотранспорта; обследование маршрутов и выявление опасных участков; схема опасных участков; формы организации труда автобусных бригад; расписание движения автобусов на линии; маршрутное, станционное, контрольное расписания движения подвижного состава; интервалы движения; коэффициент сменности, рейс, оборотный рейс; работа автобусов в часы "пик"; значение введения укороченных, экспрессных и полуэкспрессных рейсов; остановки по требованию; организация работы автобусов без кондуктора; виды и характеристика специальных перевозок пассажиров автобусами (перевозки рабочих на работу и с работы, выделение автобусов по разовым заказам, перевозки детей, туристическо-экскурсионные перевозки); пути повышения эффективности использования автобусов; нормы загрузки автобусов; опасность работы автобуса с перегрузкой; нормы расхода топлива и смазочных материалов для автобусов; мероприятия по экономии топлива и смазочных материалов и опыт передовых водителей автобусов; порядок учета и выдачи талонов на топливо и смазочные материалы; заправка автобуса топливом, меры предосторожности.</w:t>
      </w:r>
    </w:p>
    <w:p w:rsidR="00806A0F" w:rsidRDefault="00806A0F" w:rsidP="00806A0F">
      <w:pPr>
        <w:pStyle w:val="ConsPlusNormal"/>
        <w:ind w:firstLine="540"/>
        <w:jc w:val="both"/>
      </w:pPr>
      <w:r>
        <w:t>Тарифы и билетная система на пассажирском автотранспорте: тарифы на проезд в автобусах; применение тарифов на перевозку пассажиров и багажа в автобусах, а также за пользование автобусами по отдельным заказам; виды билетов, применяемых для оплаты пассажирами проезда в автобусах городских, пригородных и междугородных сообщений; льготы на проезд в автобусах.</w:t>
      </w:r>
    </w:p>
    <w:p w:rsidR="00806A0F" w:rsidRDefault="00806A0F" w:rsidP="00806A0F">
      <w:pPr>
        <w:pStyle w:val="ConsPlusNormal"/>
        <w:ind w:firstLine="540"/>
        <w:jc w:val="both"/>
      </w:pPr>
      <w:r>
        <w:t xml:space="preserve">Особенности работы маршрутных такси и ведомственных автобусов: организация перевозок пассажиров маршрутными такси; организация таксомоторных перевозок пассажиров; организация </w:t>
      </w:r>
      <w:r>
        <w:lastRenderedPageBreak/>
        <w:t>перевозок пассажиров ведомственными автобусами; координация работы ведомственного и пассажирского автотранспорта общего пользования.</w:t>
      </w:r>
    </w:p>
    <w:p w:rsidR="00806A0F" w:rsidRDefault="00806A0F" w:rsidP="00806A0F">
      <w:pPr>
        <w:pStyle w:val="ConsPlusNormal"/>
        <w:ind w:firstLine="540"/>
        <w:jc w:val="both"/>
      </w:pPr>
      <w:r>
        <w:t>Страхование на пассажирском транспорте: нормативные акты, регламентирующие страхование на пассажирском автотранспорте; страхование на городских, пригородных, междугородних и экскурсионных перевозках; особенности страхования международных перевозок.</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75" w:name="Par20786"/>
      <w:bookmarkEnd w:id="1175"/>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76" w:name="Par20819"/>
      <w:bookmarkEnd w:id="1176"/>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w:t>
      </w:r>
      <w:r>
        <w:lastRenderedPageBreak/>
        <w:t>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lastRenderedPageBreak/>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подкатегории "D1"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1177" w:name="Par20870"/>
      <w:bookmarkEnd w:id="1177"/>
      <w:r>
        <w:t>Перечень учебного оборудования</w:t>
      </w:r>
    </w:p>
    <w:p w:rsidR="00806A0F" w:rsidRDefault="00806A0F" w:rsidP="00806A0F">
      <w:pPr>
        <w:pStyle w:val="ConsPlusNormal"/>
        <w:jc w:val="center"/>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496"/>
        <w:gridCol w:w="1595"/>
        <w:gridCol w:w="1614"/>
      </w:tblGrid>
      <w:tr w:rsidR="00806A0F" w:rsidTr="00B11692">
        <w:tc>
          <w:tcPr>
            <w:tcW w:w="64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Наименование учебного оборудования</w:t>
            </w:r>
          </w:p>
        </w:tc>
        <w:tc>
          <w:tcPr>
            <w:tcW w:w="15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6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49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78" w:name="Par20877"/>
            <w:bookmarkEnd w:id="1178"/>
            <w:r>
              <w:t>Оборудование</w:t>
            </w:r>
          </w:p>
        </w:tc>
        <w:tc>
          <w:tcPr>
            <w:tcW w:w="1595"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 и рулевой механизм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Задний мост в разрезе в сборе с тормозными механизмами и фрагментом карданной передачи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кривошипно-шатунного механизма: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поршень в разрезе в сборе с кольцами, поршневым пальцем, шатуном и фрагментом коленчатого вала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газораспределительного механизма: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распределительного вала;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впускной клапан;</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выпускной клапан;</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пружины клапана;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рычаг привода клапана;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направляющая втулка клапана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охлаждения: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радиатора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жидкостный насос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термостат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смазки: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насос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фильтр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питания: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 бензинового двигателя: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бензонасос (электробензонасос)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фильтр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фильтрующий элемент воздухоочистителя;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 дизельного двигателя: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насос высокого давления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топливоподкачивающий насос низкого давления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 форсунка (инжектор)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 тонкой очистки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зажигания: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катушка зажигания;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датчик-распределитель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модуль зажигания;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свеча зажигания;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провода высокого напряжения с наконечниками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электрооборудования: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аккумуляторной батареи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генератор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стартер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ламп освещения;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предохранителей</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передней подвески: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гидравлический амортизатор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рулевого управления: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рулевой механизм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наконечник рулевой тяги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гидроусилитель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тормозной системы</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главный тормозной цилиндр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рабочий тормозной цилиндр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дискового тормоза;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барабанного тормоза;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тормозной кран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энергоаккумулятор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камера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Колесо в разрезе</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79" w:name="Par21051"/>
            <w:bookmarkEnd w:id="1179"/>
            <w:r>
              <w:t>Оборудование и технические средства обучения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Гибкое связующее звено (буксировочный трос)</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&lt;3&gt;</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Магнитно-маркерная доска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80" w:name="Par21078"/>
            <w:bookmarkEnd w:id="1180"/>
            <w:r>
              <w:t>Учебно-наглядные пособия &lt;4&gt;</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outlineLvl w:val="4"/>
            </w:pPr>
            <w:bookmarkStart w:id="1181" w:name="Par21081"/>
            <w:bookmarkEnd w:id="1181"/>
            <w:r>
              <w:t>Основы управления транспортными средствами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руления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 автомобиля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 автомобиля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дорожных условий на безопасность движения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Ремни безопасности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Подушки безопасности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outlineLvl w:val="4"/>
            </w:pPr>
            <w:bookmarkStart w:id="1182" w:name="Par21150"/>
            <w:bookmarkEnd w:id="1182"/>
            <w:r>
              <w:t>Устройство и техническое обслуживание транспортных средств подкатегории "D1" как объектов управления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автобусов</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автобуса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органы управления и контрольно-измерительные приборы, системы пассивной безопасности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Кривошипно-шатунный и газораспределительный механизмы двигателя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охлаждения двигателя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Предпусковые подогреватели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смазки двигателя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бензиновых двигателей</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дизельных двигателей</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двигателей от газобаллонной установки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сцепления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гидравлического привода сцепления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пневмогидравлического усилителя привода сцепления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Задняя подвеска и задняя тележка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состав тормозных систем</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пневматическим приводом</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пневмогидравлическим приводом</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электрическим усилителем</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и принцип работы бесконтактной и микропроцессорной систем зажигания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 категории O1</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автобуса и прицепа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 автомобильным транспортом</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пассажирских перевозок</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Путевой (маршрутный) лист автобуса</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Билетно-учетный лист</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Лист регулярности движения</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83" w:name="Par21276"/>
            <w:bookmarkEnd w:id="1183"/>
            <w:r>
              <w:t>Информационные материалы</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184" w:name="Par21279"/>
            <w:bookmarkEnd w:id="1184"/>
            <w:r>
              <w:t>Информационный стенд</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переподготовки водителей транспортных средств с категории "C" на подкатегорию "D1"</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переподготовки водителей транспортных средств с категории "C" на подкатегорию "D1", согласованная с Госавтоинспекцией</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59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9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595"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1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lastRenderedPageBreak/>
        <w:t>&lt;3&gt;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&lt;4&gt;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center"/>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В целях реализации Примерной программы 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 xml:space="preserve">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w:t>
      </w:r>
      <w:r>
        <w:lastRenderedPageBreak/>
        <w:t>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85" w:name="Par21341"/>
      <w:bookmarkEnd w:id="1185"/>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подкатегории "D1"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"D1";</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подкатегории "D1" на закрытой площадке или автодроме. На втором этапе осуществляется проверка навыков управления транспортным средством подкатегории "D1"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lastRenderedPageBreak/>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186" w:name="Par21363"/>
      <w:bookmarkEnd w:id="1186"/>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переподготовки водителей транспортных средств с категории "C" на подкатегорию "D1", утвержденной в установленном порядке;</w:t>
      </w:r>
    </w:p>
    <w:p w:rsidR="00806A0F" w:rsidRDefault="00806A0F" w:rsidP="00806A0F">
      <w:pPr>
        <w:pStyle w:val="ConsPlusNormal"/>
        <w:ind w:firstLine="540"/>
        <w:jc w:val="both"/>
      </w:pPr>
      <w:r>
        <w:t>программой переподготовки водителей транспортных средств с категории "C" на подкатегорию "D1",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1187" w:name="Par21376"/>
      <w:bookmarkEnd w:id="1187"/>
      <w:r>
        <w:t>Приложение N 24</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1188" w:name="Par21383"/>
      <w:bookmarkEnd w:id="1188"/>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ПЕРЕПОДГОТОВКИ ВОДИТЕЛЕЙ ТРАНСПОРТНЫХ СРЕДСТВ С КАТЕГОРИИ</w:t>
      </w:r>
    </w:p>
    <w:p w:rsidR="00806A0F" w:rsidRDefault="00806A0F" w:rsidP="00806A0F">
      <w:pPr>
        <w:pStyle w:val="ConsPlusNormal"/>
        <w:jc w:val="center"/>
        <w:rPr>
          <w:b/>
          <w:bCs/>
          <w:sz w:val="16"/>
          <w:szCs w:val="16"/>
        </w:rPr>
      </w:pPr>
      <w:r>
        <w:rPr>
          <w:b/>
          <w:bCs/>
          <w:sz w:val="16"/>
          <w:szCs w:val="16"/>
        </w:rPr>
        <w:t>"D" НА КАТЕГОРИЮ "B"</w:t>
      </w:r>
    </w:p>
    <w:p w:rsidR="00806A0F" w:rsidRDefault="00806A0F" w:rsidP="00806A0F">
      <w:pPr>
        <w:pStyle w:val="ConsPlusNormal"/>
        <w:jc w:val="center"/>
      </w:pPr>
    </w:p>
    <w:p w:rsidR="00806A0F" w:rsidRDefault="00806A0F" w:rsidP="00806A0F">
      <w:pPr>
        <w:pStyle w:val="ConsPlusNormal"/>
        <w:jc w:val="center"/>
        <w:outlineLvl w:val="1"/>
      </w:pPr>
      <w:bookmarkStart w:id="1189" w:name="Par21387"/>
      <w:bookmarkEnd w:id="1189"/>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переподготовки водителей транспортных средств с категории "D" на категорию "B"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 xml:space="preserve">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w:t>
      </w:r>
      <w:r>
        <w:lastRenderedPageBreak/>
        <w:t>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"B"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"B";</w:t>
      </w:r>
    </w:p>
    <w:p w:rsidR="00806A0F" w:rsidRDefault="00806A0F" w:rsidP="00806A0F">
      <w:pPr>
        <w:pStyle w:val="ConsPlusNormal"/>
        <w:ind w:firstLine="540"/>
        <w:jc w:val="both"/>
      </w:pPr>
      <w:r>
        <w:t>"Вождение транспортных средств категории "B"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учебные предметы:</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"Организация и выполнение пассажирских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jc w:val="both"/>
      </w:pPr>
    </w:p>
    <w:p w:rsidR="00806A0F" w:rsidRDefault="00806A0F" w:rsidP="00806A0F">
      <w:pPr>
        <w:pStyle w:val="ConsPlusNormal"/>
        <w:jc w:val="center"/>
        <w:outlineLvl w:val="1"/>
      </w:pPr>
      <w:bookmarkStart w:id="1190" w:name="Par21404"/>
      <w:bookmarkEnd w:id="1190"/>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1191" w:name="Par21406"/>
      <w:bookmarkEnd w:id="1191"/>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878"/>
        <w:gridCol w:w="955"/>
        <w:gridCol w:w="1403"/>
        <w:gridCol w:w="1403"/>
      </w:tblGrid>
      <w:tr w:rsidR="00806A0F" w:rsidTr="00B11692">
        <w:tc>
          <w:tcPr>
            <w:tcW w:w="5878"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3761"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87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55"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0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87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5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92" w:name="Par21414"/>
            <w:bookmarkEnd w:id="1192"/>
            <w:r>
              <w:t>Учебные предметы специального цикла</w:t>
            </w:r>
          </w:p>
        </w:tc>
      </w:tr>
      <w:tr w:rsidR="00806A0F" w:rsidTr="00B11692">
        <w:tc>
          <w:tcPr>
            <w:tcW w:w="58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категории "B" как объектов управления</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8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категории "B"</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8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категории "B" (с механической трансмиссией/с автоматической трансмиссией) &lt;1&gt;</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26/24</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26/24</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93" w:name="Par21427"/>
            <w:bookmarkEnd w:id="1193"/>
            <w:r>
              <w:t>Учебные предметы профессионального цикла</w:t>
            </w:r>
          </w:p>
        </w:tc>
      </w:tr>
      <w:tr w:rsidR="00806A0F" w:rsidTr="00B11692">
        <w:tc>
          <w:tcPr>
            <w:tcW w:w="58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грузовых перевозок автомобильным транспортом</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пассажирских перевозок автомобильным транспортом</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194" w:name="Par21436"/>
            <w:bookmarkEnd w:id="1194"/>
            <w:r>
              <w:t>Квалификационный экзамен</w:t>
            </w:r>
          </w:p>
        </w:tc>
      </w:tr>
      <w:tr w:rsidR="00806A0F" w:rsidTr="00B11692">
        <w:tc>
          <w:tcPr>
            <w:tcW w:w="58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Квалификационный экзамен</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8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64/62</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30</w:t>
            </w:r>
          </w:p>
        </w:tc>
        <w:tc>
          <w:tcPr>
            <w:tcW w:w="14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34/32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center"/>
      </w:pPr>
    </w:p>
    <w:p w:rsidR="00806A0F" w:rsidRDefault="00806A0F" w:rsidP="00806A0F">
      <w:pPr>
        <w:pStyle w:val="ConsPlusNormal"/>
        <w:jc w:val="center"/>
        <w:outlineLvl w:val="1"/>
      </w:pPr>
      <w:bookmarkStart w:id="1195" w:name="Par21449"/>
      <w:bookmarkEnd w:id="1195"/>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196" w:name="Par21451"/>
      <w:bookmarkEnd w:id="1196"/>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197" w:name="Par21453"/>
      <w:bookmarkEnd w:id="1197"/>
      <w:r>
        <w:t>3.1.1. Учебный предмет "Устройство и техническое обслуживание транспортных средств категории "B"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1198" w:name="Par21455"/>
      <w:bookmarkEnd w:id="1198"/>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43"/>
        <w:gridCol w:w="924"/>
        <w:gridCol w:w="1232"/>
        <w:gridCol w:w="1233"/>
      </w:tblGrid>
      <w:tr w:rsidR="00806A0F" w:rsidTr="00B11692">
        <w:tc>
          <w:tcPr>
            <w:tcW w:w="574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38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4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2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465"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4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2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132"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199" w:name="Par21465"/>
            <w:bookmarkEnd w:id="1199"/>
            <w:r>
              <w:t>Устройство транспортных средств</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категории "B"</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автомобиля, рабочее место водителя, системы пассивной безопасности</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трансмиссии</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Электронные системы помощи водителю</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132"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00" w:name="Par21498"/>
            <w:bookmarkEnd w:id="1200"/>
            <w:r>
              <w:t>Техническое обслуживание</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Итого по разделу</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74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2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23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2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 Качество усвоения материала по учебному предмету оценивается преподавателем по итогам промежуточной аттестации.</w:t>
      </w:r>
    </w:p>
    <w:p w:rsidR="00806A0F" w:rsidRDefault="00806A0F" w:rsidP="00806A0F">
      <w:pPr>
        <w:pStyle w:val="ConsPlusNormal"/>
        <w:jc w:val="both"/>
      </w:pPr>
    </w:p>
    <w:p w:rsidR="00806A0F" w:rsidRDefault="00806A0F" w:rsidP="00806A0F">
      <w:pPr>
        <w:pStyle w:val="ConsPlusNormal"/>
        <w:ind w:firstLine="540"/>
        <w:jc w:val="both"/>
        <w:outlineLvl w:val="4"/>
      </w:pPr>
      <w:bookmarkStart w:id="1201" w:name="Par21523"/>
      <w:bookmarkEnd w:id="1201"/>
      <w:r>
        <w:t>3.1.1.1. Устройство транспортных средств.</w:t>
      </w:r>
    </w:p>
    <w:p w:rsidR="00806A0F" w:rsidRDefault="00806A0F" w:rsidP="00806A0F">
      <w:pPr>
        <w:pStyle w:val="ConsPlusNormal"/>
        <w:ind w:firstLine="540"/>
        <w:jc w:val="both"/>
      </w:pPr>
      <w:r>
        <w:t>Общее устройство транспортных средств категории "B": назначение и общее устройство транспортных средств категории "B"; назначение, расположение и взаимодействие основных агрегатов, узлов, механизмов и систем; краткие технические характеристики транспортных средств категории "B"; классификация транспортных средств по типу двигателя, общей компоновке и типу кузова.</w:t>
      </w:r>
    </w:p>
    <w:p w:rsidR="00806A0F" w:rsidRDefault="00806A0F" w:rsidP="00806A0F">
      <w:pPr>
        <w:pStyle w:val="ConsPlusNormal"/>
        <w:ind w:firstLine="540"/>
        <w:jc w:val="both"/>
      </w:pPr>
      <w:r>
        <w:t>Кузов автомобиля, рабочее место водителя, системы пассивной безопасности: общее устройство кузова; основные типы кузовов; компоненты кузова; шумоизоляция; остекление; люки; противосолнечные козырьки; замки дверей; стеклоподъемники; сцепное устройство;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автомобилем;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кузова, снижающие тяжесть последствий дорожно-транспортных происшествий; защита пешеходов; электронное управление системами пассивной безопасности; неисправности элементов кузова и систем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трансмиссии: схемы трансмиссии транспортных средств категории "B" с различными приводами; назначение сцепления; общее устройство и принцип работы сцепления; общее устройство и принцип работы гидравлического и механического приводов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автомобилей с автоматической и автоматизированной (роботизированной) коробками передач; 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автомобиля; основные элементы рамы; тягово-сцепное устройство; лебедка;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автомобиля;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электромеханический стояночный тормоз; общее устройство тормозной системы с гидравлическим приводом; работа вакуумного усилителя и тормозных механизмов; тормозные жидкости, их </w:t>
      </w:r>
      <w:r>
        <w:lastRenderedPageBreak/>
        <w:t>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рулевых механизмов и их разновидностей;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автомобиля;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автомобилем,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202" w:name="Par21532"/>
      <w:bookmarkEnd w:id="1202"/>
      <w:r>
        <w:t>3.1.1.2.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автомобилей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автомобиля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автомобиля;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снятие и установка колеса;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03" w:name="Par21537"/>
      <w:bookmarkEnd w:id="1203"/>
      <w:r>
        <w:t>3.1.2. Учебный предмет "Основы управления транспортными средствами категории "B".</w:t>
      </w:r>
    </w:p>
    <w:p w:rsidR="00806A0F" w:rsidRDefault="00806A0F" w:rsidP="00806A0F">
      <w:pPr>
        <w:pStyle w:val="ConsPlusNormal"/>
        <w:jc w:val="both"/>
      </w:pPr>
    </w:p>
    <w:p w:rsidR="00806A0F" w:rsidRDefault="00806A0F" w:rsidP="00806A0F">
      <w:pPr>
        <w:pStyle w:val="ConsPlusNormal"/>
        <w:jc w:val="center"/>
        <w:outlineLvl w:val="4"/>
      </w:pPr>
      <w:bookmarkStart w:id="1204" w:name="Par21539"/>
      <w:bookmarkEnd w:id="1204"/>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691"/>
        <w:gridCol w:w="874"/>
        <w:gridCol w:w="1537"/>
        <w:gridCol w:w="1537"/>
      </w:tblGrid>
      <w:tr w:rsidR="00806A0F" w:rsidTr="00B11692">
        <w:tc>
          <w:tcPr>
            <w:tcW w:w="5691"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948"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69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7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74"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69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7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3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3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69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87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87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53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69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Управление транспортным средством в нештатных ситуациях</w:t>
            </w:r>
          </w:p>
        </w:tc>
        <w:tc>
          <w:tcPr>
            <w:tcW w:w="87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53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6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53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перевозка пассажиров в легковых и грузовых автомобилях; создание условий для безопасной перевозки детей различного возраста; ограничения по перевозке детей в различных транспортных средствах; приспособления для перевозки животных перевозка грузов в легковых и грузовых автомобилях; оптимальное размещение и крепление перевозимого груза; особенности управления транспортным средством в зависимости от характеристик перевозимого груза. Решение ситуационных задач.</w:t>
      </w:r>
    </w:p>
    <w:p w:rsidR="00806A0F" w:rsidRDefault="00806A0F" w:rsidP="00806A0F">
      <w:pPr>
        <w:pStyle w:val="ConsPlusNormal"/>
        <w:ind w:firstLine="540"/>
        <w:jc w:val="both"/>
      </w:pPr>
      <w:r>
        <w:t xml:space="preserve">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переднеприводного,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w:t>
      </w:r>
      <w:r>
        <w:lastRenderedPageBreak/>
        <w:t>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05" w:name="Par21570"/>
      <w:bookmarkEnd w:id="1205"/>
      <w:r>
        <w:t>3.1.3. Учебный предмет "Вождение транспортных средств категории "B" (для транспортных средств с механической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206" w:name="Par21572"/>
      <w:bookmarkEnd w:id="1206"/>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795"/>
        <w:gridCol w:w="1904"/>
      </w:tblGrid>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07" w:name="Par21578"/>
            <w:bookmarkEnd w:id="1207"/>
            <w:r>
              <w:t>Первоначальное обучение вождению</w:t>
            </w:r>
          </w:p>
        </w:tc>
      </w:tr>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08" w:name="Par21595"/>
            <w:bookmarkEnd w:id="1208"/>
            <w:r>
              <w:t>Обучение вождению в условиях дорожного движения</w:t>
            </w:r>
          </w:p>
        </w:tc>
      </w:tr>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79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1209" w:name="Par21608"/>
      <w:bookmarkEnd w:id="1209"/>
      <w:r>
        <w:t>3.1.3.1. Первоначальное обучение вождению.</w:t>
      </w:r>
    </w:p>
    <w:p w:rsidR="00806A0F" w:rsidRDefault="00806A0F" w:rsidP="00806A0F">
      <w:pPr>
        <w:pStyle w:val="ConsPlusNormal"/>
        <w:ind w:firstLine="540"/>
        <w:jc w:val="both"/>
      </w:pPr>
      <w:r>
        <w:t xml:space="preserve">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w:t>
      </w:r>
      <w:r>
        <w:lastRenderedPageBreak/>
        <w:t>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210" w:name="Par21617"/>
      <w:bookmarkEnd w:id="1210"/>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11" w:name="Par21620"/>
      <w:bookmarkEnd w:id="1211"/>
      <w:r>
        <w:t>3.1.4. Учебный предмет "Вождение транспортных средств категории "B"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212" w:name="Par21622"/>
      <w:bookmarkEnd w:id="1212"/>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703"/>
        <w:gridCol w:w="1996"/>
      </w:tblGrid>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13" w:name="Par21628"/>
            <w:bookmarkEnd w:id="1213"/>
            <w:r>
              <w:t>Первоначальное обучение вождению</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14" w:name="Par21643"/>
            <w:bookmarkEnd w:id="1214"/>
            <w:r>
              <w:t>Обучение вождению в условиях дорожного движения</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&lt;2&gt;</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24</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1215" w:name="Par21655"/>
      <w:bookmarkEnd w:id="1215"/>
      <w:r>
        <w:t>3.1.4.1.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 xml:space="preserve">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w:t>
      </w:r>
      <w:r>
        <w:lastRenderedPageBreak/>
        <w:t>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216" w:name="Par21663"/>
      <w:bookmarkEnd w:id="1216"/>
      <w:r>
        <w:t>3.1.4.2.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217" w:name="Par21666"/>
      <w:bookmarkEnd w:id="1217"/>
      <w:r>
        <w:t>3.2. Профессиональный цикл примерной программы профессиональной подготовки водителей транспортных средств категории "B".</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18" w:name="Par21668"/>
      <w:bookmarkEnd w:id="1218"/>
      <w:r>
        <w:t>3.2.1. Учебный предмет "Организация и выполнение грузовых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1219" w:name="Par21670"/>
      <w:bookmarkEnd w:id="1219"/>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985"/>
        <w:gridCol w:w="961"/>
        <w:gridCol w:w="1346"/>
        <w:gridCol w:w="1347"/>
      </w:tblGrid>
      <w:tr w:rsidR="00806A0F" w:rsidTr="00B11692">
        <w:tc>
          <w:tcPr>
            <w:tcW w:w="5985"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654"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98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61"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69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98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6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3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w:t>
            </w:r>
            <w:r>
              <w:lastRenderedPageBreak/>
              <w:t>ие занятия</w:t>
            </w:r>
          </w:p>
        </w:tc>
        <w:tc>
          <w:tcPr>
            <w:tcW w:w="13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lastRenderedPageBreak/>
              <w:t>Практически</w:t>
            </w:r>
            <w:r>
              <w:lastRenderedPageBreak/>
              <w:t>е занятия</w:t>
            </w:r>
          </w:p>
        </w:tc>
      </w:tr>
      <w:tr w:rsidR="00806A0F" w:rsidTr="00B11692">
        <w:tc>
          <w:tcPr>
            <w:tcW w:w="5985"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Нормативные правовые акты, определяющие порядок перевозки грузов автомобильным транспортом</w:t>
            </w:r>
          </w:p>
        </w:tc>
        <w:tc>
          <w:tcPr>
            <w:tcW w:w="96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4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4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598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Основные показатели работы грузовых автомобилей</w:t>
            </w:r>
          </w:p>
        </w:tc>
        <w:tc>
          <w:tcPr>
            <w:tcW w:w="96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4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598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96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346"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34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85"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подвижного состава</w:t>
            </w:r>
          </w:p>
        </w:tc>
        <w:tc>
          <w:tcPr>
            <w:tcW w:w="96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4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4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598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6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3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3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bl>
    <w:p w:rsidR="00806A0F" w:rsidRDefault="00806A0F" w:rsidP="00806A0F">
      <w:pPr>
        <w:pStyle w:val="ConsPlusNormal"/>
        <w:jc w:val="both"/>
      </w:pPr>
    </w:p>
    <w:p w:rsidR="00806A0F" w:rsidRDefault="00806A0F" w:rsidP="00806A0F">
      <w:pPr>
        <w:pStyle w:val="ConsPlusNormal"/>
        <w:ind w:firstLine="540"/>
        <w:jc w:val="both"/>
      </w:pPr>
      <w:r>
        <w:t>Нормативные правовые акты, определяющие порядок перевозки грузов автомобильным транспортом: заключение договора перевозки грузов; предоставление транспортных средств, контейнеров для перевозки грузов; прием груза для перевозки; погрузка грузов в транспортные средства и выгрузка грузов из них; сроки доставки груза; выдача груза; хранение груза в терминале перевозчика; очистка транспортных средств, контейнеров; заключение договора фрахтования транспортного средства для перевозки груза; особенности перевозки отдельных видов грузов; порядок составления актов и оформления претензий; предельно допустимые массы, осевые нагрузки и габариты транспортных средств; формы и порядок заполнения транспортной накладной и заказа-наряда на предоставление транспортного средства.</w:t>
      </w:r>
    </w:p>
    <w:p w:rsidR="00806A0F" w:rsidRDefault="00806A0F" w:rsidP="00806A0F">
      <w:pPr>
        <w:pStyle w:val="ConsPlusNormal"/>
        <w:ind w:firstLine="540"/>
        <w:jc w:val="both"/>
      </w:pPr>
      <w:r>
        <w:t>Основные показатели работы грузовых автомобилей: технико-эксплуатационные показатели работы грузовых автомобилей; повышение грузоподъемности подвижного состава; зависимость производительности труда водителя от грузоподъемности подвижного состава; экономическая эффективность автомобильных перевозок.</w:t>
      </w:r>
    </w:p>
    <w:p w:rsidR="00806A0F" w:rsidRDefault="00806A0F" w:rsidP="00806A0F">
      <w:pPr>
        <w:pStyle w:val="ConsPlusNormal"/>
        <w:ind w:firstLine="540"/>
        <w:jc w:val="both"/>
      </w:pPr>
      <w:r>
        <w:t>Организация грузовых перевозок: централизованные перевозки грузов, эффективность централизованных перевозок; организация перевозок различных видов грузов; принципы организации перевозок массовых навалочных и сыпучих грузов; специализированный подвижной состав; перевозка строительных грузов; перевозка пассажиров в грузовых автомобилях; способы использования грузовых автомобилей; перевозка грузов по рациональным маршрутам; маятниковый и кольцевой маршруты; челночные перевозки; перевозка грузов по часам графика; сквозное движение, система тяговых плеч; перевозка грузов в контейнерах и пакетами; пути снижения себестоимости автомобильных перевозок; междугородные перевозки.</w:t>
      </w:r>
    </w:p>
    <w:p w:rsidR="00806A0F" w:rsidRDefault="00806A0F" w:rsidP="00806A0F">
      <w:pPr>
        <w:pStyle w:val="ConsPlusNormal"/>
        <w:ind w:firstLine="540"/>
        <w:jc w:val="both"/>
      </w:pPr>
      <w:r>
        <w:t>Диспетчерское руководство работой подвижного состава: диспетчерская система руководства перевозками; централизованная и децентрализованная системы диспетчерского руководства; контроль за работой подвижного состава на линии; диспетчерское руководство работой грузового автомобиля на линии; формы и технические средства контроля и диспетчерской связи с водителями, работающими на линии, и клиентурой; оформление и сдача путевых листов и товарно-транспортных документов при возвращении с линии; обработка путевых листов; оперативный учет работы водителей; порядок оформления документов при несвоевременном возвращении с линии; нормы расхода топлива и смазочных материалов для автомобилей, используемых в качестве легкового такси; мероприятия по экономии топлива и смазочных материалов, опыт передовых водителей.</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20" w:name="Par21706"/>
      <w:bookmarkEnd w:id="1220"/>
      <w:r>
        <w:t>3.2.2. Учебный предмет "Организация и выполнение пассажирских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1221" w:name="Par21708"/>
      <w:bookmarkEnd w:id="1221"/>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954"/>
        <w:gridCol w:w="992"/>
        <w:gridCol w:w="1346"/>
        <w:gridCol w:w="1347"/>
      </w:tblGrid>
      <w:tr w:rsidR="00806A0F" w:rsidTr="00B11692">
        <w:tc>
          <w:tcPr>
            <w:tcW w:w="595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68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95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2"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693"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95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92"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3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3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95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Диспетчерское руководство работой такси на линии</w:t>
            </w:r>
          </w:p>
        </w:tc>
        <w:tc>
          <w:tcPr>
            <w:tcW w:w="99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46"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4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5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Работа такси на линии</w:t>
            </w:r>
          </w:p>
        </w:tc>
        <w:tc>
          <w:tcPr>
            <w:tcW w:w="99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46"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34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95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4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34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bl>
    <w:p w:rsidR="00806A0F" w:rsidRDefault="00806A0F" w:rsidP="00806A0F">
      <w:pPr>
        <w:pStyle w:val="ConsPlusNormal"/>
        <w:jc w:val="both"/>
      </w:pPr>
    </w:p>
    <w:p w:rsidR="00806A0F" w:rsidRDefault="00806A0F" w:rsidP="00806A0F">
      <w:pPr>
        <w:pStyle w:val="ConsPlusNormal"/>
        <w:ind w:firstLine="540"/>
        <w:jc w:val="both"/>
      </w:pPr>
      <w:r>
        <w:t>Диспетчерское руководство работой такси на линии: диспетчерская система руководства пассажирскими автомобильными перевозками; централизованная и децентрализованная системы диспетчерского руководства; средства диспетчерской связи с водителями такси, работающими на линии; организация выпуска подвижного состава на линию; порядок приема подвижного состава на линии; порядок оказания технической помощи на линии; контроль за своевременным возвратом автомобилей в таксопарк.</w:t>
      </w:r>
    </w:p>
    <w:p w:rsidR="00806A0F" w:rsidRDefault="00806A0F" w:rsidP="00806A0F">
      <w:pPr>
        <w:pStyle w:val="ConsPlusNormal"/>
        <w:ind w:firstLine="540"/>
        <w:jc w:val="both"/>
      </w:pPr>
      <w:r>
        <w:t>Работа такси на линии: организация таксомоторных перевозок пассажиров; пути повышения эффективности использования подвижного состава; работа такси в часы "пик"; особенности перевозки пассажиров с детьми и лиц с ограниченными возможностями здоровья; назначение, основные типы и порядок использования таксометров; основные формы первичного учета работы автомобиля; путевой (маршрутный) лист; порядок выдачи и заполнения путевых листов; оформление и сдача путевых листов при возвращении с линии; обработка путевых листов; порядок оформления документов при несвоевременном возвращении с линии; нормы расхода топлива и смазочных материалов для автомобилей, используемых в качестве легкового такси; мероприятия по экономии топлива и смазочных материалов, опыт передовых водителей.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222" w:name="Par21734"/>
      <w:bookmarkEnd w:id="1222"/>
      <w:r>
        <w:t>IV. ПЛАНИРУЕМЫЕ РЕЗУЛЬТАТЫ ОСВОЕНИЯ ПРИМЕРНОЙ ПРОГРАММЫ</w:t>
      </w:r>
    </w:p>
    <w:p w:rsidR="00806A0F" w:rsidRDefault="00806A0F" w:rsidP="00806A0F">
      <w:pPr>
        <w:pStyle w:val="ConsPlusNormal"/>
        <w:jc w:val="center"/>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lastRenderedPageBreak/>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223" w:name="Par21767"/>
      <w:bookmarkEnd w:id="1223"/>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 xml:space="preserve">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w:t>
      </w:r>
      <w:r>
        <w:lastRenderedPageBreak/>
        <w:t>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категории "B"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 xml:space="preserve">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w:t>
      </w:r>
      <w:r>
        <w:lastRenderedPageBreak/>
        <w:t>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1224" w:name="Par21818"/>
      <w:bookmarkEnd w:id="1224"/>
      <w:r>
        <w:t>Перечень учебного оборудования</w:t>
      </w:r>
    </w:p>
    <w:p w:rsidR="00806A0F" w:rsidRDefault="00806A0F" w:rsidP="00806A0F">
      <w:pPr>
        <w:pStyle w:val="ConsPlusNormal"/>
        <w:jc w:val="center"/>
      </w:pPr>
    </w:p>
    <w:p w:rsidR="00806A0F" w:rsidRDefault="00806A0F" w:rsidP="00806A0F">
      <w:pPr>
        <w:pStyle w:val="ConsPlusNormal"/>
        <w:jc w:val="right"/>
      </w:pPr>
      <w:r>
        <w:t>Таблица 8</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597"/>
        <w:gridCol w:w="1588"/>
        <w:gridCol w:w="1514"/>
      </w:tblGrid>
      <w:tr w:rsidR="00806A0F" w:rsidTr="00B11692">
        <w:tc>
          <w:tcPr>
            <w:tcW w:w="659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58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5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59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25" w:name="Par21825"/>
            <w:bookmarkEnd w:id="1225"/>
            <w:r>
              <w:t>Оборудование и технические средства обучения</w:t>
            </w:r>
          </w:p>
        </w:tc>
        <w:tc>
          <w:tcPr>
            <w:tcW w:w="158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51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Детское удерживающее устройство</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Тягово-сцепное устройство</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&lt;3&gt;</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26" w:name="Par21855"/>
            <w:bookmarkEnd w:id="1226"/>
            <w:r>
              <w:t>Учебно-наглядные пособия &lt;4&gt;</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27" w:name="Par21858"/>
            <w:bookmarkEnd w:id="1227"/>
            <w:r>
              <w:t>Основы управления транспортными средствами</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 Экипировка водителя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Силы, действующие на транспортное средство</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дорожных условий на безопасность движения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28" w:name="Par21918"/>
            <w:bookmarkEnd w:id="1228"/>
            <w:r>
              <w:t>Устройство и техническое обслуживание транспортных средств категории "B" как объектов управления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автомобилей</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автомобиля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Кузов автомобиля, системы пассивной безопасности</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сцепления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и задняя подвески</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Классификация прицепов</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автомобиля и прицепа</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29" w:name="Par21993"/>
            <w:bookmarkEnd w:id="1229"/>
            <w:r>
              <w:t>Организация и выполнение грузовых перевозок автомобильным транспортом</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30" w:name="Par21999"/>
            <w:bookmarkEnd w:id="1230"/>
            <w:r>
              <w:t>Организация и выполнение пассажирских перевозок автомобильным транспортом</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Нормативное правовое обеспечение пассажирских перевозок автомобильным транспортом</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31" w:name="Par22005"/>
            <w:bookmarkEnd w:id="1231"/>
            <w:r>
              <w:t>Информационные материалы</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32" w:name="Par22008"/>
            <w:bookmarkEnd w:id="1232"/>
            <w:r>
              <w:t>Информационный стенд</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переподготовки водителей транспортных средств с категории "D" на категорию "B"</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переподготовки водителей транспортных средств с категории "D" на категорию "B", согласованная с Госавтоинспекцией</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58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1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9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58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1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 xml:space="preserve">&lt;4&gt; Учебно-наглядное пособие допустимо представлять в виде плаката, стенда, макета, планшета, </w:t>
      </w:r>
      <w:r>
        <w:lastRenderedPageBreak/>
        <w:t>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В целях реализации Примерной программы 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lastRenderedPageBreak/>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233" w:name="Par22070"/>
      <w:bookmarkEnd w:id="1233"/>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категории "B"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"B";</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"B" на закрытой площадке или автодроме. На втором этапе осуществляется проверка навыков управления транспортным средством категории "B"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234" w:name="Par22092"/>
      <w:bookmarkEnd w:id="1234"/>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переподготовки водителей транспортных средств с категории "D" на категорию "B", утвержденной в установленном порядке;</w:t>
      </w:r>
    </w:p>
    <w:p w:rsidR="00806A0F" w:rsidRDefault="00806A0F" w:rsidP="00806A0F">
      <w:pPr>
        <w:pStyle w:val="ConsPlusNormal"/>
        <w:ind w:firstLine="540"/>
        <w:jc w:val="both"/>
      </w:pPr>
      <w:r>
        <w:t>программой переподготовки водителей транспортных средств с категории "D" на категорию "B",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1235" w:name="Par22105"/>
      <w:bookmarkEnd w:id="1235"/>
      <w:r>
        <w:t>Приложение N 25</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1236" w:name="Par22112"/>
      <w:bookmarkEnd w:id="1236"/>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ПЕРЕПОДГОТОВКИ ВОДИТЕЛЕЙ ТРАНСПОРТНЫХ СРЕДСТВ С КАТЕГОРИИ</w:t>
      </w:r>
    </w:p>
    <w:p w:rsidR="00806A0F" w:rsidRDefault="00806A0F" w:rsidP="00806A0F">
      <w:pPr>
        <w:pStyle w:val="ConsPlusNormal"/>
        <w:jc w:val="center"/>
        <w:rPr>
          <w:b/>
          <w:bCs/>
          <w:sz w:val="16"/>
          <w:szCs w:val="16"/>
        </w:rPr>
      </w:pPr>
      <w:r>
        <w:rPr>
          <w:b/>
          <w:bCs/>
          <w:sz w:val="16"/>
          <w:szCs w:val="16"/>
        </w:rPr>
        <w:t>"D" НА КАТЕГОРИЮ "C"</w:t>
      </w:r>
    </w:p>
    <w:p w:rsidR="00806A0F" w:rsidRDefault="00806A0F" w:rsidP="00806A0F">
      <w:pPr>
        <w:pStyle w:val="ConsPlusNormal"/>
        <w:jc w:val="center"/>
      </w:pPr>
    </w:p>
    <w:p w:rsidR="00806A0F" w:rsidRDefault="00806A0F" w:rsidP="00806A0F">
      <w:pPr>
        <w:pStyle w:val="ConsPlusNormal"/>
        <w:jc w:val="center"/>
        <w:outlineLvl w:val="1"/>
      </w:pPr>
      <w:bookmarkStart w:id="1237" w:name="Par22116"/>
      <w:bookmarkEnd w:id="1237"/>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переподготовки водителей транспортных средств с категории "D" на категорию "C"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 xml:space="preserve">Примерный учебный план содержит перечень учебных предметов специального и профессионального </w:t>
      </w:r>
      <w:r>
        <w:lastRenderedPageBreak/>
        <w:t>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категории "C"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"C";</w:t>
      </w:r>
    </w:p>
    <w:p w:rsidR="00806A0F" w:rsidRDefault="00806A0F" w:rsidP="00806A0F">
      <w:pPr>
        <w:pStyle w:val="ConsPlusNormal"/>
        <w:ind w:firstLine="540"/>
        <w:jc w:val="both"/>
      </w:pPr>
      <w:r>
        <w:t>"Вождение транспортных средств категории "C"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учебные предметы:</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jc w:val="both"/>
      </w:pPr>
    </w:p>
    <w:p w:rsidR="00806A0F" w:rsidRDefault="00806A0F" w:rsidP="00806A0F">
      <w:pPr>
        <w:pStyle w:val="ConsPlusNormal"/>
        <w:jc w:val="center"/>
        <w:outlineLvl w:val="1"/>
      </w:pPr>
      <w:bookmarkStart w:id="1238" w:name="Par22132"/>
      <w:bookmarkEnd w:id="1238"/>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1239" w:name="Par22134"/>
      <w:bookmarkEnd w:id="1239"/>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869"/>
        <w:gridCol w:w="960"/>
        <w:gridCol w:w="1405"/>
        <w:gridCol w:w="1405"/>
      </w:tblGrid>
      <w:tr w:rsidR="00806A0F" w:rsidTr="00B11692">
        <w:tc>
          <w:tcPr>
            <w:tcW w:w="586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3770"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86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6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10"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86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6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40" w:name="Par22142"/>
            <w:bookmarkEnd w:id="1240"/>
            <w:r>
              <w:t>Учебные предметы специального цикла</w:t>
            </w:r>
          </w:p>
        </w:tc>
      </w:tr>
      <w:tr w:rsidR="00806A0F" w:rsidTr="00B11692">
        <w:tc>
          <w:tcPr>
            <w:tcW w:w="58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категории "C" как объектов управления.</w:t>
            </w:r>
          </w:p>
        </w:tc>
        <w:tc>
          <w:tcPr>
            <w:tcW w:w="9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8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категории "C"</w:t>
            </w:r>
          </w:p>
        </w:tc>
        <w:tc>
          <w:tcPr>
            <w:tcW w:w="9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8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категории "C" (с механической трансмиссией/с автоматической трансмиссией) &lt;1&gt;</w:t>
            </w:r>
          </w:p>
        </w:tc>
        <w:tc>
          <w:tcPr>
            <w:tcW w:w="9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28/26</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28/26</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41" w:name="Par22155"/>
            <w:bookmarkEnd w:id="1241"/>
            <w:r>
              <w:t>Учебные предметы профессионального цикла</w:t>
            </w:r>
          </w:p>
        </w:tc>
      </w:tr>
      <w:tr w:rsidR="00806A0F" w:rsidTr="00B11692">
        <w:tc>
          <w:tcPr>
            <w:tcW w:w="58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грузовых перевозок автомобильным транспортом</w:t>
            </w:r>
          </w:p>
        </w:tc>
        <w:tc>
          <w:tcPr>
            <w:tcW w:w="9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42" w:name="Par22160"/>
            <w:bookmarkEnd w:id="1242"/>
            <w:r>
              <w:t>Квалификационный экзамен</w:t>
            </w:r>
          </w:p>
        </w:tc>
      </w:tr>
      <w:tr w:rsidR="00806A0F" w:rsidTr="00B11692">
        <w:tc>
          <w:tcPr>
            <w:tcW w:w="58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9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8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64/62</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w:t>
            </w:r>
          </w:p>
        </w:tc>
        <w:tc>
          <w:tcPr>
            <w:tcW w:w="140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36/34</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 xml:space="preserve">&lt;1&gt;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w:t>
      </w:r>
      <w:r>
        <w:lastRenderedPageBreak/>
        <w:t>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243" w:name="Par22173"/>
      <w:bookmarkEnd w:id="1243"/>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244" w:name="Par22175"/>
      <w:bookmarkEnd w:id="1244"/>
      <w:r>
        <w:t>3.1. Специальный цикл Примерной программы.</w:t>
      </w:r>
    </w:p>
    <w:p w:rsidR="00806A0F" w:rsidRDefault="00806A0F" w:rsidP="00806A0F">
      <w:pPr>
        <w:pStyle w:val="ConsPlusNormal"/>
        <w:jc w:val="both"/>
      </w:pPr>
    </w:p>
    <w:p w:rsidR="00806A0F" w:rsidRDefault="00806A0F" w:rsidP="00806A0F">
      <w:pPr>
        <w:pStyle w:val="ConsPlusNormal"/>
        <w:ind w:firstLine="540"/>
        <w:jc w:val="both"/>
        <w:outlineLvl w:val="3"/>
      </w:pPr>
      <w:bookmarkStart w:id="1245" w:name="Par22177"/>
      <w:bookmarkEnd w:id="1245"/>
      <w:r>
        <w:t>3.1.1. Учебный предмет "Устройство и техническое обслуживание транспортных средств категории "C"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1246" w:name="Par22179"/>
      <w:bookmarkEnd w:id="1246"/>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017"/>
        <w:gridCol w:w="1196"/>
        <w:gridCol w:w="1212"/>
        <w:gridCol w:w="1214"/>
      </w:tblGrid>
      <w:tr w:rsidR="00806A0F" w:rsidTr="00B11692">
        <w:tc>
          <w:tcPr>
            <w:tcW w:w="6017"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622"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601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9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42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6017"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9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47" w:name="Par22189"/>
            <w:bookmarkEnd w:id="1247"/>
            <w:r>
              <w:t>Устройство транспортных средств</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транспортных средств категории "C"</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Рабочее место водителя, системы пассивной безопасности</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трансмиссии</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Назначение и состав ходовой части</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тормозных систем</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Электронные системы помощи водителю</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3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48" w:name="Par22222"/>
            <w:bookmarkEnd w:id="1248"/>
            <w:r>
              <w:t>Техническое обслуживание</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технического обслуживания</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Меры безопасности и защиты окружающей природной среды при эксплуатации транспортного средства</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Устранение неисправностей &lt;1&gt;</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60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1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2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21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w:t>
      </w:r>
    </w:p>
    <w:p w:rsidR="00806A0F" w:rsidRDefault="00806A0F" w:rsidP="00806A0F">
      <w:pPr>
        <w:pStyle w:val="ConsPlusNormal"/>
        <w:ind w:firstLine="540"/>
        <w:jc w:val="both"/>
      </w:pPr>
      <w:r>
        <w:t>Качество усвоения материала по учебному предмету оценивается преподавателем по итогам промежуточной аттестации.</w:t>
      </w:r>
    </w:p>
    <w:p w:rsidR="00806A0F" w:rsidRDefault="00806A0F" w:rsidP="00806A0F">
      <w:pPr>
        <w:pStyle w:val="ConsPlusNormal"/>
        <w:jc w:val="both"/>
      </w:pPr>
    </w:p>
    <w:p w:rsidR="00806A0F" w:rsidRDefault="00806A0F" w:rsidP="00806A0F">
      <w:pPr>
        <w:pStyle w:val="ConsPlusNormal"/>
        <w:ind w:firstLine="540"/>
        <w:jc w:val="both"/>
        <w:outlineLvl w:val="4"/>
      </w:pPr>
      <w:bookmarkStart w:id="1249" w:name="Par22248"/>
      <w:bookmarkEnd w:id="1249"/>
      <w:r>
        <w:lastRenderedPageBreak/>
        <w:t>3.1.1.1. Устройство транспортных средств.</w:t>
      </w:r>
    </w:p>
    <w:p w:rsidR="00806A0F" w:rsidRDefault="00806A0F" w:rsidP="00806A0F">
      <w:pPr>
        <w:pStyle w:val="ConsPlusNormal"/>
        <w:ind w:firstLine="540"/>
        <w:jc w:val="both"/>
      </w:pPr>
      <w:r>
        <w:t>Общее устройство транспортных средств категории "C": назначение и общее устройство транспортных средств категории "C"; назначение, расположение и взаимодействие основных агрегатов, узлов, механизмов и систем; краткие технические характеристики транспортных средств категории "C".</w:t>
      </w:r>
    </w:p>
    <w:p w:rsidR="00806A0F" w:rsidRDefault="00806A0F" w:rsidP="00806A0F">
      <w:pPr>
        <w:pStyle w:val="ConsPlusNormal"/>
        <w:ind w:firstLine="540"/>
        <w:jc w:val="both"/>
      </w:pPr>
      <w:r>
        <w:t>Рабочее место водителя, системы пассивной безопасности: общее устройство кабины; основные типы кабин; компоненты кабины; шумоизоляция, остекление, люки, противосолнечные козырьки, замки дверей, стеклоподъемники;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автомобилем;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кабины, снижающие тяжесть последствий дорожно-транспортных происшествий; электронное управление системами пассивной безопасности; неисправности элементов системы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трансмиссии: схемы трансмиссии транспортных средств категории "C" с различными приводами; назначение сцепления; общее устройство и принцип работы однодискового сцепления; общее устройство и принцип работы двухдискового сцепления; общее устройство и принцип работы гидравлического и механического приводов сцепления; устройство пневмогидравлического усилителя привода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автомобилей с автоматической и автоматизированной (роботизированной) коробками передач; 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автомобиля; основные элементы рамы; тягово-сцепное устройство; лебедка;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автомобиля;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пневмогидравлическим приводом; работа пневмоусилителя и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w:t>
      </w:r>
      <w:r>
        <w:lastRenderedPageBreak/>
        <w:t>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автомобиля;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автомобилем,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250" w:name="Par22257"/>
      <w:bookmarkEnd w:id="1250"/>
      <w:r>
        <w:t>3.1.1.2.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автомобилей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автомобиля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автомобиля;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проверка герметичности гидравлического тормозного привода визуальным осмотром; проверка герметичности пневматического тормозного привода по манометру; проверка натяжения приводных ремней; снятие и установка щетки стеклоочистителя; снятие и установка колеса; снятие и установка приводного ремня;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51" w:name="Par22262"/>
      <w:bookmarkEnd w:id="1251"/>
      <w:r>
        <w:t>3.1.2. Учебный предмет "Основы управления транспортными средствами категории "C".</w:t>
      </w:r>
    </w:p>
    <w:p w:rsidR="00806A0F" w:rsidRDefault="00806A0F" w:rsidP="00806A0F">
      <w:pPr>
        <w:pStyle w:val="ConsPlusNormal"/>
        <w:jc w:val="both"/>
      </w:pPr>
    </w:p>
    <w:p w:rsidR="00806A0F" w:rsidRDefault="00806A0F" w:rsidP="00806A0F">
      <w:pPr>
        <w:pStyle w:val="ConsPlusNormal"/>
        <w:jc w:val="center"/>
        <w:outlineLvl w:val="4"/>
      </w:pPr>
      <w:bookmarkStart w:id="1252" w:name="Par22264"/>
      <w:bookmarkEnd w:id="1252"/>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813"/>
        <w:gridCol w:w="1051"/>
        <w:gridCol w:w="1417"/>
        <w:gridCol w:w="1418"/>
      </w:tblGrid>
      <w:tr w:rsidR="00806A0F" w:rsidTr="00B11692">
        <w:tc>
          <w:tcPr>
            <w:tcW w:w="5813"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886"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81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051"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2835"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813"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051"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813"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105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813"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105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4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1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813"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нештатных ситуациях</w:t>
            </w:r>
          </w:p>
        </w:tc>
        <w:tc>
          <w:tcPr>
            <w:tcW w:w="105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41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8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05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1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center"/>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перевозка пассажиров в грузовых автомобилях; создание условий для безопасной перевозки детей различного возраста; перевозка грузов в грузовых автомобилях; оптимальное размещение и крепление перевозимого груза; особенности управления транспортным средством в зависимости от характеристик перевозимого груза; управление автоцистерной.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53" w:name="Par22295"/>
      <w:bookmarkEnd w:id="1253"/>
      <w:r>
        <w:t>3.1.3. Учебный предмет "Вождение транспортных средств категории "C" (для транспортных средств с механической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254" w:name="Par22297"/>
      <w:bookmarkEnd w:id="1254"/>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703"/>
        <w:gridCol w:w="1996"/>
      </w:tblGrid>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55" w:name="Par22303"/>
            <w:bookmarkEnd w:id="1255"/>
            <w:r>
              <w:t>Первоначальное обучение вождению</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56" w:name="Par22320"/>
            <w:bookmarkEnd w:id="1256"/>
            <w:r>
              <w:t>Обучение вождению в условиях дорожного движения</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70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99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center"/>
      </w:pPr>
    </w:p>
    <w:p w:rsidR="00806A0F" w:rsidRDefault="00806A0F" w:rsidP="00806A0F">
      <w:pPr>
        <w:pStyle w:val="ConsPlusNormal"/>
        <w:ind w:firstLine="540"/>
        <w:jc w:val="both"/>
        <w:outlineLvl w:val="4"/>
      </w:pPr>
      <w:bookmarkStart w:id="1257" w:name="Par22333"/>
      <w:bookmarkEnd w:id="1257"/>
      <w:r>
        <w:t>3.1.3.1. Первоначальное обучение вождению.</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 xml:space="preserve">Пуск двигателя, начало движения, переключение передач в восходящем порядке, переключение </w:t>
      </w:r>
      <w:r>
        <w:lastRenderedPageBreak/>
        <w:t>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258" w:name="Par22342"/>
      <w:bookmarkEnd w:id="1258"/>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59" w:name="Par22345"/>
      <w:bookmarkEnd w:id="1259"/>
      <w:r>
        <w:t>3.1.4. Учебный предмет "Вождение транспортных средств категории C"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260" w:name="Par22347"/>
      <w:bookmarkEnd w:id="1260"/>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lastRenderedPageBreak/>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687"/>
        <w:gridCol w:w="2012"/>
      </w:tblGrid>
      <w:tr w:rsidR="00806A0F" w:rsidTr="00B11692">
        <w:tc>
          <w:tcPr>
            <w:tcW w:w="76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61" w:name="Par22353"/>
            <w:bookmarkEnd w:id="1261"/>
            <w:r>
              <w:t>Первоначальное обучение вождению</w:t>
            </w:r>
          </w:p>
        </w:tc>
      </w:tr>
      <w:tr w:rsidR="00806A0F" w:rsidTr="00B11692">
        <w:tc>
          <w:tcPr>
            <w:tcW w:w="76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2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2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2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6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2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6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ограниченных проездах, сложное маневрирование</w:t>
            </w:r>
          </w:p>
        </w:tc>
        <w:tc>
          <w:tcPr>
            <w:tcW w:w="2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r>
      <w:tr w:rsidR="00806A0F" w:rsidTr="00B11692">
        <w:tc>
          <w:tcPr>
            <w:tcW w:w="76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&lt;1&gt;</w:t>
            </w:r>
          </w:p>
        </w:tc>
        <w:tc>
          <w:tcPr>
            <w:tcW w:w="2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6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62" w:name="Par22368"/>
            <w:bookmarkEnd w:id="1262"/>
            <w:r>
              <w:t>Обучение вождению в условиях дорожного движения</w:t>
            </w:r>
          </w:p>
        </w:tc>
      </w:tr>
      <w:tr w:rsidR="00806A0F" w:rsidTr="00B11692">
        <w:tc>
          <w:tcPr>
            <w:tcW w:w="76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&lt;2&gt;</w:t>
            </w:r>
          </w:p>
        </w:tc>
        <w:tc>
          <w:tcPr>
            <w:tcW w:w="2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6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2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68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201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1263" w:name="Par22380"/>
      <w:bookmarkEnd w:id="1263"/>
      <w:r>
        <w:t>3.1.4.1.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lastRenderedPageBreak/>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264" w:name="Par22388"/>
      <w:bookmarkEnd w:id="1264"/>
      <w:r>
        <w:t>3.1.4.2.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265" w:name="Par22391"/>
      <w:bookmarkEnd w:id="1265"/>
      <w:r>
        <w:t>3.2. Профессиональный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66" w:name="Par22393"/>
      <w:bookmarkEnd w:id="1266"/>
      <w:r>
        <w:t>3.2.1. Учебный предмет "Организация и выполнение грузовых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1267" w:name="Par22395"/>
      <w:bookmarkEnd w:id="1267"/>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660"/>
        <w:gridCol w:w="964"/>
        <w:gridCol w:w="1537"/>
        <w:gridCol w:w="1538"/>
      </w:tblGrid>
      <w:tr w:rsidR="00806A0F" w:rsidTr="00B11692">
        <w:tc>
          <w:tcPr>
            <w:tcW w:w="566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03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66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6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75"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66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6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53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660"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96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6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Основные показатели работы грузовых автомобилей</w:t>
            </w:r>
          </w:p>
        </w:tc>
        <w:tc>
          <w:tcPr>
            <w:tcW w:w="96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3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53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6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96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53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53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60"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Диспетчерское руководство работой подвижного состава</w:t>
            </w:r>
          </w:p>
        </w:tc>
        <w:tc>
          <w:tcPr>
            <w:tcW w:w="96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66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6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bl>
    <w:p w:rsidR="00806A0F" w:rsidRDefault="00806A0F" w:rsidP="00806A0F">
      <w:pPr>
        <w:pStyle w:val="ConsPlusNormal"/>
        <w:jc w:val="both"/>
      </w:pPr>
    </w:p>
    <w:p w:rsidR="00806A0F" w:rsidRDefault="00806A0F" w:rsidP="00806A0F">
      <w:pPr>
        <w:pStyle w:val="ConsPlusNormal"/>
        <w:ind w:firstLine="540"/>
        <w:jc w:val="both"/>
      </w:pPr>
      <w:r>
        <w:t>Нормативные правовые акты, определяющие порядок перевозки грузов автомобильным транспортом: заключение договора перевозки грузов; предоставление транспортных средств, контейнеров для перевозки грузов; прием груза для перевозки; погрузка грузов в транспортные средства и выгрузка грузов из них; сроки доставки груза; выдача груза; хранение груза в терминале перевозчика; очистка транспортных средств, контейнеров; заключение договора фрахтования транспортного средства для перевозки груза; особенности перевозки отдельных видов грузов; порядок составления актов и оформления претензий; предельно допустимые массы, осевые нагрузки и габариты транспортных средств; формы и порядок заполнения транспортной накладной и заказа-наряда на предоставление транспортного средства.</w:t>
      </w:r>
    </w:p>
    <w:p w:rsidR="00806A0F" w:rsidRDefault="00806A0F" w:rsidP="00806A0F">
      <w:pPr>
        <w:pStyle w:val="ConsPlusNormal"/>
        <w:ind w:firstLine="540"/>
        <w:jc w:val="both"/>
      </w:pPr>
      <w:r>
        <w:t>Основные показатели работы грузовых автомобилей: технико-эксплуатационные показатели работы грузовых автомобилей; повышение грузоподъемности подвижного состава; зависимость производительности труда водителя от грузоподъемности подвижного состава; экономическая эффективность автомобильных перевозок.</w:t>
      </w:r>
    </w:p>
    <w:p w:rsidR="00806A0F" w:rsidRDefault="00806A0F" w:rsidP="00806A0F">
      <w:pPr>
        <w:pStyle w:val="ConsPlusNormal"/>
        <w:ind w:firstLine="540"/>
        <w:jc w:val="both"/>
      </w:pPr>
      <w:r>
        <w:t>Организация грузовых перевозок: централизованные перевозки грузов, эффективность централизованных перевозок; организация перевозок различных видов грузов; принципы организации перевозок массовых навалочных и сыпучих грузов; перевозка крупногабаритных и тяжеловесных грузов; специализированный подвижной состав; перевозка строительных грузов; перевозка пассажиров в грузовых автомобилях; способы использования грузовых автомобилей; перевозка грузов по рациональным маршрутам; маятниковый и кольцевой маршруты; челночные перевозки; перевозка грузов по часам графика; сквозное движение, система тяговых плеч; перевозка грузов в контейнерах и пакетами; пути снижения себестоимости автомобильных перевозок; междугородные перевозки.</w:t>
      </w:r>
    </w:p>
    <w:p w:rsidR="00806A0F" w:rsidRDefault="00806A0F" w:rsidP="00806A0F">
      <w:pPr>
        <w:pStyle w:val="ConsPlusNormal"/>
        <w:ind w:firstLine="540"/>
        <w:jc w:val="both"/>
      </w:pPr>
      <w:r>
        <w:t>Диспетчерское руководство работой подвижного состава: диспетчерская система руководства перевозками; централизованная и децентрализованная системы диспетчерского руководства; контроль за работой подвижного состава на линии; диспетчерское руководство работой грузового автомобиля на линии; формы и технические средства контроля и диспетчерской связи с водителями, работающими на линии, и клиентурой; оформление и сдача путевых листов и товарно-транспортных документов при возвращении с линии; обработка путевых листов; оперативный учет работы водителей; порядок оформления документов при несвоевременном возвращении с линии; нормы расхода топлива и смазочных материалов для автомобилей, используемых в качестве легкового такси; мероприятия по экономии топлива и смазочных материалов, опыт передовых водителей.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268" w:name="Par22431"/>
      <w:bookmarkEnd w:id="1268"/>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lastRenderedPageBreak/>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269" w:name="Par22464"/>
      <w:bookmarkEnd w:id="1269"/>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 xml:space="preserve">Первоначальное обучение вождению транспортных средств должно проводиться на закрытых </w:t>
      </w:r>
      <w:r>
        <w:lastRenderedPageBreak/>
        <w:t>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категории "C"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lastRenderedPageBreak/>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1270" w:name="Par22515"/>
      <w:bookmarkEnd w:id="1270"/>
      <w:r>
        <w:t>Перечень учебного оборудования</w:t>
      </w:r>
    </w:p>
    <w:p w:rsidR="00806A0F" w:rsidRDefault="00806A0F" w:rsidP="00806A0F">
      <w:pPr>
        <w:pStyle w:val="ConsPlusNormal"/>
        <w:jc w:val="center"/>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507"/>
        <w:gridCol w:w="1591"/>
        <w:gridCol w:w="1601"/>
      </w:tblGrid>
      <w:tr w:rsidR="00806A0F" w:rsidTr="00B11692">
        <w:tc>
          <w:tcPr>
            <w:tcW w:w="65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59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60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50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71" w:name="Par22522"/>
            <w:bookmarkEnd w:id="1271"/>
            <w:r>
              <w:t>Оборудование</w:t>
            </w:r>
          </w:p>
        </w:tc>
        <w:tc>
          <w:tcPr>
            <w:tcW w:w="159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c>
          <w:tcPr>
            <w:tcW w:w="1601"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p>
        </w:tc>
      </w:tr>
      <w:tr w:rsidR="00806A0F" w:rsidTr="00B11692">
        <w:tc>
          <w:tcPr>
            <w:tcW w:w="650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 и рулевой механизм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Задний мост в разрезе в сборе с тормозными механизмами и фрагментом карданной передачи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кривошипно-шатунного механизма: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поршень в разрезе в сборе с кольцами, поршневым пальцем, шатуном и фрагментом коленчатого вала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газораспределительного механизма: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распределительного вала;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впускной клапан;</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выпускной клапан;</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пружины клапана;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рычаг привода клапана;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 направляющая втулка клапана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охлаждения: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радиатора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жидкостный насос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термостат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смазки: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насос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фильтр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питания: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 бензинового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бензонасос (электробензонасос)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фильтр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фильтрующий элемент воздухоочистителя;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 дизельного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насос высокого давления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топливоподкачивающий насос низкого давления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 тонкой очистки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зажигания: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катушка зажигания;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датчик-распределитель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модуль зажигания;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свеча зажигания;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провода высокого напряжения с наконечниками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электрооборудования: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аккумуляторной батареи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генератор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стартер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ламп освещения;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предохранителей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передней подвески: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гидравлический амортизатор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Комплект деталей рулевого управления: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рулевой механизм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наконечник рулевой тяги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гидроусилитель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тормозной системы</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главный тормозной цилиндр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рабочий тормозной цилиндр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дискового тормоза;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барабанного тормоза;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тормозной кран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энергоаккумулятор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камера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Колесо в разрезе</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72" w:name="Par22696"/>
            <w:bookmarkEnd w:id="1272"/>
            <w:r>
              <w:t>Оборудование и технические средства обучения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Тренажер &lt;1&gt;</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&lt;3&gt;</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73" w:name="Par22720"/>
            <w:bookmarkEnd w:id="1273"/>
            <w:r>
              <w:t>Учебно-наглядные пособия &lt;4&gt;</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74" w:name="Par22723"/>
            <w:bookmarkEnd w:id="1274"/>
            <w:r>
              <w:t>Основы управления транспортными средствами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руления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 автомобиля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 автомобиля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Действия водителя в критических ситуациях</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дорожных условий на безопасность движения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Ремни безопасности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Подушки безопасности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75" w:name="Par22792"/>
            <w:bookmarkEnd w:id="1275"/>
            <w:r>
              <w:t>Устройство и техническое обслуживание транспортных средств категории "C" как объектов управления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Классификация автомобилей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автомобиля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Кабина, органы управления и контрольно-измерительные приборы, системы пассивной безопасности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Кривошипно-шатунный и газораспределительный механизмы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охлаждения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Предпусковые подогреватели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смазки двигателя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бензиновых двигателей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дизельных двигателей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двигателей от газобаллонной установки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однодискового и двухдискового сцепления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гидравлического привода сцепления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пневмогидравлического усилителя привода сцепления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и принцип работы механической коробки переключения передач</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Задняя подвеска и задняя тележка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состав тормозных систем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пневматическим приводом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пневмогидравлическим приводом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электрическим усилителем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генератора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 категории O1</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автомобиля и прицепа</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76" w:name="Par22903"/>
            <w:bookmarkEnd w:id="1276"/>
            <w:r>
              <w:t>Организация и выполнение грузовых перевозок автомобильным транспортом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Путевой лист и транспортная накладная</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77" w:name="Par22915"/>
            <w:bookmarkEnd w:id="1277"/>
            <w:r>
              <w:t>Информационные материалы</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278" w:name="Par22918"/>
            <w:bookmarkEnd w:id="1278"/>
            <w:r>
              <w:t>Информационный стенд</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Закон Российской Федерации от 7 февраля 1992 г. N 2300-1 "О защите прав потребителей"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переподготовки водителей транспортных средств с категории "D" на категорию "C"</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переподготовки водителей транспортных средств с категории "D" на категорию "C", согласованная с Госавтоинспекцией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59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601"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50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59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601"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&lt;4&gt;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 xml:space="preserve">&lt;1&gt;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w:t>
      </w:r>
      <w:r>
        <w:lastRenderedPageBreak/>
        <w:t>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center"/>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В целях реализации Примерной программы 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279" w:name="Par22980"/>
      <w:bookmarkEnd w:id="1279"/>
      <w:r>
        <w:t>VI. СИСТЕМА ОЦЕНКИ РЕЗУЛЬТАТОВ ОСВОЕНИЯ ПРИМЕРНОЙ ПРОГРАММЫ</w:t>
      </w:r>
    </w:p>
    <w:p w:rsidR="00806A0F" w:rsidRDefault="00806A0F" w:rsidP="00806A0F">
      <w:pPr>
        <w:pStyle w:val="ConsPlusNormal"/>
        <w:jc w:val="center"/>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 xml:space="preserve">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w:t>
      </w:r>
      <w:r>
        <w:lastRenderedPageBreak/>
        <w:t>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категории "C" как объектов управления";</w:t>
      </w:r>
    </w:p>
    <w:p w:rsidR="00806A0F" w:rsidRDefault="00806A0F" w:rsidP="00806A0F">
      <w:pPr>
        <w:pStyle w:val="ConsPlusNormal"/>
        <w:ind w:firstLine="540"/>
        <w:jc w:val="both"/>
      </w:pPr>
      <w:r>
        <w:t>"Основы управления транспортными средствами категории "C";</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"C" на закрытой площадке или автодроме. На втором этапе осуществляется проверка навыков управления транспортным средством категории "C"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280" w:name="Par23002"/>
      <w:bookmarkEnd w:id="1280"/>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переподготовки водителей транспортных средств с категории "D" на категорию "C", утвержденной в установленном порядке;</w:t>
      </w:r>
    </w:p>
    <w:p w:rsidR="00806A0F" w:rsidRDefault="00806A0F" w:rsidP="00806A0F">
      <w:pPr>
        <w:pStyle w:val="ConsPlusNormal"/>
        <w:ind w:firstLine="540"/>
        <w:jc w:val="both"/>
      </w:pPr>
      <w:r>
        <w:t>программой переподготовки водителей транспортных средств с категории "D" на категорию "C",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right"/>
      </w:pPr>
    </w:p>
    <w:p w:rsidR="00806A0F" w:rsidRDefault="00806A0F" w:rsidP="00806A0F">
      <w:pPr>
        <w:pStyle w:val="ConsPlusNormal"/>
        <w:jc w:val="right"/>
      </w:pPr>
    </w:p>
    <w:p w:rsidR="00806A0F" w:rsidRDefault="00806A0F" w:rsidP="00806A0F">
      <w:pPr>
        <w:pStyle w:val="ConsPlusNormal"/>
        <w:jc w:val="right"/>
      </w:pPr>
    </w:p>
    <w:p w:rsidR="00806A0F" w:rsidRDefault="00806A0F" w:rsidP="00806A0F">
      <w:pPr>
        <w:pStyle w:val="ConsPlusNormal"/>
        <w:jc w:val="right"/>
      </w:pPr>
    </w:p>
    <w:p w:rsidR="00806A0F" w:rsidRDefault="00806A0F" w:rsidP="00806A0F">
      <w:pPr>
        <w:pStyle w:val="ConsPlusNormal"/>
        <w:jc w:val="right"/>
        <w:outlineLvl w:val="0"/>
      </w:pPr>
      <w:bookmarkStart w:id="1281" w:name="Par23015"/>
      <w:bookmarkEnd w:id="1281"/>
      <w:r>
        <w:t>Приложение N 26</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1282" w:name="Par23022"/>
      <w:bookmarkEnd w:id="1282"/>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ПЕРЕПОДГОТОВКИ ВОДИТЕЛЕЙ ТРАНСПОРТНЫХ СРЕДСТВ С КАТЕГОРИИ</w:t>
      </w:r>
    </w:p>
    <w:p w:rsidR="00806A0F" w:rsidRDefault="00806A0F" w:rsidP="00806A0F">
      <w:pPr>
        <w:pStyle w:val="ConsPlusNormal"/>
        <w:jc w:val="center"/>
        <w:rPr>
          <w:b/>
          <w:bCs/>
          <w:sz w:val="16"/>
          <w:szCs w:val="16"/>
        </w:rPr>
      </w:pPr>
      <w:r>
        <w:rPr>
          <w:b/>
          <w:bCs/>
          <w:sz w:val="16"/>
          <w:szCs w:val="16"/>
        </w:rPr>
        <w:t>"D" НА ПОДКАТЕГОРИЮ "C1"</w:t>
      </w:r>
    </w:p>
    <w:p w:rsidR="00806A0F" w:rsidRDefault="00806A0F" w:rsidP="00806A0F">
      <w:pPr>
        <w:pStyle w:val="ConsPlusNormal"/>
        <w:jc w:val="center"/>
      </w:pPr>
    </w:p>
    <w:p w:rsidR="00806A0F" w:rsidRDefault="00806A0F" w:rsidP="00806A0F">
      <w:pPr>
        <w:pStyle w:val="ConsPlusNormal"/>
        <w:jc w:val="center"/>
        <w:outlineLvl w:val="1"/>
      </w:pPr>
      <w:bookmarkStart w:id="1283" w:name="Par23026"/>
      <w:bookmarkEnd w:id="1283"/>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Примерная программа переподготовки водителей транспортных средств с категории "D" на подкатегорию "C1"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перечень учебных предметов специального и профессионального циклов с указанием времени, отводимого на освоение учебных предметов, включая время, отводимое на теоретические и практические занятия.</w:t>
      </w:r>
    </w:p>
    <w:p w:rsidR="00806A0F" w:rsidRDefault="00806A0F" w:rsidP="00806A0F">
      <w:pPr>
        <w:pStyle w:val="ConsPlusNormal"/>
        <w:ind w:firstLine="540"/>
        <w:jc w:val="both"/>
      </w:pPr>
      <w:r>
        <w:t>Специальный цикл включает учебные предметы:</w:t>
      </w:r>
    </w:p>
    <w:p w:rsidR="00806A0F" w:rsidRDefault="00806A0F" w:rsidP="00806A0F">
      <w:pPr>
        <w:pStyle w:val="ConsPlusNormal"/>
        <w:ind w:firstLine="540"/>
        <w:jc w:val="both"/>
      </w:pPr>
      <w:r>
        <w:t>"Устройство и техническое обслуживание транспортных средств подкатегории "C1"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"C1";</w:t>
      </w:r>
    </w:p>
    <w:p w:rsidR="00806A0F" w:rsidRDefault="00806A0F" w:rsidP="00806A0F">
      <w:pPr>
        <w:pStyle w:val="ConsPlusNormal"/>
        <w:ind w:firstLine="540"/>
        <w:jc w:val="both"/>
      </w:pPr>
      <w:r>
        <w:t>"Вождение транспортных средств подкатегории "C1" (с механической трансмиссией/с автоматической трансмиссией)".</w:t>
      </w:r>
    </w:p>
    <w:p w:rsidR="00806A0F" w:rsidRDefault="00806A0F" w:rsidP="00806A0F">
      <w:pPr>
        <w:pStyle w:val="ConsPlusNormal"/>
        <w:ind w:firstLine="540"/>
        <w:jc w:val="both"/>
      </w:pPr>
      <w:r>
        <w:t>Профессиональный цикл включает учебные предметы:</w:t>
      </w:r>
    </w:p>
    <w:p w:rsidR="00806A0F" w:rsidRDefault="00806A0F" w:rsidP="00806A0F">
      <w:pPr>
        <w:pStyle w:val="ConsPlusNormal"/>
        <w:ind w:firstLine="540"/>
        <w:jc w:val="both"/>
      </w:pPr>
      <w:r>
        <w:t>"Организация и выполнение грузовых перевозок автомобильным транспортом".</w:t>
      </w:r>
    </w:p>
    <w:p w:rsidR="00806A0F" w:rsidRDefault="00806A0F" w:rsidP="00806A0F">
      <w:pPr>
        <w:pStyle w:val="ConsPlusNormal"/>
        <w:ind w:firstLine="540"/>
        <w:jc w:val="both"/>
      </w:pPr>
      <w:r>
        <w:t>Примерные рабочие программы учебных предметов раскрывают рекомендуемую последовательность изучения разделов и тем, а также распределение учебных часов по разделам и темам.</w:t>
      </w:r>
    </w:p>
    <w:p w:rsidR="00806A0F" w:rsidRDefault="00806A0F" w:rsidP="00806A0F">
      <w:pPr>
        <w:pStyle w:val="ConsPlusNormal"/>
        <w:ind w:firstLine="540"/>
        <w:jc w:val="both"/>
      </w:pPr>
      <w:r>
        <w:t>Условия реализации Примерной программы содержат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для профессиональной подготовки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jc w:val="both"/>
      </w:pPr>
    </w:p>
    <w:p w:rsidR="00806A0F" w:rsidRDefault="00806A0F" w:rsidP="00806A0F">
      <w:pPr>
        <w:pStyle w:val="ConsPlusNormal"/>
        <w:jc w:val="center"/>
        <w:outlineLvl w:val="1"/>
      </w:pPr>
      <w:bookmarkStart w:id="1284" w:name="Par23042"/>
      <w:bookmarkEnd w:id="1284"/>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1285" w:name="Par23044"/>
      <w:bookmarkEnd w:id="1285"/>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366"/>
        <w:gridCol w:w="955"/>
        <w:gridCol w:w="1848"/>
        <w:gridCol w:w="1530"/>
      </w:tblGrid>
      <w:tr w:rsidR="00806A0F" w:rsidTr="00B11692">
        <w:tc>
          <w:tcPr>
            <w:tcW w:w="5366"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Учебные предметы</w:t>
            </w:r>
          </w:p>
        </w:tc>
        <w:tc>
          <w:tcPr>
            <w:tcW w:w="4333"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36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55"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378"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366"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955"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84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86" w:name="Par23052"/>
            <w:bookmarkEnd w:id="1286"/>
            <w:r>
              <w:t>Учебные предметы специального цикла</w:t>
            </w:r>
          </w:p>
        </w:tc>
      </w:tr>
      <w:tr w:rsidR="00806A0F" w:rsidTr="00B11692">
        <w:tc>
          <w:tcPr>
            <w:tcW w:w="53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и техническое обслуживание транспортных средств подкатегории "C1" как объектов управления.</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84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3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Основы управления транспортными средствами подкатегории "C1"</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84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53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транспортных средств подкатегории "C1"(с механической трансмиссией/с автоматической трансмиссией) &lt;1&gt;</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28/26</w:t>
            </w:r>
          </w:p>
        </w:tc>
        <w:tc>
          <w:tcPr>
            <w:tcW w:w="184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28/26</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87" w:name="Par23065"/>
            <w:bookmarkEnd w:id="1287"/>
            <w:r>
              <w:t>Учебные предметы профессионального цикла</w:t>
            </w:r>
          </w:p>
        </w:tc>
      </w:tr>
      <w:tr w:rsidR="00806A0F" w:rsidTr="00B11692">
        <w:tc>
          <w:tcPr>
            <w:tcW w:w="53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и выполнение грузовых перевозок автомобильным транспортом</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84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288" w:name="Par23070"/>
            <w:bookmarkEnd w:id="1288"/>
            <w:r>
              <w:t>Квалификационный экзамен</w:t>
            </w:r>
          </w:p>
        </w:tc>
      </w:tr>
      <w:tr w:rsidR="00806A0F" w:rsidTr="00B11692">
        <w:tc>
          <w:tcPr>
            <w:tcW w:w="53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Квалификационный экзамен</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84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3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9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64/62</w:t>
            </w:r>
          </w:p>
        </w:tc>
        <w:tc>
          <w:tcPr>
            <w:tcW w:w="184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w:t>
            </w:r>
          </w:p>
        </w:tc>
        <w:tc>
          <w:tcPr>
            <w:tcW w:w="153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36/34</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Вождение проводится вне сетки учебного времени. По окончании обучения вождению на транспортном средстве с механической трансмиссией обучающийся допускается к сдаче квалификационного экзамена на транспортном средстве с механической трансмиссией. По окончании обучения вождению на транспортном средстве с автоматической трансмиссией обучающийся допускается к сдаче квалификационного экзамена на транспортном средстве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1"/>
      </w:pPr>
      <w:bookmarkStart w:id="1289" w:name="Par23083"/>
      <w:bookmarkEnd w:id="1289"/>
      <w:r>
        <w:t>III. ПРИМЕРНЫЕ РАБОЧИЕ ПРОГРАММЫ УЧЕБНЫХ ПРЕДМЕТОВ</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290" w:name="Par23085"/>
      <w:bookmarkEnd w:id="1290"/>
      <w:r>
        <w:t>3.1. Специальный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91" w:name="Par23087"/>
      <w:bookmarkEnd w:id="1291"/>
      <w:r>
        <w:t>3.1.1. Учебный предмет "Устройство и техническое обслуживание транспортных средств подкатегории "C1" как объектов управления".</w:t>
      </w:r>
    </w:p>
    <w:p w:rsidR="00806A0F" w:rsidRDefault="00806A0F" w:rsidP="00806A0F">
      <w:pPr>
        <w:pStyle w:val="ConsPlusNormal"/>
        <w:jc w:val="both"/>
      </w:pPr>
    </w:p>
    <w:p w:rsidR="00806A0F" w:rsidRDefault="00806A0F" w:rsidP="00806A0F">
      <w:pPr>
        <w:pStyle w:val="ConsPlusNormal"/>
        <w:jc w:val="center"/>
        <w:outlineLvl w:val="4"/>
      </w:pPr>
      <w:bookmarkStart w:id="1292" w:name="Par23089"/>
      <w:bookmarkEnd w:id="1292"/>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520"/>
        <w:gridCol w:w="1128"/>
        <w:gridCol w:w="1838"/>
        <w:gridCol w:w="1213"/>
      </w:tblGrid>
      <w:tr w:rsidR="00806A0F" w:rsidTr="00B11692">
        <w:tc>
          <w:tcPr>
            <w:tcW w:w="552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179"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52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28"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51"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52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128"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93" w:name="Par23099"/>
            <w:bookmarkEnd w:id="1293"/>
            <w:r>
              <w:t>Устройство транспортных средств</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lastRenderedPageBreak/>
              <w:t>Общее устройство транспортных средств подкатегории "C1"</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Рабочее место водителя, системы пассивной безопасности</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Общее устройство трансмиссии</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Назначение и состав ходовой части</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Общее устройство и принцип работы тормозных систем</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Общее устройство и принцип работы системы рулевого управления</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Электронные системы помощи водителю</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Итого по разделу</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9699" w:type="dxa"/>
            <w:gridSpan w:val="4"/>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294" w:name="Par23132"/>
            <w:bookmarkEnd w:id="1294"/>
            <w:r>
              <w:t>Техническое обслуживание</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Система технического обслуживания</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Меры безопасности и защиты окружающей природной среды при эксплуатации транспортного средства</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Устранение неисправностей &lt;1&gt;</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Итого по разделу</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52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Итого</w:t>
            </w:r>
          </w:p>
        </w:tc>
        <w:tc>
          <w:tcPr>
            <w:tcW w:w="11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83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c>
          <w:tcPr>
            <w:tcW w:w="121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Практическое занятие проводится на учебном транспортном средстве. Качество усвоения материала по учебному предмету оценивается преподавателем по итогам промежуточной аттестации.</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295" w:name="Par23157"/>
      <w:bookmarkEnd w:id="1295"/>
      <w:r>
        <w:t>3.1.1.1. Устройство транспортных средств.</w:t>
      </w:r>
    </w:p>
    <w:p w:rsidR="00806A0F" w:rsidRDefault="00806A0F" w:rsidP="00806A0F">
      <w:pPr>
        <w:pStyle w:val="ConsPlusNormal"/>
        <w:ind w:firstLine="540"/>
        <w:jc w:val="both"/>
      </w:pPr>
      <w:r>
        <w:t>Общее устройство транспортных средств подкатегории "C1": назначение и общее устройство транспортных средств подкатегории "C1"; назначение, расположение и взаимодействие основных агрегатов, узлов, механизмов и систем; краткие технические характеристики транспортных средств подкатегории "C1".</w:t>
      </w:r>
    </w:p>
    <w:p w:rsidR="00806A0F" w:rsidRDefault="00806A0F" w:rsidP="00806A0F">
      <w:pPr>
        <w:pStyle w:val="ConsPlusNormal"/>
        <w:ind w:firstLine="540"/>
        <w:jc w:val="both"/>
      </w:pPr>
      <w:r>
        <w:t>Рабочее место водителя, системы пассивной безопасности: общее устройство кабины; основные типы кабин; компоненты кабины; шумоизоляция, остекление, люки, противосолнечные козырьки, замки дверей, стеклоподъемники; системы обеспечения комфортных условий для водителя и пассажиров; системы очистки и обогрева стекол; очистители и омыватели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и навигационной системой; системы регулировки взаимного положения сиденья и органов управления автомобилем;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кабины, снижающие тяжесть последствий дорожно-транспортных происшествий; электронное управление системами пассивной безопасности; неисправности элементов системы пассивной безопасности, при наличии которых запрещается эксплуатация транспортного средства.</w:t>
      </w:r>
    </w:p>
    <w:p w:rsidR="00806A0F" w:rsidRDefault="00806A0F" w:rsidP="00806A0F">
      <w:pPr>
        <w:pStyle w:val="ConsPlusNormal"/>
        <w:ind w:firstLine="540"/>
        <w:jc w:val="both"/>
      </w:pPr>
      <w:r>
        <w:t xml:space="preserve">Общее устройство трансмиссии: схемы трансмиссии транспортных средств подкатегории "C1" с различными приводами; назначение сцепления; общее устройство и принцип работы сцепления; общее устройство и принцип работы гидравлического и механического приводов сцепления; основные неисправности сцепления, их признаки и причины; правила эксплуатации сцепления, обеспечивающие его длительную и надежную работу; назначение, общее устройство и принцип работы коробки переключения </w:t>
      </w:r>
      <w:r>
        <w:lastRenderedPageBreak/>
        <w:t>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 особенности эксплуатации автомобилей с автоматической и автоматизированной (роботизированной) коробками передач; назначение, устройство и работа коробки отбора мощности; устройство механизма включения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p w:rsidR="00806A0F" w:rsidRDefault="00806A0F" w:rsidP="00806A0F">
      <w:pPr>
        <w:pStyle w:val="ConsPlusNormal"/>
        <w:ind w:firstLine="540"/>
        <w:jc w:val="both"/>
      </w:pPr>
      <w:r>
        <w:t>Назначение и состав ходовой части: назначение и общее устройство ходовой части автомобиля; основные элементы рамы; тягово-сцепное устройство; лебедка;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автомобиля;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 неисправности ходовой части,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тормозных систем: рабочая и стояночная тормозные системы, их назначение, общее устройство и принцип работы; назначение и общее устройство запасной тормозной 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гидравлическим приводом; работа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w:t>
      </w:r>
    </w:p>
    <w:p w:rsidR="00806A0F" w:rsidRDefault="00806A0F" w:rsidP="00806A0F">
      <w:pPr>
        <w:pStyle w:val="ConsPlusNormal"/>
        <w:ind w:firstLine="540"/>
        <w:jc w:val="both"/>
      </w:pPr>
      <w:r>
        <w:t>Общее устройство и принцип работы системы рулевого управления: назначение систем рулевого управления,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 неисправности систем рулевого управления, при наличии которых запрещается эксплуатация транспортного средства.</w:t>
      </w:r>
    </w:p>
    <w:p w:rsidR="00806A0F" w:rsidRDefault="00806A0F" w:rsidP="00806A0F">
      <w:pPr>
        <w:pStyle w:val="ConsPlusNormal"/>
        <w:ind w:firstLine="540"/>
        <w:jc w:val="both"/>
      </w:pPr>
      <w:r>
        <w:t>Электронные системы помощи водителю: системы, улучшающие курсовую устойчивость и управляемость автомобиля; система курсовой устойчивости и ее компоненты (антиблокировочная система тормозов (далее - АБС), антипробуксовочная система, система распределения тормозных усилий, система электронной блокировки дифференциала); дополнительные функции системы курсовой устойчивости; системы - ассистенты водителя (ассистент движения на спуске, ассистент трогания на подъеме, динамический ассистент трогания,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автомобилем, ассистент движения по полосе, ассистент смены полосы движения, системы автоматической парковки).</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296" w:name="Par23166"/>
      <w:bookmarkEnd w:id="1296"/>
      <w:r>
        <w:t>3.1.1.2. Техническое обслуживание.</w:t>
      </w:r>
    </w:p>
    <w:p w:rsidR="00806A0F" w:rsidRDefault="00806A0F" w:rsidP="00806A0F">
      <w:pPr>
        <w:pStyle w:val="ConsPlusNormal"/>
        <w:ind w:firstLine="540"/>
        <w:jc w:val="both"/>
      </w:pPr>
      <w:r>
        <w:t>Система технического обслуживания: 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автомобилей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автомобиля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 подготовка транспортного средства к техническому осмотру; содержание диагностической карты.</w:t>
      </w:r>
    </w:p>
    <w:p w:rsidR="00806A0F" w:rsidRDefault="00806A0F" w:rsidP="00806A0F">
      <w:pPr>
        <w:pStyle w:val="ConsPlusNormal"/>
        <w:ind w:firstLine="540"/>
        <w:jc w:val="both"/>
      </w:pPr>
      <w:r>
        <w:t>Меры безопасности и защиты окружающей природной среды при эксплуатации транспортного средства: меры безопасности при выполнении работ по ежедневному техническому обслуживанию автомобиля; противопожарная безопасность на автозаправочных станциях; меры по защите окружающей природной среды при эксплуатации транспортного средства.</w:t>
      </w:r>
    </w:p>
    <w:p w:rsidR="00806A0F" w:rsidRDefault="00806A0F" w:rsidP="00806A0F">
      <w:pPr>
        <w:pStyle w:val="ConsPlusNormal"/>
        <w:ind w:firstLine="540"/>
        <w:jc w:val="both"/>
      </w:pPr>
      <w:r>
        <w:lastRenderedPageBreak/>
        <w:t>Устранение неисправностей: 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доведение до нормы уровня тормозной жидкости в гидроприводе сцепления и тормозной системы; проверка состояния аккумуляторной батареи; проверка и доведение до нормы давления воздуха в шинах колес; проверка герметичности гидравлического тормозного привода визуальным осмотром; проверка герметичности пневматического тормозного привода по манометру; проверка натяжения приводных ремней; снятие и установка щетки стеклоочистителя; снятие и установка колеса; снятие и установка приводного ремня; снятие и установка аккумуляторной батареи; снятие и установка электроламп; снятие и установка плавкого предохранителя.</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97" w:name="Par23171"/>
      <w:bookmarkEnd w:id="1297"/>
      <w:r>
        <w:t>3.1.2. Учебный предмет "Основы управления транспортными средствами подкатегории "C1".</w:t>
      </w:r>
    </w:p>
    <w:p w:rsidR="00806A0F" w:rsidRDefault="00806A0F" w:rsidP="00806A0F">
      <w:pPr>
        <w:pStyle w:val="ConsPlusNormal"/>
        <w:jc w:val="both"/>
      </w:pPr>
    </w:p>
    <w:p w:rsidR="00806A0F" w:rsidRDefault="00806A0F" w:rsidP="00806A0F">
      <w:pPr>
        <w:pStyle w:val="ConsPlusNormal"/>
        <w:jc w:val="center"/>
        <w:outlineLvl w:val="4"/>
      </w:pPr>
      <w:bookmarkStart w:id="1298" w:name="Par23173"/>
      <w:bookmarkEnd w:id="1298"/>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3</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174"/>
        <w:gridCol w:w="869"/>
        <w:gridCol w:w="1752"/>
        <w:gridCol w:w="1904"/>
      </w:tblGrid>
      <w:tr w:rsidR="00806A0F" w:rsidTr="00B11692">
        <w:tc>
          <w:tcPr>
            <w:tcW w:w="517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452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17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69"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656"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17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69"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7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17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управления транспортным средством</w:t>
            </w:r>
          </w:p>
        </w:tc>
        <w:tc>
          <w:tcPr>
            <w:tcW w:w="86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75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17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штатных ситуациях</w:t>
            </w:r>
          </w:p>
        </w:tc>
        <w:tc>
          <w:tcPr>
            <w:tcW w:w="86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c>
          <w:tcPr>
            <w:tcW w:w="17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90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17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транспортным средством в нештатных ситуациях</w:t>
            </w:r>
          </w:p>
        </w:tc>
        <w:tc>
          <w:tcPr>
            <w:tcW w:w="86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c>
          <w:tcPr>
            <w:tcW w:w="175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90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51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6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c>
          <w:tcPr>
            <w:tcW w:w="17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90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bl>
    <w:p w:rsidR="00806A0F" w:rsidRDefault="00806A0F" w:rsidP="00806A0F">
      <w:pPr>
        <w:pStyle w:val="ConsPlusNormal"/>
        <w:jc w:val="both"/>
      </w:pPr>
    </w:p>
    <w:p w:rsidR="00806A0F" w:rsidRDefault="00806A0F" w:rsidP="00806A0F">
      <w:pPr>
        <w:pStyle w:val="ConsPlusNormal"/>
        <w:ind w:firstLine="540"/>
        <w:jc w:val="both"/>
      </w:pPr>
      <w:r>
        <w:t>Приемы управления транспортным средством: 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 порядок пуска двигателя в различных температурных условиях; порядок действий органами управления при трогании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 особенности управления транспортным средством с автоматической трансмиссией.</w:t>
      </w:r>
    </w:p>
    <w:p w:rsidR="00806A0F" w:rsidRDefault="00806A0F" w:rsidP="00806A0F">
      <w:pPr>
        <w:pStyle w:val="ConsPlusNormal"/>
        <w:ind w:firstLine="540"/>
        <w:jc w:val="both"/>
      </w:pPr>
      <w:r>
        <w:t xml:space="preserve">Управление транспортным средством в штатных ситуациях: 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 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 остановка на проезжей части дороги и за ее пределами; действия </w:t>
      </w:r>
      <w:r>
        <w:lastRenderedPageBreak/>
        <w:t>водителей транспортных средств при вынужденной остановке в местах, где остановка запрещена; 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 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 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перевозка пассажиров в грузовых автомобилях; создание условий для безопасной перевозки детей различного возраста; перевозка грузов в грузовых автомобилях; оптимальное размещение и крепление перевозимого груза; особенности управления транспортным средством в зависимости от характеристик перевозимого груза; управление автоцистерной. Решение ситуационных задач.</w:t>
      </w:r>
    </w:p>
    <w:p w:rsidR="00806A0F" w:rsidRDefault="00806A0F" w:rsidP="00806A0F">
      <w:pPr>
        <w:pStyle w:val="ConsPlusNormal"/>
        <w:ind w:firstLine="540"/>
        <w:jc w:val="both"/>
      </w:pPr>
      <w:r>
        <w:t>Управление транспортным средством в нештатных ситуациях: 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 действия водителя по предотвращению и прекращению заноса и сноса заднеприводного и полноприводного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 действия водителя при возгорании и падении транспортного средства в воду. Решение ситуационных задач.</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299" w:name="Par23204"/>
      <w:bookmarkEnd w:id="1299"/>
      <w:r>
        <w:t>3.1.3. Учебный предмет "Вождение транспортных средств подкатегории "C1" (для транспортных средств с механической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300" w:name="Par23206"/>
      <w:bookmarkEnd w:id="1300"/>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4</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771"/>
        <w:gridCol w:w="1928"/>
      </w:tblGrid>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301" w:name="Par23212"/>
            <w:bookmarkEnd w:id="1301"/>
            <w:r>
              <w:t>Первоначальное обучение вождению</w:t>
            </w:r>
          </w:p>
        </w:tc>
      </w:tr>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действия органами управления &lt;1&gt;</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Начало движения, движение по кольцевому маршруту, остановка в заданном месте с применением различных способов торможения</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Повороты в движении, разворот для движения в обратном направлении, проезд перекрестка и пешеходного перехода</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задним ходом</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Движение в ограниченных проездах, сложное маневрирование</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с прицепом &lt;2&gt;</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r>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302" w:name="Par23229"/>
            <w:bookmarkEnd w:id="1302"/>
            <w:r>
              <w:t>Обучение вождению в условиях дорожного движения</w:t>
            </w:r>
          </w:p>
        </w:tc>
      </w:tr>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Вождение по учебным маршрутам &lt;3&gt;</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 по разделу</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771"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192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28</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учебном транспортном средстве и (или) тренажере.</w:t>
      </w:r>
    </w:p>
    <w:p w:rsidR="00806A0F" w:rsidRDefault="00806A0F" w:rsidP="00806A0F">
      <w:pPr>
        <w:pStyle w:val="ConsPlusNormal"/>
        <w:ind w:firstLine="540"/>
        <w:jc w:val="both"/>
      </w:pPr>
      <w:r>
        <w:t>&lt;2&gt;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ind w:firstLine="540"/>
        <w:jc w:val="both"/>
        <w:outlineLvl w:val="4"/>
      </w:pPr>
      <w:bookmarkStart w:id="1303" w:name="Par23242"/>
      <w:bookmarkEnd w:id="1303"/>
      <w:r>
        <w:t>3.1.3.1. Первоначальное обучение вождению.</w:t>
      </w:r>
    </w:p>
    <w:p w:rsidR="00806A0F" w:rsidRDefault="00806A0F" w:rsidP="00806A0F">
      <w:pPr>
        <w:pStyle w:val="ConsPlusNormal"/>
        <w:ind w:firstLine="540"/>
        <w:jc w:val="both"/>
      </w:pPr>
      <w:r>
        <w:t>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с применением различных способов торможения: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lastRenderedPageBreak/>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304" w:name="Par23251"/>
      <w:bookmarkEnd w:id="1304"/>
      <w:r>
        <w:t>3.1.3.2.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305" w:name="Par23254"/>
      <w:bookmarkEnd w:id="1305"/>
      <w:r>
        <w:t>3.1.4. Учебный предмет "Вождение транспортных средств подкатегории C1" (для транспортных средств с автоматической трансмиссией).</w:t>
      </w:r>
    </w:p>
    <w:p w:rsidR="00806A0F" w:rsidRDefault="00806A0F" w:rsidP="00806A0F">
      <w:pPr>
        <w:pStyle w:val="ConsPlusNormal"/>
        <w:jc w:val="both"/>
      </w:pPr>
    </w:p>
    <w:p w:rsidR="00806A0F" w:rsidRDefault="00806A0F" w:rsidP="00806A0F">
      <w:pPr>
        <w:pStyle w:val="ConsPlusNormal"/>
        <w:jc w:val="center"/>
        <w:outlineLvl w:val="4"/>
      </w:pPr>
      <w:bookmarkStart w:id="1306" w:name="Par23256"/>
      <w:bookmarkEnd w:id="1306"/>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5</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766"/>
        <w:gridCol w:w="1933"/>
      </w:tblGrid>
      <w:tr w:rsidR="00806A0F" w:rsidTr="00B11692">
        <w:tc>
          <w:tcPr>
            <w:tcW w:w="77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19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307" w:name="Par23262"/>
            <w:bookmarkEnd w:id="1307"/>
            <w:r>
              <w:t>Первоначальное обучение вождению</w:t>
            </w:r>
          </w:p>
        </w:tc>
      </w:tr>
      <w:tr w:rsidR="00806A0F" w:rsidTr="00B11692">
        <w:tc>
          <w:tcPr>
            <w:tcW w:w="77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Посадка, пуск двигателя, действия органами управления при увеличении и уменьшении скорости движения, остановка, выключение двигателя</w:t>
            </w:r>
          </w:p>
        </w:tc>
        <w:tc>
          <w:tcPr>
            <w:tcW w:w="19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Начало движения, движение по кольцевому маршруту, остановка в заданном месте с применением различных способов торможения</w:t>
            </w:r>
          </w:p>
        </w:tc>
        <w:tc>
          <w:tcPr>
            <w:tcW w:w="19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Повороты в движении, разворот для движения в обратном направлении, проезд перекрестка и пешеходного перехода</w:t>
            </w:r>
          </w:p>
        </w:tc>
        <w:tc>
          <w:tcPr>
            <w:tcW w:w="19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7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Движение задним ходом</w:t>
            </w:r>
          </w:p>
        </w:tc>
        <w:tc>
          <w:tcPr>
            <w:tcW w:w="19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7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Движение в ограниченных проездах, сложное маневрирование</w:t>
            </w:r>
          </w:p>
        </w:tc>
        <w:tc>
          <w:tcPr>
            <w:tcW w:w="19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5</w:t>
            </w:r>
          </w:p>
        </w:tc>
      </w:tr>
      <w:tr w:rsidR="00806A0F" w:rsidTr="00B11692">
        <w:tc>
          <w:tcPr>
            <w:tcW w:w="77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Движение с прицепом &lt;1&gt;</w:t>
            </w:r>
          </w:p>
        </w:tc>
        <w:tc>
          <w:tcPr>
            <w:tcW w:w="19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4</w:t>
            </w:r>
          </w:p>
        </w:tc>
      </w:tr>
      <w:tr w:rsidR="00806A0F" w:rsidTr="00B11692">
        <w:tc>
          <w:tcPr>
            <w:tcW w:w="77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Итого по разделу</w:t>
            </w:r>
          </w:p>
        </w:tc>
        <w:tc>
          <w:tcPr>
            <w:tcW w:w="19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14</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5"/>
            </w:pPr>
            <w:bookmarkStart w:id="1308" w:name="Par23277"/>
            <w:bookmarkEnd w:id="1308"/>
            <w:r>
              <w:lastRenderedPageBreak/>
              <w:t>Обучение вождению в условиях дорожного движения</w:t>
            </w:r>
          </w:p>
        </w:tc>
      </w:tr>
      <w:tr w:rsidR="00806A0F" w:rsidTr="00B11692">
        <w:tc>
          <w:tcPr>
            <w:tcW w:w="77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Вождение по учебным маршрутам &lt;2&gt;</w:t>
            </w:r>
          </w:p>
        </w:tc>
        <w:tc>
          <w:tcPr>
            <w:tcW w:w="19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7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Итого по разделу</w:t>
            </w:r>
          </w:p>
        </w:tc>
        <w:tc>
          <w:tcPr>
            <w:tcW w:w="19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12</w:t>
            </w:r>
          </w:p>
        </w:tc>
      </w:tr>
      <w:tr w:rsidR="00806A0F" w:rsidTr="00B11692">
        <w:tc>
          <w:tcPr>
            <w:tcW w:w="7766"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Итого</w:t>
            </w:r>
          </w:p>
        </w:tc>
        <w:tc>
          <w:tcPr>
            <w:tcW w:w="1933"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26</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по желанию обучающегося. Часы могут распределяться на изучение других тем по разделу. Для выполнения задания используется прицеп, разрешенная максимальная масса которого не превышает 750 кг.</w:t>
      </w:r>
    </w:p>
    <w:p w:rsidR="00806A0F" w:rsidRDefault="00806A0F" w:rsidP="00806A0F">
      <w:pPr>
        <w:pStyle w:val="ConsPlusNormal"/>
        <w:ind w:firstLine="540"/>
        <w:jc w:val="both"/>
      </w:pPr>
      <w:r>
        <w:t>&lt;2&gt;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309" w:name="Par23289"/>
      <w:bookmarkEnd w:id="1309"/>
      <w:r>
        <w:t>3.1.4.1. Первоначальное обучение вождению.</w:t>
      </w:r>
    </w:p>
    <w:p w:rsidR="00806A0F" w:rsidRDefault="00806A0F" w:rsidP="00806A0F">
      <w:pPr>
        <w:pStyle w:val="ConsPlusNormal"/>
        <w:ind w:firstLine="540"/>
        <w:jc w:val="both"/>
      </w:pPr>
      <w:r>
        <w:t>Посадка, пуск двигателя, действия органами управления при увеличении и уменьшении скорости движения, остановка, выключение двигателя: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подачей топлива, рабочим и стояночным тормозами; взаимодействие органами управления подачей топлива и рабочим тормозом; отработка приемов руления; действия при пуске и выключении двигателя; действия при увеличении и уменьшении скорости движения; действия при остановке; действия при пуске двигателя, начале движения, увеличении и уменьшении скорости движения,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с применением различных способов торможения: начало движения, движение по кольцевому маршруту с увеличением и уменьшением скорости,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w:t>
      </w:r>
    </w:p>
    <w:p w:rsidR="00806A0F" w:rsidRDefault="00806A0F" w:rsidP="00806A0F">
      <w:pPr>
        <w:pStyle w:val="ConsPlusNormal"/>
        <w:ind w:firstLine="540"/>
        <w:jc w:val="both"/>
      </w:pPr>
      <w:r>
        <w:t>Повороты в движении, разворот для движения в обратном направлении, проезд перекрестка и пешеходного перехода: начало движения, разгон, движение по прямой, снижение скорости, включение правого указателя поворота, поворот направо, выключение указателя поворота, разгон; движение по прямой, снижение скорости, включение левого указателя поворота, поворот налево, выключение указателя поворота, разгон;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r>
        <w:t>Движение задним ходом: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 начало движения вперед; движение задним ходом с поворотами направо и налево, контролирование траектории и безопасности движения через зеркала заднего вида, остановка, начало движения вперед.</w:t>
      </w:r>
    </w:p>
    <w:p w:rsidR="00806A0F" w:rsidRDefault="00806A0F" w:rsidP="00806A0F">
      <w:pPr>
        <w:pStyle w:val="ConsPlusNormal"/>
        <w:ind w:firstLine="540"/>
        <w:jc w:val="both"/>
      </w:pPr>
      <w:r>
        <w:t>Движение в ограниченных проездах, сложное маневрирование: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 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r>
        <w:t>Движение с прицепом: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p w:rsidR="00806A0F" w:rsidRDefault="00806A0F" w:rsidP="00806A0F">
      <w:pPr>
        <w:pStyle w:val="ConsPlusNormal"/>
        <w:ind w:firstLine="540"/>
        <w:jc w:val="both"/>
      </w:pPr>
    </w:p>
    <w:p w:rsidR="00806A0F" w:rsidRDefault="00806A0F" w:rsidP="00806A0F">
      <w:pPr>
        <w:pStyle w:val="ConsPlusNormal"/>
        <w:ind w:firstLine="540"/>
        <w:jc w:val="both"/>
        <w:outlineLvl w:val="4"/>
      </w:pPr>
      <w:bookmarkStart w:id="1310" w:name="Par23297"/>
      <w:bookmarkEnd w:id="1310"/>
      <w:r>
        <w:t>3.1.4.2.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 движение в темное время суток (в условиях недостаточной видимости).</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311" w:name="Par23300"/>
      <w:bookmarkEnd w:id="1311"/>
      <w:r>
        <w:t>3.2. Профессиональный цикл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outlineLvl w:val="3"/>
      </w:pPr>
      <w:bookmarkStart w:id="1312" w:name="Par23302"/>
      <w:bookmarkEnd w:id="1312"/>
      <w:r>
        <w:t>3.2.1. Учебный предмет "Организация и выполнение грузовых перевозок автомобильным транспортом".</w:t>
      </w:r>
    </w:p>
    <w:p w:rsidR="00806A0F" w:rsidRDefault="00806A0F" w:rsidP="00806A0F">
      <w:pPr>
        <w:pStyle w:val="ConsPlusNormal"/>
        <w:jc w:val="both"/>
      </w:pPr>
    </w:p>
    <w:p w:rsidR="00806A0F" w:rsidRDefault="00806A0F" w:rsidP="00806A0F">
      <w:pPr>
        <w:pStyle w:val="ConsPlusNormal"/>
        <w:jc w:val="center"/>
        <w:outlineLvl w:val="4"/>
      </w:pPr>
      <w:bookmarkStart w:id="1313" w:name="Par23304"/>
      <w:bookmarkEnd w:id="1313"/>
      <w:r>
        <w:t>Распределение учебных часов по разделам и темам</w:t>
      </w:r>
    </w:p>
    <w:p w:rsidR="00806A0F" w:rsidRDefault="00806A0F" w:rsidP="00806A0F">
      <w:pPr>
        <w:pStyle w:val="ConsPlusNormal"/>
        <w:jc w:val="both"/>
      </w:pPr>
    </w:p>
    <w:p w:rsidR="00806A0F" w:rsidRDefault="00806A0F" w:rsidP="00806A0F">
      <w:pPr>
        <w:pStyle w:val="ConsPlusNormal"/>
        <w:jc w:val="right"/>
      </w:pPr>
      <w:r>
        <w:t>Таблица 6</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5774"/>
        <w:gridCol w:w="850"/>
        <w:gridCol w:w="1658"/>
        <w:gridCol w:w="1417"/>
      </w:tblGrid>
      <w:tr w:rsidR="00806A0F" w:rsidTr="00B11692">
        <w:tc>
          <w:tcPr>
            <w:tcW w:w="5774"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925" w:type="dxa"/>
            <w:gridSpan w:val="3"/>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w:t>
            </w:r>
          </w:p>
        </w:tc>
      </w:tr>
      <w:tr w:rsidR="00806A0F" w:rsidTr="00B11692">
        <w:tc>
          <w:tcPr>
            <w:tcW w:w="577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50" w:type="dxa"/>
            <w:vMerge w:val="restart"/>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Всего</w:t>
            </w:r>
          </w:p>
        </w:tc>
        <w:tc>
          <w:tcPr>
            <w:tcW w:w="3075"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В том числе</w:t>
            </w:r>
          </w:p>
        </w:tc>
      </w:tr>
      <w:tr w:rsidR="00806A0F" w:rsidTr="00B11692">
        <w:tc>
          <w:tcPr>
            <w:tcW w:w="5774"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850" w:type="dxa"/>
            <w:vMerge/>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p>
        </w:tc>
        <w:tc>
          <w:tcPr>
            <w:tcW w:w="165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Теоретические занятия</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Практические занятия</w:t>
            </w:r>
          </w:p>
        </w:tc>
      </w:tr>
      <w:tr w:rsidR="00806A0F" w:rsidTr="00B11692">
        <w:tc>
          <w:tcPr>
            <w:tcW w:w="577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850"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5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7"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Основные показатели работы грузовых автомобилей</w:t>
            </w:r>
          </w:p>
        </w:tc>
        <w:tc>
          <w:tcPr>
            <w:tcW w:w="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65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c>
          <w:tcPr>
            <w:tcW w:w="14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65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3</w:t>
            </w:r>
          </w:p>
        </w:tc>
        <w:tc>
          <w:tcPr>
            <w:tcW w:w="1417"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Диспетчерское руководство работой подвижного состава</w:t>
            </w:r>
          </w:p>
        </w:tc>
        <w:tc>
          <w:tcPr>
            <w:tcW w:w="850"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65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c>
          <w:tcPr>
            <w:tcW w:w="1417"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r w:rsidR="00806A0F" w:rsidTr="00B11692">
        <w:tc>
          <w:tcPr>
            <w:tcW w:w="577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Итого</w:t>
            </w:r>
          </w:p>
        </w:tc>
        <w:tc>
          <w:tcPr>
            <w:tcW w:w="85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65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c>
          <w:tcPr>
            <w:tcW w:w="141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w:t>
            </w:r>
          </w:p>
        </w:tc>
      </w:tr>
    </w:tbl>
    <w:p w:rsidR="00806A0F" w:rsidRDefault="00806A0F" w:rsidP="00806A0F">
      <w:pPr>
        <w:pStyle w:val="ConsPlusNormal"/>
        <w:jc w:val="both"/>
      </w:pPr>
    </w:p>
    <w:p w:rsidR="00806A0F" w:rsidRDefault="00806A0F" w:rsidP="00806A0F">
      <w:pPr>
        <w:pStyle w:val="ConsPlusNormal"/>
        <w:ind w:firstLine="540"/>
        <w:jc w:val="both"/>
      </w:pPr>
      <w:r>
        <w:t>Нормативные правовые акты, определяющие порядок перевозки грузов автомобильным транспортом: заключение договора перевозки грузов; предоставление транспортных средств, контейнеров для перевозки грузов; прием груза для перевозки; погрузка грузов в транспортные средства и выгрузка грузов из них; сроки доставки груза; выдача груза; хранение груза в терминале перевозчика; очистка транспортных средств, контейнеров; заключение договора фрахтования транспортного средства для перевозки груза; особенности перевозки отдельных видов грузов; порядок составления актов и оформления претензий; предельно допустимые массы, осевые нагрузки и габариты транспортных средств; формы и порядок заполнения транспортной накладной и заказа-наряда на предоставление транспортного средства.</w:t>
      </w:r>
    </w:p>
    <w:p w:rsidR="00806A0F" w:rsidRDefault="00806A0F" w:rsidP="00806A0F">
      <w:pPr>
        <w:pStyle w:val="ConsPlusNormal"/>
        <w:ind w:firstLine="540"/>
        <w:jc w:val="both"/>
      </w:pPr>
      <w:r>
        <w:t>Основные показатели работы грузовых автомобилей: технико-эксплуатационные показатели работы грузовых автомобилей; повышение грузоподъемности подвижного состава; зависимость производительности труда водителя от грузоподъемности подвижного состава; экономическая эффективность автомобильных перевозок.</w:t>
      </w:r>
    </w:p>
    <w:p w:rsidR="00806A0F" w:rsidRDefault="00806A0F" w:rsidP="00806A0F">
      <w:pPr>
        <w:pStyle w:val="ConsPlusNormal"/>
        <w:ind w:firstLine="540"/>
        <w:jc w:val="both"/>
      </w:pPr>
      <w:r>
        <w:t xml:space="preserve">Организация грузовых перевозок: централизованные перевозки грузов, эффективность централизованных перевозок; организация перевозок различных видов грузов; принципы организации перевозок массовых навалочных и сыпучих грузов; специализированный подвижной состав; перевозка строительных грузов; перевозка пассажиров в грузовых автомобилях; способы использования грузовых автомобилей; перевозка грузов по рациональным маршрутам; маятниковый и кольцевой маршруты; челночные перевозки; перевозка грузов по часам графика; сквозное движение, система тяговых плеч; перевозка грузов в контейнерах и пакетами; пути снижения себестоимости автомобильных перевозок; </w:t>
      </w:r>
      <w:r>
        <w:lastRenderedPageBreak/>
        <w:t>междугородные перевозки.</w:t>
      </w:r>
    </w:p>
    <w:p w:rsidR="00806A0F" w:rsidRDefault="00806A0F" w:rsidP="00806A0F">
      <w:pPr>
        <w:pStyle w:val="ConsPlusNormal"/>
        <w:ind w:firstLine="540"/>
        <w:jc w:val="both"/>
      </w:pPr>
      <w:r>
        <w:t>Диспетчерское руководство работой подвижного состава: диспетчерская система руководства перевозками; централизованная и децентрализованная системы диспетчерского руководства; контроль за работой подвижного состава на линии; диспетчерское руководство работой грузового автомобиля на линии; формы и технические средства контроля и диспетчерской связи с водителями, работающими на линии, и клиентурой; оформление и сдача путевых листов и товарно-транспортных документов при возвращении с линии; обработка путевых листов; оперативный учет работы водителей; порядок оформления документов при несвоевременном возвращении с линии; нормы расхода топлива и смазочных материалов для автомобилей, используемых в качестве легкового такси; мероприятия по экономии топлива и смазочных материалов, опыт передовых водителей.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14" w:name="Par23340"/>
      <w:bookmarkEnd w:id="1314"/>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знать:</w:t>
      </w:r>
    </w:p>
    <w:p w:rsidR="00806A0F" w:rsidRDefault="00806A0F" w:rsidP="00806A0F">
      <w:pPr>
        <w:pStyle w:val="ConsPlusNormal"/>
        <w:ind w:firstLine="540"/>
        <w:jc w:val="both"/>
      </w:pPr>
      <w:r>
        <w:t>Правила дорожного движения, основы законодательства в сфере дорожного движения;</w:t>
      </w:r>
    </w:p>
    <w:p w:rsidR="00806A0F" w:rsidRDefault="00806A0F" w:rsidP="00806A0F">
      <w:pPr>
        <w:pStyle w:val="ConsPlusNormal"/>
        <w:ind w:firstLine="540"/>
        <w:jc w:val="both"/>
      </w:pPr>
      <w:r>
        <w:t>правила обязательного страхования гражданской ответственности владельцев транспортных средств;</w:t>
      </w:r>
    </w:p>
    <w:p w:rsidR="00806A0F" w:rsidRDefault="00806A0F" w:rsidP="00806A0F">
      <w:pPr>
        <w:pStyle w:val="ConsPlusNormal"/>
        <w:ind w:firstLine="540"/>
        <w:jc w:val="both"/>
      </w:pPr>
      <w:r>
        <w:t>основы безопасного управления транспортными средствами;</w:t>
      </w:r>
    </w:p>
    <w:p w:rsidR="00806A0F" w:rsidRDefault="00806A0F" w:rsidP="00806A0F">
      <w:pPr>
        <w:pStyle w:val="ConsPlusNormal"/>
        <w:ind w:firstLine="540"/>
        <w:jc w:val="both"/>
      </w:pPr>
      <w:r>
        <w:t>цели и задачи управления системами "водитель - автомобиль - дорога" и "водитель - автомобиль";</w:t>
      </w:r>
    </w:p>
    <w:p w:rsidR="00806A0F" w:rsidRDefault="00806A0F" w:rsidP="00806A0F">
      <w:pPr>
        <w:pStyle w:val="ConsPlusNormal"/>
        <w:ind w:firstLine="540"/>
        <w:jc w:val="both"/>
      </w:pPr>
      <w:r>
        <w:t>особенности наблюдения за дорожной обстановкой;</w:t>
      </w:r>
    </w:p>
    <w:p w:rsidR="00806A0F" w:rsidRDefault="00806A0F" w:rsidP="00806A0F">
      <w:pPr>
        <w:pStyle w:val="ConsPlusNormal"/>
        <w:ind w:firstLine="540"/>
        <w:jc w:val="both"/>
      </w:pPr>
      <w:r>
        <w:t>способы контроля безопасной дистанции и бокового интервала;</w:t>
      </w:r>
    </w:p>
    <w:p w:rsidR="00806A0F" w:rsidRDefault="00806A0F" w:rsidP="00806A0F">
      <w:pPr>
        <w:pStyle w:val="ConsPlusNormal"/>
        <w:ind w:firstLine="540"/>
        <w:jc w:val="both"/>
      </w:pPr>
      <w:r>
        <w:t>порядок вызова аварийных и спасательных служб;</w:t>
      </w:r>
    </w:p>
    <w:p w:rsidR="00806A0F" w:rsidRDefault="00806A0F" w:rsidP="00806A0F">
      <w:pPr>
        <w:pStyle w:val="ConsPlusNormal"/>
        <w:ind w:firstLine="540"/>
        <w:jc w:val="both"/>
      </w:pPr>
      <w:r>
        <w:t>основы обеспечения безопасности наиболее уязвимых участников дорожного движения: пешеходов, велосипедистов;</w:t>
      </w:r>
    </w:p>
    <w:p w:rsidR="00806A0F" w:rsidRDefault="00806A0F" w:rsidP="00806A0F">
      <w:pPr>
        <w:pStyle w:val="ConsPlusNormal"/>
        <w:ind w:firstLine="540"/>
        <w:jc w:val="both"/>
      </w:pPr>
      <w:r>
        <w:t>основы обеспечения детской пассажирской безопасности;</w:t>
      </w:r>
    </w:p>
    <w:p w:rsidR="00806A0F" w:rsidRDefault="00806A0F" w:rsidP="00806A0F">
      <w:pPr>
        <w:pStyle w:val="ConsPlusNormal"/>
        <w:ind w:firstLine="540"/>
        <w:jc w:val="both"/>
      </w:pPr>
      <w:r>
        <w:t>проблемы, связанные с нарушением правил дорожного движения водителями транспортных средств и их последствиями;</w:t>
      </w:r>
    </w:p>
    <w:p w:rsidR="00806A0F" w:rsidRDefault="00806A0F" w:rsidP="00806A0F">
      <w:pPr>
        <w:pStyle w:val="ConsPlusNormal"/>
        <w:ind w:firstLine="540"/>
        <w:jc w:val="both"/>
      </w:pPr>
      <w:r>
        <w:t>правовые аспекты (права, обязанности и ответственность) оказания первой помощи;</w:t>
      </w:r>
    </w:p>
    <w:p w:rsidR="00806A0F" w:rsidRDefault="00806A0F" w:rsidP="00806A0F">
      <w:pPr>
        <w:pStyle w:val="ConsPlusNormal"/>
        <w:ind w:firstLine="540"/>
        <w:jc w:val="both"/>
      </w:pPr>
      <w:r>
        <w:t>современные рекомендации по оказанию первой помощи;</w:t>
      </w:r>
    </w:p>
    <w:p w:rsidR="00806A0F" w:rsidRDefault="00806A0F" w:rsidP="00806A0F">
      <w:pPr>
        <w:pStyle w:val="ConsPlusNormal"/>
        <w:ind w:firstLine="540"/>
        <w:jc w:val="both"/>
      </w:pPr>
      <w:r>
        <w:t>методики и последовательность действий по оказанию первой помощи;</w:t>
      </w:r>
    </w:p>
    <w:p w:rsidR="00806A0F" w:rsidRDefault="00806A0F" w:rsidP="00806A0F">
      <w:pPr>
        <w:pStyle w:val="ConsPlusNormal"/>
        <w:ind w:firstLine="540"/>
        <w:jc w:val="both"/>
      </w:pPr>
      <w:r>
        <w:t>состав аптечки первой помощи (автомобильной) и правила использования ее компонентов.</w:t>
      </w:r>
    </w:p>
    <w:p w:rsidR="00806A0F" w:rsidRDefault="00806A0F" w:rsidP="00806A0F">
      <w:pPr>
        <w:pStyle w:val="ConsPlusNormal"/>
        <w:ind w:firstLine="540"/>
        <w:jc w:val="both"/>
      </w:pPr>
      <w:r>
        <w:t>В результате освоения Примерной программы обучающиеся должны уметь:</w:t>
      </w:r>
    </w:p>
    <w:p w:rsidR="00806A0F" w:rsidRDefault="00806A0F" w:rsidP="00806A0F">
      <w:pPr>
        <w:pStyle w:val="ConsPlusNormal"/>
        <w:ind w:firstLine="540"/>
        <w:jc w:val="both"/>
      </w:pPr>
      <w:r>
        <w:t>безопасно и эффективно управлять транспортным средством (составом транспортных средств) в различных условиях движения;</w:t>
      </w:r>
    </w:p>
    <w:p w:rsidR="00806A0F" w:rsidRDefault="00806A0F" w:rsidP="00806A0F">
      <w:pPr>
        <w:pStyle w:val="ConsPlusNormal"/>
        <w:ind w:firstLine="540"/>
        <w:jc w:val="both"/>
      </w:pPr>
      <w:r>
        <w:t>соблюдать Правила дорожного движения при управлении транспортным средством (составом транспортных средств);</w:t>
      </w:r>
    </w:p>
    <w:p w:rsidR="00806A0F" w:rsidRDefault="00806A0F" w:rsidP="00806A0F">
      <w:pPr>
        <w:pStyle w:val="ConsPlusNormal"/>
        <w:ind w:firstLine="540"/>
        <w:jc w:val="both"/>
      </w:pPr>
      <w:r>
        <w:t>управлять своим эмоциональным состоянием;</w:t>
      </w:r>
    </w:p>
    <w:p w:rsidR="00806A0F" w:rsidRDefault="00806A0F" w:rsidP="00806A0F">
      <w:pPr>
        <w:pStyle w:val="ConsPlusNormal"/>
        <w:ind w:firstLine="540"/>
        <w:jc w:val="both"/>
      </w:pPr>
      <w:r>
        <w:t>конструктивно разрешать противоречия и конфликты, возникающие в дорожном движении;</w:t>
      </w:r>
    </w:p>
    <w:p w:rsidR="00806A0F" w:rsidRDefault="00806A0F" w:rsidP="00806A0F">
      <w:pPr>
        <w:pStyle w:val="ConsPlusNormal"/>
        <w:ind w:firstLine="540"/>
        <w:jc w:val="both"/>
      </w:pPr>
      <w:r>
        <w:t>выполнять ежедневное техническое обслуживание транспортного средства (состава транспортных средств);</w:t>
      </w:r>
    </w:p>
    <w:p w:rsidR="00806A0F" w:rsidRDefault="00806A0F" w:rsidP="00806A0F">
      <w:pPr>
        <w:pStyle w:val="ConsPlusNormal"/>
        <w:ind w:firstLine="540"/>
        <w:jc w:val="both"/>
      </w:pPr>
      <w:r>
        <w:t>устранять мелкие неисправности в процессе эксплуатации транспортного средства (состава транспортных средств);</w:t>
      </w:r>
    </w:p>
    <w:p w:rsidR="00806A0F" w:rsidRDefault="00806A0F" w:rsidP="00806A0F">
      <w:pPr>
        <w:pStyle w:val="ConsPlusNormal"/>
        <w:ind w:firstLine="540"/>
        <w:jc w:val="both"/>
      </w:pPr>
      <w:r>
        <w:t>обеспечивать безопасную посадку и высадку пассажиров, их перевозку, либо прием, размещение и перевозку грузов;</w:t>
      </w:r>
    </w:p>
    <w:p w:rsidR="00806A0F" w:rsidRDefault="00806A0F" w:rsidP="00806A0F">
      <w:pPr>
        <w:pStyle w:val="ConsPlusNormal"/>
        <w:ind w:firstLine="540"/>
        <w:jc w:val="both"/>
      </w:pPr>
      <w:r>
        <w:t>выбирать безопасные скорость, дистанцию и интервал в различных условиях движения;</w:t>
      </w:r>
    </w:p>
    <w:p w:rsidR="00806A0F" w:rsidRDefault="00806A0F" w:rsidP="00806A0F">
      <w:pPr>
        <w:pStyle w:val="ConsPlusNormal"/>
        <w:ind w:firstLine="540"/>
        <w:jc w:val="both"/>
      </w:pPr>
      <w:r>
        <w:t>информировать других участников движения о намерении изменить скорость и траекторию движения транспортного средства, подавать предупредительные сигналы рукой;</w:t>
      </w:r>
    </w:p>
    <w:p w:rsidR="00806A0F" w:rsidRDefault="00806A0F" w:rsidP="00806A0F">
      <w:pPr>
        <w:pStyle w:val="ConsPlusNormal"/>
        <w:ind w:firstLine="540"/>
        <w:jc w:val="both"/>
      </w:pPr>
      <w:r>
        <w:t>использовать зеркала заднего вида при маневрировании;</w:t>
      </w:r>
    </w:p>
    <w:p w:rsidR="00806A0F" w:rsidRDefault="00806A0F" w:rsidP="00806A0F">
      <w:pPr>
        <w:pStyle w:val="ConsPlusNormal"/>
        <w:ind w:firstLine="540"/>
        <w:jc w:val="both"/>
      </w:pPr>
      <w:r>
        <w:t>прогнозировать и предотвращать возникновение опасных дорожно-транспортных ситуаций в процессе управления транспортным средством (составом транспортных средств);</w:t>
      </w:r>
    </w:p>
    <w:p w:rsidR="00806A0F" w:rsidRDefault="00806A0F" w:rsidP="00806A0F">
      <w:pPr>
        <w:pStyle w:val="ConsPlusNormal"/>
        <w:ind w:firstLine="540"/>
        <w:jc w:val="both"/>
      </w:pPr>
      <w:r>
        <w:t>своевременно принимать правильные решения и уверенно действовать в сложных и опасных дорожных ситуациях;</w:t>
      </w:r>
    </w:p>
    <w:p w:rsidR="00806A0F" w:rsidRDefault="00806A0F" w:rsidP="00806A0F">
      <w:pPr>
        <w:pStyle w:val="ConsPlusNormal"/>
        <w:ind w:firstLine="540"/>
        <w:jc w:val="both"/>
      </w:pPr>
      <w:r>
        <w:t>выполнять мероприятия по оказанию первой помощи пострадавшим в дорожно-транспортном происшествии;</w:t>
      </w:r>
    </w:p>
    <w:p w:rsidR="00806A0F" w:rsidRDefault="00806A0F" w:rsidP="00806A0F">
      <w:pPr>
        <w:pStyle w:val="ConsPlusNormal"/>
        <w:ind w:firstLine="540"/>
        <w:jc w:val="both"/>
      </w:pPr>
      <w:r>
        <w:t>совершенствовать свои навыки управления транспортным средством (составом транспортных средств).</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15" w:name="Par23373"/>
      <w:bookmarkEnd w:id="1315"/>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Для определения соответствия применяемых форм, средств, методов обучения и воспитания возрастным, психофизическим особенностям и способностям обучающихся организация, осуществляющая образовательную деятельность, проводит тестирование обучающихся с помощью соответствующих специалистов или с использованием аппаратно-программного комплекса (АПК) тестирования и развития психофизиологических качеств водителя.</w:t>
      </w:r>
    </w:p>
    <w:p w:rsidR="00806A0F" w:rsidRDefault="00806A0F" w:rsidP="00806A0F">
      <w:pPr>
        <w:pStyle w:val="ConsPlusNormal"/>
        <w:ind w:firstLine="540"/>
        <w:jc w:val="both"/>
      </w:pPr>
      <w:r>
        <w:t>Теоретическое обучение проводится в оборудованных учебных кабинетах с использованием учебно-материальной базы, соответствующей установленным требованиям.</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теоретических и практических занятий должна составлять 1 академический час (45 минут). 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Расчетная формула для определения общего числа учебных кабинетов для теоретического обучения:</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266825" cy="419100"/>
            <wp:effectExtent l="1905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 cstate="print"/>
                    <a:srcRect/>
                    <a:stretch>
                      <a:fillRect/>
                    </a:stretch>
                  </pic:blipFill>
                  <pic:spPr bwMode="auto">
                    <a:xfrm>
                      <a:off x="0" y="0"/>
                      <a:ext cx="12668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П - число необходимых помещений;</w:t>
      </w:r>
    </w:p>
    <w:p w:rsidR="00806A0F" w:rsidRDefault="00806A0F" w:rsidP="00806A0F">
      <w:pPr>
        <w:pStyle w:val="ConsPlusNormal"/>
        <w:ind w:firstLine="540"/>
        <w:jc w:val="both"/>
      </w:pPr>
      <w:r>
        <w:t>Ргр - расчетное учебное время полного курса теоретического обучения на одну группу, в часах;</w:t>
      </w:r>
    </w:p>
    <w:p w:rsidR="00806A0F" w:rsidRDefault="00806A0F" w:rsidP="00806A0F">
      <w:pPr>
        <w:pStyle w:val="ConsPlusNormal"/>
        <w:ind w:firstLine="540"/>
        <w:jc w:val="both"/>
      </w:pPr>
      <w:r>
        <w:t>n - общее число групп;</w:t>
      </w:r>
    </w:p>
    <w:p w:rsidR="00806A0F" w:rsidRDefault="00806A0F" w:rsidP="00806A0F">
      <w:pPr>
        <w:pStyle w:val="ConsPlusNormal"/>
        <w:ind w:firstLine="540"/>
        <w:jc w:val="both"/>
      </w:pPr>
      <w:r>
        <w:t>0,75 - постоянный коэффициент (загрузка учебного кабинета принимается равной 75%);</w:t>
      </w:r>
    </w:p>
    <w:p w:rsidR="00806A0F" w:rsidRDefault="00806A0F" w:rsidP="00806A0F">
      <w:pPr>
        <w:pStyle w:val="ConsPlusNormal"/>
        <w:ind w:firstLine="540"/>
        <w:jc w:val="both"/>
      </w:pPr>
      <w:r>
        <w:t>Фпом - фонд времени использования помещения в часах.</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К обучению практическому вождению в условиях дорожного движения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806A0F" w:rsidRDefault="00806A0F" w:rsidP="00806A0F">
      <w:pPr>
        <w:pStyle w:val="ConsPlusNormal"/>
        <w:ind w:firstLine="540"/>
        <w:jc w:val="both"/>
      </w:pPr>
      <w:r>
        <w:t>Обучение практическому вождению в условиях дорожного движения проводится на учебных 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рабочие программы учебных предметов;</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 xml:space="preserve">Аппаратно-программный комплекс тестирования и развития психофизиологических качеств водителя (далее - АПК) должен обеспечивать оценку и возможность повышать уровень психофизиологических </w:t>
      </w:r>
      <w:r>
        <w:lastRenderedPageBreak/>
        <w:t>качеств, необходимых для безопасного управления транспортным средством (профессионально важных качеств), а также формировать навыки саморегуляции его психоэмоционального состояния в процессе управления транспортным средством. Оценка уровня развития профессионально важных качеств производится при помощи компьютерных психодиагностических методик, реализованных на базе АПК с целью повышения достоверности и снижения субъективности в процессе тестирования.</w:t>
      </w:r>
    </w:p>
    <w:p w:rsidR="00806A0F" w:rsidRDefault="00806A0F" w:rsidP="00806A0F">
      <w:pPr>
        <w:pStyle w:val="ConsPlusNormal"/>
        <w:ind w:firstLine="540"/>
        <w:jc w:val="both"/>
      </w:pPr>
      <w:r>
        <w:t>АПК должны обеспечивать тестирование следующих профессионально важных качеств водителя: психофизиологических (оценка готовности к психофизиологическому тестированию, восприятие пространственных отношений и времени, глазомер, устойчивость, переключаемость и распределение внимания, память, психомоторику, эмоциональную устойчивость, динамику работоспособности, скорость формирования психомоторных навыков, оценка моторной согласованности действий рук); свойств и качеств личности водителя, которые позволят ему безопасно управлять транспортным средством (нервно-психическая устойчивость, свойства темперамента, склонность к риску, конфликтность, монотоноустойчивость).</w:t>
      </w:r>
    </w:p>
    <w:p w:rsidR="00806A0F" w:rsidRDefault="00806A0F" w:rsidP="00806A0F">
      <w:pPr>
        <w:pStyle w:val="ConsPlusNormal"/>
        <w:ind w:firstLine="540"/>
        <w:jc w:val="both"/>
      </w:pPr>
      <w:r>
        <w:t>АПК для формирования у водителей навыков саморегуляции психоэмоционального состояния должны предоставлять возможности для обучения саморегуляции при наиболее часто встречающихся состояниях: эмоциональной напряженности, монотонии, утомлении, стрессе и тренировке свойств внимания (концентрации, распределения).</w:t>
      </w:r>
    </w:p>
    <w:p w:rsidR="00806A0F" w:rsidRDefault="00806A0F" w:rsidP="00806A0F">
      <w:pPr>
        <w:pStyle w:val="ConsPlusNormal"/>
        <w:ind w:firstLine="540"/>
        <w:jc w:val="both"/>
      </w:pPr>
      <w:r>
        <w:t>Аппаратно-программный комплекс должен обеспечивать защиту персональных данных.</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подкатегории "C1" должны быть представлены механическими транспортными средствами, зарегистрированными в установленном порядке, и прицепами (не менее одного), разрешенная максимальная масса которых не превышает 750 кг, зарегистрированными в установленном порядке.</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1316" w:name="Par23424"/>
      <w:bookmarkEnd w:id="1316"/>
      <w:r>
        <w:t>Перечень учебного оборудования</w:t>
      </w:r>
    </w:p>
    <w:p w:rsidR="00806A0F" w:rsidRDefault="00806A0F" w:rsidP="00806A0F">
      <w:pPr>
        <w:pStyle w:val="ConsPlusNormal"/>
        <w:jc w:val="both"/>
      </w:pPr>
    </w:p>
    <w:p w:rsidR="00806A0F" w:rsidRDefault="00806A0F" w:rsidP="00806A0F">
      <w:pPr>
        <w:pStyle w:val="ConsPlusNormal"/>
        <w:jc w:val="right"/>
      </w:pPr>
      <w:r>
        <w:t>Таблица 7</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484"/>
        <w:gridCol w:w="1850"/>
        <w:gridCol w:w="1365"/>
      </w:tblGrid>
      <w:tr w:rsidR="00806A0F" w:rsidTr="00B11692">
        <w:tc>
          <w:tcPr>
            <w:tcW w:w="648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850"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36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484"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17" w:name="Par23431"/>
            <w:bookmarkEnd w:id="1317"/>
            <w:r>
              <w:t>Оборудование</w:t>
            </w:r>
          </w:p>
        </w:tc>
        <w:tc>
          <w:tcPr>
            <w:tcW w:w="1850"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Бензиновый (дизельный) двигатель в разрезе с навесным оборудованием и в сборе со сцеплением в разрезе, коробкой передач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 и рулевой механизм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Задний мост в разрезе в сборе с тормозными механизмами и фрагментом карданной передачи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кривошипно-шатунного механизма: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поршень в разрезе в сборе с кольцами, поршневым пальцем, шатуном и фрагментом коленчатого вала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газораспределительного механизма: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распределительного вала;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впускной клапан;</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выпускной клапан;</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пружины клапана;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рычаг привода клапана;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направляющая втулка клапана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охлаждения: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радиатора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жидкостный насос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термостат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смазки: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насос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масляный фильтр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питания: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 бензинового двигателя: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бензонасос (электробензонасос)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фильтр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фильтрующий элемент воздухоочистителя;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б) дизельного двигателя: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топливный насос высокого давления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топливоподкачивающий насос низкого давления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форсунка (инжектор)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фильтр тонкой очистки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системы зажигания: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катушка зажигания;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датчик-распределитель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модуль зажигания;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свеча зажигания;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провода высокого напряжения с наконечниками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электрооборудования: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фрагмент аккумуляторной батареи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генератор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стартер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ламп освещения;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комплект предохранителей</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передней подвески: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гидравлический амортизатор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рулевого управления: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рулевой механизм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наконечник рулевой тяги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гидроусилитель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Комплект деталей тормозной системы</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главный тормозной цилиндр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рабочий тормозной цилиндр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дискового тормоза;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колодка барабанного тормоза;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тормозной кран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энергоаккумулятор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 тормозная камера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Колесо в разрезе</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18" w:name="Par23605"/>
            <w:bookmarkEnd w:id="1318"/>
            <w:r>
              <w:t>Оборудование и технические средства обучения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Тренажер &lt;1&gt;</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Аппаратно-программный комплекс тестирования и развития психофизиологических качеств водителя (АПК) &lt;2&gt;</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Гибкое связующее звено (буксировочный трос)</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Компьютер с соответствующим программным обеспечением</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Мультимедийный проектор</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Экран (монитор, электронная доска)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Магнитная доска со схемой населенного пункта &lt;3&gt;</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19" w:name="Par23629"/>
            <w:bookmarkEnd w:id="1319"/>
            <w:r>
              <w:t>Учебно-наглядные пособия &lt;4&gt;</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outlineLvl w:val="4"/>
            </w:pPr>
            <w:bookmarkStart w:id="1320" w:name="Par23632"/>
            <w:bookmarkEnd w:id="1320"/>
            <w:r>
              <w:t>Основы управления транспортными средствами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дорожные условия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и причины ДТП</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опасные ситуации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Сложные метеоусловия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Движение в темное время суток</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Приемы руления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Посадка водителя за рулем</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Способы торможения автомобиля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Тормозной и остановочный путь автомобиля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Действия водителя в критических ситуациях</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Силы, действующие на транспортное средство</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Управление автомобилем в нештатных ситуациях</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Профессиональная надежность водителя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Дистанция и боковой интервал. Организация наблюдения в процессе управления транспортным средством</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Влияние дорожных условий на безопасность движения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Безопасное прохождение поворотов</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Ремни безопасности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Подушки безопасности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пассажиров транспортных средств</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Безопасность пешеходов и велосипедистов</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Типичные ошибки пешеходов</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Типовые примеры допускаемых нарушений ПДД</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321" w:name="Par23701"/>
            <w:bookmarkEnd w:id="1321"/>
            <w:r>
              <w:t xml:space="preserve">Устройство и техническое обслуживание транспортных средств </w:t>
            </w:r>
            <w:r>
              <w:lastRenderedPageBreak/>
              <w:t>подкатегории "C1" как объектов управления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Классификация автомобилей</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автомобиля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Кабина, органы управления и контрольно-измерительные приборы, системы пассивной безопасности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двигателя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Кривошипно-шатунный и газораспределительный механизмы двигателя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охлаждения двигателя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Предпусковые подогреватели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Система смазки двигателя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бензиновых двигателей</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дизельных двигателей</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Системы питания двигателей от газобаллонной установки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Горюче-смазочные материалы и специальные жидкости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трансмиссии автомобилей с различными приводами</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сцепления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гидравлического привода сцепления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пневмогидравлического усилителя привода сцепления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механической коробки переключения передач</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автоматической коробки переключения передач</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Передняя подвеска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Задняя подвеска и задняя тележка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Конструкции и маркировка автомобильных шин</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состав тормозных систем</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пневматическим приводом</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тормозной системы с пневмогидравлическим приводом</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гидравлическим усилителем</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системы рулевого управления с электрическим усилителем</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маркировка аккумуляторных батарей</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Общее устройство и принцип работы генератора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стартера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бесконтактной и микропроцессорной систем зажигания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и принцип работы, внешних световых приборов и звуковых сигналов</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Общее устройство прицепа категории O1</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Виды подвесок, применяемых на прицепах</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Электрооборудование прицепа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Устройство узла сцепки и тягово-сцепного устройства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Контрольный осмотр и ежедневное техническое обслуживание автомобиля и прицепа</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322" w:name="Par23812"/>
            <w:bookmarkEnd w:id="1322"/>
            <w:r>
              <w:t>Организация и выполнение грузовых перевозок автомобильным транспортом</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Нормативные правовые акты, определяющие порядок перевозки грузов автомобильным транспортом</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Организация грузовых перевозок</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Путевой лист и транспортная накладная</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23" w:name="Par23824"/>
            <w:bookmarkEnd w:id="1323"/>
            <w:r>
              <w:t>Информационные материалы</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324" w:name="Par23827"/>
            <w:bookmarkEnd w:id="1324"/>
            <w:r>
              <w:t>Информационный стенд</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Закон Российской Федерации от 7 февраля 1992 г. N 2300-1 "О защите прав потребителей"</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Копия лицензии с соответствующим приложением</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Примерная программа переподготовки водителей транспортных средств с категории "D" на подкатегорию "C1"</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Программа переподготовки водителей транспортных средств с категории "D" на подкатегорию "C1", согласованная с Госавтоинспекцией</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Учебный план</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Календарный учебный график (на каждую учебную группу)</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Расписание занятий (на каждую учебную группу)</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График учебного вождения (на каждую учебную группу)</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850"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36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484"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Адрес официального сайта в сети "Интернет"</w:t>
            </w:r>
          </w:p>
        </w:tc>
        <w:tc>
          <w:tcPr>
            <w:tcW w:w="1850"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365"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lastRenderedPageBreak/>
        <w:t>&lt;1&gt; В качестве тренажера может использоваться учебное транспортное средство.</w:t>
      </w:r>
    </w:p>
    <w:p w:rsidR="00806A0F" w:rsidRDefault="00806A0F" w:rsidP="00806A0F">
      <w:pPr>
        <w:pStyle w:val="ConsPlusNormal"/>
        <w:ind w:firstLine="540"/>
        <w:jc w:val="both"/>
      </w:pPr>
      <w:r>
        <w:t>&lt;2&gt; Необходимость применения АПК тестирования и развития психофизиологических качеств водителя определяется организацией, осуществляющей образовательную деятельность.</w:t>
      </w:r>
    </w:p>
    <w:p w:rsidR="00806A0F" w:rsidRDefault="00806A0F" w:rsidP="00806A0F">
      <w:pPr>
        <w:pStyle w:val="ConsPlusNormal"/>
        <w:ind w:firstLine="540"/>
        <w:jc w:val="both"/>
      </w:pPr>
      <w:r>
        <w:t>&lt;3&gt; Магнитная доска со схемой населенного пункта может быть заменена соответствующим электронным учебным пособием.</w:t>
      </w:r>
    </w:p>
    <w:p w:rsidR="00806A0F" w:rsidRDefault="00806A0F" w:rsidP="00806A0F">
      <w:pPr>
        <w:pStyle w:val="ConsPlusNormal"/>
        <w:ind w:firstLine="540"/>
        <w:jc w:val="both"/>
      </w:pPr>
      <w:r>
        <w:t>&lt;4&gt; Учебно-наглядное пособие допустимо представлять в виде плаката, стенда, макета, планшета, модели, схемы, кинофильма, видеофильма, мультимедийных слайдов.</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должны иметь установленное по периметру ограждение, препятствующее движению по их территории транспортных средств и пешеходов, за исключением учебных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их территории все учебные (контрольные) задания, предусмотренные Примерной программой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В целях реализации Примерной программы 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 xml:space="preserve">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w:t>
      </w:r>
      <w:r>
        <w:lastRenderedPageBreak/>
        <w:t>(далее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25" w:name="Par23889"/>
      <w:bookmarkEnd w:id="1325"/>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Профессиональная подготовка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предметам:</w:t>
      </w:r>
    </w:p>
    <w:p w:rsidR="00806A0F" w:rsidRDefault="00806A0F" w:rsidP="00806A0F">
      <w:pPr>
        <w:pStyle w:val="ConsPlusNormal"/>
        <w:ind w:firstLine="540"/>
        <w:jc w:val="both"/>
      </w:pPr>
      <w:r>
        <w:t>"Основы законодательства в сфере дорожного движения";</w:t>
      </w:r>
    </w:p>
    <w:p w:rsidR="00806A0F" w:rsidRDefault="00806A0F" w:rsidP="00806A0F">
      <w:pPr>
        <w:pStyle w:val="ConsPlusNormal"/>
        <w:ind w:firstLine="540"/>
        <w:jc w:val="both"/>
      </w:pPr>
      <w:r>
        <w:t>"Устройство и техническое обслуживание транспортных средств подкатегории "C1" как объектов управления";</w:t>
      </w:r>
    </w:p>
    <w:p w:rsidR="00806A0F" w:rsidRDefault="00806A0F" w:rsidP="00806A0F">
      <w:pPr>
        <w:pStyle w:val="ConsPlusNormal"/>
        <w:ind w:firstLine="540"/>
        <w:jc w:val="both"/>
      </w:pPr>
      <w:r>
        <w:t>"Основы управления транспортными средствами подкатегории "C1".</w:t>
      </w:r>
    </w:p>
    <w:p w:rsidR="00806A0F" w:rsidRDefault="00806A0F" w:rsidP="00806A0F">
      <w:pPr>
        <w:pStyle w:val="ConsPlusNormal"/>
        <w:ind w:firstLine="540"/>
        <w:jc w:val="both"/>
      </w:pPr>
      <w:r>
        <w:t>Промежуточная аттестация и проверка теоретических знаний при проведении квалификационного экзамена проводятся с использованием материалов, утверждаемых руководителем организации, осуществляющей образовательную деятельность.</w:t>
      </w:r>
    </w:p>
    <w:p w:rsidR="00806A0F" w:rsidRDefault="00806A0F" w:rsidP="00806A0F">
      <w:pPr>
        <w:pStyle w:val="ConsPlusNormal"/>
        <w:ind w:firstLine="540"/>
        <w:jc w:val="both"/>
      </w:pPr>
      <w:r>
        <w:t>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подкатегории "C1" на закрытой площадке или автодроме. На втором этапе осуществляется проверка навыков управления транспортным средством подкатегории "C1" в условиях дорожного движения.</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lastRenderedPageBreak/>
        <w:t>При обучении вождению на транспортном средстве, оборудованном автоматической трансмиссией, в свидетельстве о профессии водителя делается соответствующая запись.</w:t>
      </w: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26" w:name="Par23910"/>
      <w:bookmarkEnd w:id="1326"/>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переподготовки водителей транспортных средств с категории "D" на подкатегорию "C1", утвержденной в установленном порядке;</w:t>
      </w:r>
    </w:p>
    <w:p w:rsidR="00806A0F" w:rsidRDefault="00806A0F" w:rsidP="00806A0F">
      <w:pPr>
        <w:pStyle w:val="ConsPlusNormal"/>
        <w:ind w:firstLine="540"/>
        <w:jc w:val="both"/>
      </w:pPr>
      <w:r>
        <w:t>программой переподготовки водителей транспортных средств с категории "D" на подкатегорию "C1",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1327" w:name="Par23923"/>
      <w:bookmarkEnd w:id="1327"/>
      <w:r>
        <w:t>Приложение N 27</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1328" w:name="Par23930"/>
      <w:bookmarkEnd w:id="1328"/>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ПОВЫШЕНИЯ КВАЛИФИКАЦИИ ВОДИТЕЛЕЙ ТРАНСПОРТНЫХ СРЕДСТВ</w:t>
      </w:r>
    </w:p>
    <w:p w:rsidR="00806A0F" w:rsidRDefault="00806A0F" w:rsidP="00806A0F">
      <w:pPr>
        <w:pStyle w:val="ConsPlusNormal"/>
        <w:jc w:val="center"/>
        <w:rPr>
          <w:b/>
          <w:bCs/>
          <w:sz w:val="16"/>
          <w:szCs w:val="16"/>
        </w:rPr>
      </w:pPr>
      <w:r>
        <w:rPr>
          <w:b/>
          <w:bCs/>
          <w:sz w:val="16"/>
          <w:szCs w:val="16"/>
        </w:rPr>
        <w:t>СООТВЕТСТВУЮЩИХ КАТЕГОРИЙ "M", "A", ПОДКАТЕГОРИЙ "A1", "B1"</w:t>
      </w:r>
    </w:p>
    <w:p w:rsidR="00806A0F" w:rsidRDefault="00806A0F" w:rsidP="00806A0F">
      <w:pPr>
        <w:pStyle w:val="ConsPlusNormal"/>
        <w:jc w:val="center"/>
        <w:rPr>
          <w:b/>
          <w:bCs/>
          <w:sz w:val="16"/>
          <w:szCs w:val="16"/>
        </w:rPr>
      </w:pPr>
      <w:r>
        <w:rPr>
          <w:b/>
          <w:bCs/>
          <w:sz w:val="16"/>
          <w:szCs w:val="16"/>
        </w:rPr>
        <w:t>С АВТОМАТИЧЕСКОЙ ТРАНСМИССИЕЙ</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29" w:name="Par23935"/>
      <w:bookmarkEnd w:id="1329"/>
      <w:r>
        <w:t>I. ПОЯСНИТЕЛЬНАЯ ЗАПИСКА</w:t>
      </w:r>
    </w:p>
    <w:p w:rsidR="00806A0F" w:rsidRDefault="00806A0F" w:rsidP="00806A0F">
      <w:pPr>
        <w:pStyle w:val="ConsPlusNormal"/>
        <w:ind w:firstLine="540"/>
        <w:jc w:val="both"/>
      </w:pPr>
    </w:p>
    <w:p w:rsidR="00806A0F" w:rsidRDefault="00806A0F" w:rsidP="00806A0F">
      <w:pPr>
        <w:pStyle w:val="ConsPlusNormal"/>
        <w:ind w:firstLine="540"/>
        <w:jc w:val="both"/>
      </w:pPr>
      <w:r>
        <w:t xml:space="preserve">Примерная программа повышения квалификации водителей транспортных средств соответствующих категорий "M", "A", подкатегорий: "A1", "B1" &lt;1&gt; с автоматической трансмиссией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w:t>
      </w:r>
      <w:r>
        <w:lastRenderedPageBreak/>
        <w:t>2013 г., регистрационный N 29969).</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Для транспортных средств подкатегории B1 с мотоциклетной посадкой или рулем мотоциклетного типа.</w:t>
      </w:r>
    </w:p>
    <w:p w:rsidR="00806A0F" w:rsidRDefault="00806A0F" w:rsidP="00806A0F">
      <w:pPr>
        <w:pStyle w:val="ConsPlusNormal"/>
        <w:ind w:firstLine="540"/>
        <w:jc w:val="both"/>
      </w:pP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учебный предмет с указанием времени, отводимого на освоение практических занятий по обучению вождению. Примерная рабочая программа учебного предмета раскрывает рекомендуемую последовательность изучения разделов и тем, а также распределение учебных часов по разделам и темам. Условия реализации Примерной программы включают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повышения квалификации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повышения квалификации лиц, не достигших 18 лет.</w:t>
      </w:r>
    </w:p>
    <w:p w:rsidR="00806A0F" w:rsidRDefault="00806A0F" w:rsidP="00806A0F">
      <w:pPr>
        <w:pStyle w:val="ConsPlusNormal"/>
        <w:jc w:val="both"/>
      </w:pPr>
    </w:p>
    <w:p w:rsidR="00806A0F" w:rsidRDefault="00806A0F" w:rsidP="00806A0F">
      <w:pPr>
        <w:pStyle w:val="ConsPlusNormal"/>
        <w:jc w:val="center"/>
        <w:outlineLvl w:val="1"/>
      </w:pPr>
      <w:bookmarkStart w:id="1330" w:name="Par23947"/>
      <w:bookmarkEnd w:id="1330"/>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1331" w:name="Par23949"/>
      <w:bookmarkEnd w:id="1331"/>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334"/>
        <w:gridCol w:w="2365"/>
      </w:tblGrid>
      <w:tr w:rsidR="00806A0F" w:rsidTr="00B11692">
        <w:tc>
          <w:tcPr>
            <w:tcW w:w="73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236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32" w:name="Par23953"/>
            <w:bookmarkEnd w:id="1332"/>
            <w:r>
              <w:t>Первоначальное обучение вождению</w:t>
            </w:r>
          </w:p>
        </w:tc>
      </w:tr>
      <w:tr w:rsidR="00806A0F" w:rsidTr="00B11692">
        <w:tc>
          <w:tcPr>
            <w:tcW w:w="73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Действия органами управления</w:t>
            </w:r>
          </w:p>
        </w:tc>
        <w:tc>
          <w:tcPr>
            <w:tcW w:w="236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3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236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3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Начало движения, движение по кольцевому маршруту, остановка в заданном месте, повороты в движении, разворот для движения в обратном направлении, проезд перекрестка и пешеходного перехода</w:t>
            </w:r>
          </w:p>
        </w:tc>
        <w:tc>
          <w:tcPr>
            <w:tcW w:w="236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33" w:name="Par23960"/>
            <w:bookmarkEnd w:id="1333"/>
            <w:r>
              <w:t>Квалификационный экзамен</w:t>
            </w:r>
          </w:p>
        </w:tc>
      </w:tr>
      <w:tr w:rsidR="00806A0F" w:rsidTr="00B11692">
        <w:tc>
          <w:tcPr>
            <w:tcW w:w="73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Квалификационный экзамен</w:t>
            </w:r>
          </w:p>
        </w:tc>
        <w:tc>
          <w:tcPr>
            <w:tcW w:w="236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7334"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Итого</w:t>
            </w:r>
          </w:p>
        </w:tc>
        <w:tc>
          <w:tcPr>
            <w:tcW w:w="236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10</w:t>
            </w:r>
          </w:p>
        </w:tc>
      </w:tr>
    </w:tbl>
    <w:p w:rsidR="00806A0F" w:rsidRDefault="00806A0F" w:rsidP="00806A0F">
      <w:pPr>
        <w:pStyle w:val="ConsPlusNormal"/>
        <w:jc w:val="both"/>
      </w:pPr>
    </w:p>
    <w:p w:rsidR="00806A0F" w:rsidRDefault="00806A0F" w:rsidP="00806A0F">
      <w:pPr>
        <w:pStyle w:val="ConsPlusNormal"/>
        <w:jc w:val="center"/>
        <w:outlineLvl w:val="1"/>
      </w:pPr>
      <w:bookmarkStart w:id="1334" w:name="Par23966"/>
      <w:bookmarkEnd w:id="1334"/>
      <w:r>
        <w:t>III. ПРИМЕРНАЯ РАБОЧАЯ ПРОГРАММА УЧЕБНОГО ПРЕДМЕТА</w:t>
      </w:r>
    </w:p>
    <w:p w:rsidR="00806A0F" w:rsidRDefault="00806A0F" w:rsidP="00806A0F">
      <w:pPr>
        <w:pStyle w:val="ConsPlusNormal"/>
        <w:jc w:val="center"/>
      </w:pPr>
      <w:r>
        <w:t>"ВОЖДЕНИЕ ТРАНСПОРТНЫХ СРЕДСТВ" СООТВЕТСТВУЮЩЕЙ КАТЕГОРИИ</w:t>
      </w:r>
    </w:p>
    <w:p w:rsidR="00806A0F" w:rsidRDefault="00806A0F" w:rsidP="00806A0F">
      <w:pPr>
        <w:pStyle w:val="ConsPlusNormal"/>
        <w:jc w:val="center"/>
      </w:pPr>
      <w:r>
        <w:t>"M", "A", ПОДКАТЕГОРИИ "A1", "B1"</w:t>
      </w:r>
    </w:p>
    <w:p w:rsidR="00806A0F" w:rsidRDefault="00806A0F" w:rsidP="00806A0F">
      <w:pPr>
        <w:pStyle w:val="ConsPlusNormal"/>
        <w:jc w:val="center"/>
      </w:pPr>
      <w:r>
        <w:t>С МЕХАНИЧЕСКОЙ ТРАНСМИССИЕЙ</w:t>
      </w:r>
    </w:p>
    <w:p w:rsidR="00806A0F" w:rsidRDefault="00806A0F" w:rsidP="00806A0F">
      <w:pPr>
        <w:pStyle w:val="ConsPlusNormal"/>
        <w:ind w:firstLine="540"/>
        <w:jc w:val="both"/>
      </w:pPr>
    </w:p>
    <w:p w:rsidR="00806A0F" w:rsidRDefault="00806A0F" w:rsidP="00806A0F">
      <w:pPr>
        <w:pStyle w:val="ConsPlusNormal"/>
        <w:ind w:firstLine="540"/>
        <w:jc w:val="both"/>
      </w:pPr>
      <w:r>
        <w:t>Первоначальное обучение вождению.</w:t>
      </w:r>
    </w:p>
    <w:p w:rsidR="00806A0F" w:rsidRDefault="00806A0F" w:rsidP="00806A0F">
      <w:pPr>
        <w:pStyle w:val="ConsPlusNormal"/>
        <w:ind w:firstLine="540"/>
        <w:jc w:val="both"/>
      </w:pPr>
      <w:r>
        <w:t xml:space="preserve">Посадка, действия с органами управления: посадка на транспортное средство, ознакомление с </w:t>
      </w:r>
      <w:r>
        <w:lastRenderedPageBreak/>
        <w:t>органами управления, регулировка зеркал заднего вида;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передним и задним тормозами; взаимодействие органами управления передним и задним тормозами; взаимодействие органами управления подачей топлива, передним и задним тормозами; удержание равновесия на неподвижном транспортном средстве.</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повороты в движении, разворот для движения в обратном направлении, проезд перекрестка и пешеходного перехода: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35" w:name="Par23976"/>
      <w:bookmarkEnd w:id="1335"/>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уметь безопасно и эффективно управлять транспортным средством соответствующей категории с механической трансмиссией в различных условиях движения.</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36" w:name="Par23980"/>
      <w:bookmarkEnd w:id="1336"/>
      <w:r>
        <w:t>V. УСЛОВИЯ РЕАЛИЗАЦИИ ПРИМЕРНОЙ ПРОРАММЫ</w:t>
      </w:r>
    </w:p>
    <w:p w:rsidR="00806A0F" w:rsidRDefault="00806A0F" w:rsidP="00806A0F">
      <w:pPr>
        <w:pStyle w:val="ConsPlusNormal"/>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на закрытой площадке или автодроме.</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lastRenderedPageBreak/>
        <w:t>календарный учебный график;</w:t>
      </w:r>
    </w:p>
    <w:p w:rsidR="00806A0F" w:rsidRDefault="00806A0F" w:rsidP="00806A0F">
      <w:pPr>
        <w:pStyle w:val="ConsPlusNormal"/>
        <w:ind w:firstLine="540"/>
        <w:jc w:val="both"/>
      </w:pPr>
      <w:r>
        <w:t>рабочую программу учебного предмета;</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Учебные транспортные средства соответствующей категории (подкатегории) должны быть представлены механическими транспортными средствами с механической трансмиссией.</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jc w:val="both"/>
      </w:pPr>
    </w:p>
    <w:p w:rsidR="00806A0F" w:rsidRDefault="00806A0F" w:rsidP="00806A0F">
      <w:pPr>
        <w:pStyle w:val="ConsPlusNormal"/>
        <w:jc w:val="center"/>
        <w:outlineLvl w:val="2"/>
      </w:pPr>
      <w:bookmarkStart w:id="1337" w:name="Par24010"/>
      <w:bookmarkEnd w:id="1337"/>
      <w:r>
        <w:t>Перечень учебного оборудования</w:t>
      </w:r>
    </w:p>
    <w:p w:rsidR="00806A0F" w:rsidRDefault="00806A0F" w:rsidP="00806A0F">
      <w:pPr>
        <w:pStyle w:val="ConsPlusNormal"/>
        <w:jc w:val="both"/>
      </w:pPr>
    </w:p>
    <w:p w:rsidR="00806A0F" w:rsidRDefault="00806A0F" w:rsidP="00806A0F">
      <w:pPr>
        <w:pStyle w:val="ConsPlusNormal"/>
        <w:jc w:val="right"/>
      </w:pPr>
      <w:r>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7092"/>
        <w:gridCol w:w="1552"/>
        <w:gridCol w:w="1055"/>
      </w:tblGrid>
      <w:tr w:rsidR="00806A0F" w:rsidTr="00B11692">
        <w:tc>
          <w:tcPr>
            <w:tcW w:w="709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55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055"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709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38" w:name="Par24017"/>
            <w:bookmarkEnd w:id="1338"/>
            <w:r>
              <w:t>Информационные материалы</w:t>
            </w:r>
          </w:p>
        </w:tc>
        <w:tc>
          <w:tcPr>
            <w:tcW w:w="155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055"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70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339" w:name="Par24020"/>
            <w:bookmarkEnd w:id="1339"/>
            <w:r>
              <w:t>Информационный стенд</w:t>
            </w:r>
          </w:p>
        </w:tc>
        <w:tc>
          <w:tcPr>
            <w:tcW w:w="15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05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70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Закон Российской Федерации от 7 февраля 1992 г. N 2300-1 "О защите прав потребителей"</w:t>
            </w:r>
          </w:p>
        </w:tc>
        <w:tc>
          <w:tcPr>
            <w:tcW w:w="15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05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0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Копия лицензии с соответствующим приложением</w:t>
            </w:r>
          </w:p>
        </w:tc>
        <w:tc>
          <w:tcPr>
            <w:tcW w:w="15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05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0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Примерная программа повышения квалификации водителей транспортных средств соответствующих категорий "M", "A", подкатегорий "A1", "B1" с автоматической трансмиссией</w:t>
            </w:r>
          </w:p>
        </w:tc>
        <w:tc>
          <w:tcPr>
            <w:tcW w:w="15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05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0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Программа повышения квалификации водителей транспортных средств соответствующих категорий "M", "A", подкатегорий "A1", "B1" с автоматической трансмиссией</w:t>
            </w:r>
          </w:p>
        </w:tc>
        <w:tc>
          <w:tcPr>
            <w:tcW w:w="15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05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0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Учебный план</w:t>
            </w:r>
          </w:p>
        </w:tc>
        <w:tc>
          <w:tcPr>
            <w:tcW w:w="15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05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0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Календарный учебный график (на каждую учебную группу)</w:t>
            </w:r>
          </w:p>
        </w:tc>
        <w:tc>
          <w:tcPr>
            <w:tcW w:w="15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05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0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Расписание занятий (на каждую учебную группу)</w:t>
            </w:r>
          </w:p>
        </w:tc>
        <w:tc>
          <w:tcPr>
            <w:tcW w:w="15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05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0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График учебного вождения (на каждую учебную группу)</w:t>
            </w:r>
          </w:p>
        </w:tc>
        <w:tc>
          <w:tcPr>
            <w:tcW w:w="15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05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0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Схемы учебных маршрутов, утвержденные руководителем организации, осуществляющей образовательную деятельность</w:t>
            </w:r>
          </w:p>
        </w:tc>
        <w:tc>
          <w:tcPr>
            <w:tcW w:w="15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05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09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Книга жалоб и предложений</w:t>
            </w:r>
          </w:p>
        </w:tc>
        <w:tc>
          <w:tcPr>
            <w:tcW w:w="155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055"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709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lastRenderedPageBreak/>
              <w:t>Адрес официального сайта в сети "Интернет"</w:t>
            </w:r>
          </w:p>
        </w:tc>
        <w:tc>
          <w:tcPr>
            <w:tcW w:w="155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055"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должна иметь установленное по периметру ограждение, препятствующее движению по его территории транспортных средств и пешеходов, за исключением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его территории все учебные (контрольные) задания, предусмотренные Примерными программами профессионального обучения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В целях реализации Примерной программы 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lastRenderedPageBreak/>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jc w:val="center"/>
      </w:pPr>
    </w:p>
    <w:p w:rsidR="00806A0F" w:rsidRDefault="00806A0F" w:rsidP="00806A0F">
      <w:pPr>
        <w:pStyle w:val="ConsPlusNormal"/>
        <w:jc w:val="center"/>
        <w:outlineLvl w:val="1"/>
      </w:pPr>
      <w:bookmarkStart w:id="1340" w:name="Par24076"/>
      <w:bookmarkEnd w:id="1340"/>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Обучение по Примерной программе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предмету "Основы законодательства в сфере дорожного движения". Практическая квалификационная работа при проведении квалификационного экзамена состоит из проверки первоначальных навыков управления транспортным средством с механической трансмиссией соответствующей категории (подкатегории) на закрытой площадке или автодроме.</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41" w:name="Par24091"/>
      <w:bookmarkEnd w:id="1341"/>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повышения квалификации водителей транспортных средств соответствующих категорий "M", "A", подкатегорий "A1", "B1" с автоматической трансмиссией, утвержденной в установленном порядке;</w:t>
      </w:r>
    </w:p>
    <w:p w:rsidR="00806A0F" w:rsidRDefault="00806A0F" w:rsidP="00806A0F">
      <w:pPr>
        <w:pStyle w:val="ConsPlusNormal"/>
        <w:ind w:firstLine="540"/>
        <w:jc w:val="both"/>
      </w:pPr>
      <w:r>
        <w:t>программой повышения квалификации водителей транспортных средств соответствующих категорий "M", "A", подкатегорий "A1", "B1" с автоматической трансмиссией,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lastRenderedPageBreak/>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jc w:val="right"/>
        <w:outlineLvl w:val="0"/>
      </w:pPr>
      <w:bookmarkStart w:id="1342" w:name="Par24104"/>
      <w:bookmarkEnd w:id="1342"/>
      <w:r>
        <w:t>Приложение N 28</w:t>
      </w:r>
    </w:p>
    <w:p w:rsidR="00806A0F" w:rsidRDefault="00806A0F" w:rsidP="00806A0F">
      <w:pPr>
        <w:pStyle w:val="ConsPlusNormal"/>
        <w:jc w:val="right"/>
      </w:pPr>
    </w:p>
    <w:p w:rsidR="00806A0F" w:rsidRDefault="00806A0F" w:rsidP="00806A0F">
      <w:pPr>
        <w:pStyle w:val="ConsPlusNormal"/>
        <w:jc w:val="right"/>
      </w:pPr>
      <w:r>
        <w:t>Утверждена</w:t>
      </w:r>
    </w:p>
    <w:p w:rsidR="00806A0F" w:rsidRDefault="00806A0F" w:rsidP="00806A0F">
      <w:pPr>
        <w:pStyle w:val="ConsPlusNormal"/>
        <w:jc w:val="right"/>
      </w:pPr>
      <w:r>
        <w:t>приказом Министерства образования</w:t>
      </w:r>
    </w:p>
    <w:p w:rsidR="00806A0F" w:rsidRDefault="00806A0F" w:rsidP="00806A0F">
      <w:pPr>
        <w:pStyle w:val="ConsPlusNormal"/>
        <w:jc w:val="right"/>
      </w:pPr>
      <w:r>
        <w:t>и науки Российской Федерации</w:t>
      </w:r>
    </w:p>
    <w:p w:rsidR="00806A0F" w:rsidRDefault="00806A0F" w:rsidP="00806A0F">
      <w:pPr>
        <w:pStyle w:val="ConsPlusNormal"/>
        <w:jc w:val="right"/>
      </w:pPr>
      <w:r>
        <w:t>от 26 декабря 2013 г. N 1408</w:t>
      </w:r>
    </w:p>
    <w:p w:rsidR="00806A0F" w:rsidRDefault="00806A0F" w:rsidP="00806A0F">
      <w:pPr>
        <w:pStyle w:val="ConsPlusNormal"/>
        <w:jc w:val="both"/>
      </w:pPr>
    </w:p>
    <w:p w:rsidR="00806A0F" w:rsidRDefault="00806A0F" w:rsidP="00806A0F">
      <w:pPr>
        <w:pStyle w:val="ConsPlusNormal"/>
        <w:jc w:val="center"/>
        <w:rPr>
          <w:b/>
          <w:bCs/>
          <w:sz w:val="16"/>
          <w:szCs w:val="16"/>
        </w:rPr>
      </w:pPr>
      <w:bookmarkStart w:id="1343" w:name="Par24111"/>
      <w:bookmarkEnd w:id="1343"/>
      <w:r>
        <w:rPr>
          <w:b/>
          <w:bCs/>
          <w:sz w:val="16"/>
          <w:szCs w:val="16"/>
        </w:rPr>
        <w:t>ПРИМЕРНАЯ ПРОГРАММА</w:t>
      </w:r>
    </w:p>
    <w:p w:rsidR="00806A0F" w:rsidRDefault="00806A0F" w:rsidP="00806A0F">
      <w:pPr>
        <w:pStyle w:val="ConsPlusNormal"/>
        <w:jc w:val="center"/>
        <w:rPr>
          <w:b/>
          <w:bCs/>
          <w:sz w:val="16"/>
          <w:szCs w:val="16"/>
        </w:rPr>
      </w:pPr>
      <w:r>
        <w:rPr>
          <w:b/>
          <w:bCs/>
          <w:sz w:val="16"/>
          <w:szCs w:val="16"/>
        </w:rPr>
        <w:t>ПОВЫШЕНИЯ КВАЛИФИКАЦИИ ВОДИТЕЛЕЙ ТРАНСПОРТНЫХ СРЕДСТВ</w:t>
      </w:r>
    </w:p>
    <w:p w:rsidR="00806A0F" w:rsidRDefault="00806A0F" w:rsidP="00806A0F">
      <w:pPr>
        <w:pStyle w:val="ConsPlusNormal"/>
        <w:jc w:val="center"/>
        <w:rPr>
          <w:b/>
          <w:bCs/>
          <w:sz w:val="16"/>
          <w:szCs w:val="16"/>
        </w:rPr>
      </w:pPr>
      <w:r>
        <w:rPr>
          <w:b/>
          <w:bCs/>
          <w:sz w:val="16"/>
          <w:szCs w:val="16"/>
        </w:rPr>
        <w:t>СООТВЕТСТВУЮЩИХ КАТЕГОРИЙ "B", "C", "D", ПОДКАТЕГОРИЙ</w:t>
      </w:r>
    </w:p>
    <w:p w:rsidR="00806A0F" w:rsidRDefault="00806A0F" w:rsidP="00806A0F">
      <w:pPr>
        <w:pStyle w:val="ConsPlusNormal"/>
        <w:jc w:val="center"/>
        <w:rPr>
          <w:b/>
          <w:bCs/>
          <w:sz w:val="16"/>
          <w:szCs w:val="16"/>
        </w:rPr>
      </w:pPr>
      <w:r>
        <w:rPr>
          <w:b/>
          <w:bCs/>
          <w:sz w:val="16"/>
          <w:szCs w:val="16"/>
        </w:rPr>
        <w:t>"B1", "C1", "D1" С АВТОМАТИЧЕСКОЙ ТРАНСМИССИЕЙ</w:t>
      </w:r>
    </w:p>
    <w:p w:rsidR="00806A0F" w:rsidRDefault="00806A0F" w:rsidP="00806A0F">
      <w:pPr>
        <w:pStyle w:val="ConsPlusNormal"/>
        <w:jc w:val="center"/>
      </w:pPr>
    </w:p>
    <w:p w:rsidR="00806A0F" w:rsidRDefault="00806A0F" w:rsidP="00806A0F">
      <w:pPr>
        <w:pStyle w:val="ConsPlusNormal"/>
        <w:jc w:val="center"/>
        <w:outlineLvl w:val="1"/>
      </w:pPr>
      <w:bookmarkStart w:id="1344" w:name="Par24116"/>
      <w:bookmarkEnd w:id="1344"/>
      <w:r>
        <w:t>I. ПОЯСНИТЕЛЬНАЯ ЗАПИСКА</w:t>
      </w:r>
    </w:p>
    <w:p w:rsidR="00806A0F" w:rsidRDefault="00806A0F" w:rsidP="00806A0F">
      <w:pPr>
        <w:pStyle w:val="ConsPlusNormal"/>
        <w:jc w:val="center"/>
      </w:pPr>
    </w:p>
    <w:p w:rsidR="00806A0F" w:rsidRDefault="00806A0F" w:rsidP="00806A0F">
      <w:pPr>
        <w:pStyle w:val="ConsPlusNormal"/>
        <w:ind w:firstLine="540"/>
        <w:jc w:val="both"/>
      </w:pPr>
      <w:r>
        <w:t>Примерная программа повышения квалификации водителей транспортных средств соответствующих категорий "B", "C", "D", подкатегорий "B1" &lt;1&gt;, "C1", "D1" с автоматической трансмиссией (далее - Примерная программа) разработана в соответствии с требованиями Федерального закона от 10 декабря 1995 г. N 196-ФЗ "О безопасности дорожного движения" (Собрание законодательства Российской Федерации, 1995, N 50, ст. 4873; 1999, N 10, ст. 1158; 2002, N 18, ст. 1721; 2003, N 2, ст. 167; 2004, N 35, ст. 3607; 2006, N 52, ст. 5498; 2007, N 46, ст. 5553; N 49, ст. 6070; 2009, N 1, ст. 21; N 48, ст. 5717; 2010, N 30, ст. 4000; N 31, ст. 4196; 2011, N 17, ст. 2310; N 27, ст. 3881; N 29, ст. 4283; N 30, ст. 4590; N 30, ст. 4596; 2012, N 25, ст. 3268; N 31, ст. 4320; 2013, N 17, ст. 2032; N 19, ст. 2319; N 27, ст. 3477; N 30, ст. 4029; N 48, ст. 6165) (далее - Федеральный закон N 196-ФЗ), Федерального закона от 29 декабря 2012 г. N 273-ФЗ "Об образовании в Российской Федерации" (Собрание законодательства Российской Федерации, 2012, N 53, ст. 7598; 2013, N 19, ст. 2326; N 23, ст. 2878; N 30, ст. 4036; N 48, ст. 6165), на основании Правил разработки примерных программ профессионального обучения водителей транспортных средств соответствующих категорий и подкатегорий, утвержденных постановлением Правительства Российской Федерации от 1 ноября 2013 г. N 980 (Собрание законодательства Российской Федерации, 2013, N 45, ст. 5816), Порядка организации и осуществления образовательной деятельности по основным программам профессионального обучения, утвержденного приказом Министерства образования и науки Российской Федерации от 18 апреля 2013 г. N 292 (зарегистрирован Министерством юстиции Российской Федерации 15 мая 2013 г., регистрационный N 28395), с изменением, внесенным приказом Министерства образования и науки Российской Федерации от 21 августа 2013 г. N 977 (зарегистрирован Министерством юстиции Российской Федерации 17 сентября 2013 г., регистрационный N 29969).</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Кроме транспортных средств с мотоциклетной посадкой или рулем мотоциклетного типа.</w:t>
      </w:r>
    </w:p>
    <w:p w:rsidR="00806A0F" w:rsidRDefault="00806A0F" w:rsidP="00806A0F">
      <w:pPr>
        <w:pStyle w:val="ConsPlusNormal"/>
        <w:ind w:firstLine="540"/>
        <w:jc w:val="both"/>
      </w:pPr>
    </w:p>
    <w:p w:rsidR="00806A0F" w:rsidRDefault="00806A0F" w:rsidP="00806A0F">
      <w:pPr>
        <w:pStyle w:val="ConsPlusNormal"/>
        <w:ind w:firstLine="540"/>
        <w:jc w:val="both"/>
      </w:pPr>
      <w:r>
        <w:t>Содержание Примерной программы представлено пояснительной запиской, примерным учебным планом, примерными рабочими программами учебных предметов, планируемыми результатами освоения Примерной программы, условиями реализации Примерной программы, системой оценки результатов освоения Примерной программы, учебно-методическими материалами, обеспечивающими реализацию Примерной программы.</w:t>
      </w:r>
    </w:p>
    <w:p w:rsidR="00806A0F" w:rsidRDefault="00806A0F" w:rsidP="00806A0F">
      <w:pPr>
        <w:pStyle w:val="ConsPlusNormal"/>
        <w:ind w:firstLine="540"/>
        <w:jc w:val="both"/>
      </w:pPr>
      <w:r>
        <w:t>Примерный учебный план содержит учебный предмет с указанием времени, отводимого на освоение практических занятий по обучению вождению. Примерная рабочая программа учебного предмета раскрывает рекомендуемую последовательность изучения разделов и тем, а также распределение учебных часов по разделам и темам. Условия реализации Примерной программы включают организационно-педагогические, кадровые, информационно-методические и материально-технические требования. Учебно-методические материалы обеспечивают реализацию Примерной программы.</w:t>
      </w:r>
    </w:p>
    <w:p w:rsidR="00806A0F" w:rsidRDefault="00806A0F" w:rsidP="00806A0F">
      <w:pPr>
        <w:pStyle w:val="ConsPlusNormal"/>
        <w:ind w:firstLine="540"/>
        <w:jc w:val="both"/>
      </w:pPr>
      <w:r>
        <w:lastRenderedPageBreak/>
        <w:t>Примерная программа предусматривает достаточный для формирования, закрепления и развития практических навыков и компетенций объем практики.</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повышения квалификации лиц с ограниченными возможностями здоровья при соблюдении условий, без которых невозможно или затруднительно освоение образовательных программ обучающимися с ограниченными возможностями здоровья.</w:t>
      </w:r>
    </w:p>
    <w:p w:rsidR="00806A0F" w:rsidRDefault="00806A0F" w:rsidP="00806A0F">
      <w:pPr>
        <w:pStyle w:val="ConsPlusNormal"/>
        <w:ind w:firstLine="540"/>
        <w:jc w:val="both"/>
      </w:pPr>
      <w:r>
        <w:t>Примерная программа может быть использована для разработки рабочей программы повышения квалификации лиц, не достигших 18 лет.</w:t>
      </w:r>
    </w:p>
    <w:p w:rsidR="00806A0F" w:rsidRDefault="00806A0F" w:rsidP="00806A0F">
      <w:pPr>
        <w:pStyle w:val="ConsPlusNormal"/>
        <w:ind w:firstLine="540"/>
        <w:jc w:val="both"/>
      </w:pPr>
      <w:r>
        <w:t>Примерный учебный план включает:</w:t>
      </w:r>
    </w:p>
    <w:p w:rsidR="00806A0F" w:rsidRDefault="00806A0F" w:rsidP="00806A0F">
      <w:pPr>
        <w:pStyle w:val="ConsPlusNormal"/>
        <w:ind w:firstLine="540"/>
        <w:jc w:val="both"/>
      </w:pPr>
      <w:r>
        <w:t>первоначальное обучение вождению;</w:t>
      </w:r>
    </w:p>
    <w:p w:rsidR="00806A0F" w:rsidRDefault="00806A0F" w:rsidP="00806A0F">
      <w:pPr>
        <w:pStyle w:val="ConsPlusNormal"/>
        <w:ind w:firstLine="540"/>
        <w:jc w:val="both"/>
      </w:pPr>
      <w:r>
        <w:t>обучение вождению в условиях дорожного движения.</w:t>
      </w:r>
    </w:p>
    <w:p w:rsidR="00806A0F" w:rsidRDefault="00806A0F" w:rsidP="00806A0F">
      <w:pPr>
        <w:pStyle w:val="ConsPlusNormal"/>
        <w:jc w:val="both"/>
      </w:pPr>
    </w:p>
    <w:p w:rsidR="00806A0F" w:rsidRDefault="00806A0F" w:rsidP="00806A0F">
      <w:pPr>
        <w:pStyle w:val="ConsPlusNormal"/>
        <w:jc w:val="center"/>
        <w:outlineLvl w:val="1"/>
      </w:pPr>
      <w:bookmarkStart w:id="1345" w:name="Par24131"/>
      <w:bookmarkEnd w:id="1345"/>
      <w:r>
        <w:t>II. ПРИМЕРНЫЙ УЧЕБНЫЙ ПЛАН</w:t>
      </w:r>
    </w:p>
    <w:p w:rsidR="00806A0F" w:rsidRDefault="00806A0F" w:rsidP="00806A0F">
      <w:pPr>
        <w:pStyle w:val="ConsPlusNormal"/>
        <w:jc w:val="both"/>
      </w:pPr>
    </w:p>
    <w:p w:rsidR="00806A0F" w:rsidRDefault="00806A0F" w:rsidP="00806A0F">
      <w:pPr>
        <w:pStyle w:val="ConsPlusNormal"/>
        <w:jc w:val="right"/>
        <w:outlineLvl w:val="2"/>
      </w:pPr>
      <w:bookmarkStart w:id="1346" w:name="Par24133"/>
      <w:bookmarkEnd w:id="1346"/>
      <w:r>
        <w:t>Таблица 1</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672"/>
        <w:gridCol w:w="3027"/>
      </w:tblGrid>
      <w:tr w:rsidR="00806A0F" w:rsidTr="00B11692">
        <w:tc>
          <w:tcPr>
            <w:tcW w:w="66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разделов и тем</w:t>
            </w:r>
          </w:p>
        </w:tc>
        <w:tc>
          <w:tcPr>
            <w:tcW w:w="30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 часов практического обучения</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47" w:name="Par24137"/>
            <w:bookmarkEnd w:id="1347"/>
            <w:r>
              <w:t>Первоначальное обучение вождению</w:t>
            </w:r>
          </w:p>
        </w:tc>
      </w:tr>
      <w:tr w:rsidR="00806A0F" w:rsidTr="00B11692">
        <w:tc>
          <w:tcPr>
            <w:tcW w:w="66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Действия органами управления &lt;1&gt;</w:t>
            </w:r>
          </w:p>
        </w:tc>
        <w:tc>
          <w:tcPr>
            <w:tcW w:w="30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p>
        </w:tc>
        <w:tc>
          <w:tcPr>
            <w:tcW w:w="30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6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Начало движения, движение по кольцевому маршруту, остановка в заданном месте, движение по наклонному участку, движение задним ходом</w:t>
            </w:r>
          </w:p>
        </w:tc>
        <w:tc>
          <w:tcPr>
            <w:tcW w:w="30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66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Итого по разделу</w:t>
            </w:r>
          </w:p>
        </w:tc>
        <w:tc>
          <w:tcPr>
            <w:tcW w:w="30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8</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48" w:name="Par24146"/>
            <w:bookmarkEnd w:id="1348"/>
            <w:r>
              <w:t>Обучение вождению в условиях дорожного движения &lt;2&gt;</w:t>
            </w:r>
          </w:p>
        </w:tc>
      </w:tr>
      <w:tr w:rsidR="00806A0F" w:rsidTr="00B11692">
        <w:tc>
          <w:tcPr>
            <w:tcW w:w="66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Вождение по учебным маршрутам &lt;3&gt;</w:t>
            </w:r>
          </w:p>
        </w:tc>
        <w:tc>
          <w:tcPr>
            <w:tcW w:w="30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66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Итого по разделу</w:t>
            </w:r>
          </w:p>
        </w:tc>
        <w:tc>
          <w:tcPr>
            <w:tcW w:w="30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6</w:t>
            </w:r>
          </w:p>
        </w:tc>
      </w:tr>
      <w:tr w:rsidR="00806A0F" w:rsidTr="00B11692">
        <w:tc>
          <w:tcPr>
            <w:tcW w:w="9699" w:type="dxa"/>
            <w:gridSpan w:val="2"/>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49" w:name="Par24151"/>
            <w:bookmarkEnd w:id="1349"/>
            <w:r>
              <w:t>Квалификационный экзамен</w:t>
            </w:r>
          </w:p>
        </w:tc>
      </w:tr>
      <w:tr w:rsidR="00806A0F" w:rsidTr="00B11692">
        <w:tc>
          <w:tcPr>
            <w:tcW w:w="66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Квалификационный экзамен</w:t>
            </w:r>
          </w:p>
        </w:tc>
        <w:tc>
          <w:tcPr>
            <w:tcW w:w="30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2</w:t>
            </w:r>
          </w:p>
        </w:tc>
      </w:tr>
      <w:tr w:rsidR="00806A0F" w:rsidTr="00B11692">
        <w:tc>
          <w:tcPr>
            <w:tcW w:w="667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Итого</w:t>
            </w:r>
          </w:p>
        </w:tc>
        <w:tc>
          <w:tcPr>
            <w:tcW w:w="3027"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16</w:t>
            </w: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Обучение проводится на транспортном средстве и (или) тренажере.</w:t>
      </w:r>
    </w:p>
    <w:p w:rsidR="00806A0F" w:rsidRDefault="00806A0F" w:rsidP="00806A0F">
      <w:pPr>
        <w:pStyle w:val="ConsPlusNormal"/>
        <w:ind w:firstLine="540"/>
        <w:jc w:val="both"/>
      </w:pPr>
      <w:r>
        <w:t>&lt;2&gt; Кроме транспортных средств подкатегории "B1".</w:t>
      </w:r>
    </w:p>
    <w:p w:rsidR="00806A0F" w:rsidRDefault="00806A0F" w:rsidP="00806A0F">
      <w:pPr>
        <w:pStyle w:val="ConsPlusNormal"/>
        <w:ind w:firstLine="540"/>
        <w:jc w:val="both"/>
      </w:pPr>
      <w:r>
        <w:t>&lt;3&gt; Для обучения вождению в условиях дорожного движения организацией, осуществляющей образовательную деятельность, утверждаются маршруты, содержащие соответствующие участки дорог.</w:t>
      </w:r>
    </w:p>
    <w:p w:rsidR="00806A0F" w:rsidRDefault="00806A0F" w:rsidP="00806A0F">
      <w:pPr>
        <w:pStyle w:val="ConsPlusNormal"/>
        <w:jc w:val="both"/>
      </w:pPr>
    </w:p>
    <w:p w:rsidR="00806A0F" w:rsidRDefault="00806A0F" w:rsidP="00806A0F">
      <w:pPr>
        <w:pStyle w:val="ConsPlusNormal"/>
        <w:jc w:val="center"/>
        <w:outlineLvl w:val="1"/>
      </w:pPr>
      <w:bookmarkStart w:id="1350" w:name="Par24162"/>
      <w:bookmarkEnd w:id="1350"/>
      <w:r>
        <w:t>III. ПРИМЕРНАЯ РАБОЧАЯ ПРОГРАММА УЧЕБНОГО ПРЕДМЕТА</w:t>
      </w:r>
    </w:p>
    <w:p w:rsidR="00806A0F" w:rsidRDefault="00806A0F" w:rsidP="00806A0F">
      <w:pPr>
        <w:pStyle w:val="ConsPlusNormal"/>
        <w:jc w:val="center"/>
      </w:pPr>
      <w:r>
        <w:t>"ВОЖДЕНИЕ ТРАНСПОРТНЫХ СРЕДСТВ" СООТВЕТСТВУЮЩЕЙ КАТЕГОРИИ</w:t>
      </w:r>
    </w:p>
    <w:p w:rsidR="00806A0F" w:rsidRDefault="00806A0F" w:rsidP="00806A0F">
      <w:pPr>
        <w:pStyle w:val="ConsPlusNormal"/>
        <w:jc w:val="center"/>
      </w:pPr>
      <w:r>
        <w:t>"B", "C", "D", ПОДКАТЕГОРИИ "B1", "C1", "D1"</w:t>
      </w:r>
    </w:p>
    <w:p w:rsidR="00806A0F" w:rsidRDefault="00806A0F" w:rsidP="00806A0F">
      <w:pPr>
        <w:pStyle w:val="ConsPlusNormal"/>
        <w:jc w:val="center"/>
      </w:pPr>
      <w:r>
        <w:t>С МЕХАНИЧЕСКОЙ ТРАНСМИССИЕЙ</w:t>
      </w:r>
    </w:p>
    <w:p w:rsidR="00806A0F" w:rsidRDefault="00806A0F" w:rsidP="00806A0F">
      <w:pPr>
        <w:pStyle w:val="ConsPlusNormal"/>
        <w:jc w:val="center"/>
      </w:pPr>
    </w:p>
    <w:p w:rsidR="00806A0F" w:rsidRDefault="00806A0F" w:rsidP="00806A0F">
      <w:pPr>
        <w:pStyle w:val="ConsPlusNormal"/>
        <w:ind w:firstLine="540"/>
        <w:jc w:val="both"/>
        <w:outlineLvl w:val="2"/>
      </w:pPr>
      <w:bookmarkStart w:id="1351" w:name="Par24167"/>
      <w:bookmarkEnd w:id="1351"/>
      <w:r>
        <w:t>3.1. Первоначальное обучение вождению.</w:t>
      </w:r>
    </w:p>
    <w:p w:rsidR="00806A0F" w:rsidRDefault="00806A0F" w:rsidP="00806A0F">
      <w:pPr>
        <w:pStyle w:val="ConsPlusNormal"/>
        <w:ind w:firstLine="540"/>
        <w:jc w:val="both"/>
      </w:pPr>
      <w:r>
        <w:t xml:space="preserve">Посадка, действия органами управления: ознакомление с органами управления и контрольно-измерительными приборами учебного транспортного средства, регулировка положения сиденья, органов </w:t>
      </w:r>
      <w:r>
        <w:lastRenderedPageBreak/>
        <w:t>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806A0F" w:rsidRDefault="00806A0F" w:rsidP="00806A0F">
      <w:pPr>
        <w:pStyle w:val="ConsPlusNormal"/>
        <w:ind w:firstLine="540"/>
        <w:jc w:val="both"/>
      </w:pPr>
      <w:r>
        <w:t>Пуск двигателя, начало движения, переключение передач в восходящем порядке, переключение передач в нисходящем порядке, остановка, выключение двигателя: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w:t>
      </w:r>
    </w:p>
    <w:p w:rsidR="00806A0F" w:rsidRDefault="00806A0F" w:rsidP="00806A0F">
      <w:pPr>
        <w:pStyle w:val="ConsPlusNormal"/>
        <w:ind w:firstLine="540"/>
        <w:jc w:val="both"/>
      </w:pPr>
      <w:r>
        <w:t>Начало движения, движение по кольцевому маршруту, остановка в заданном месте, движение задним ходом: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 начало движения вперед, движение по прямой, остановка, включение передачи заднего хода, движение задним ходом по прямой, остановка, начало движения вперед; движение по наклонному участку, остановка на подъеме, начало движения на подъеме, остановка на спуске, начало движения на спуске.</w:t>
      </w:r>
    </w:p>
    <w:p w:rsidR="00806A0F" w:rsidRDefault="00806A0F" w:rsidP="00806A0F">
      <w:pPr>
        <w:pStyle w:val="ConsPlusNormal"/>
        <w:ind w:firstLine="540"/>
        <w:jc w:val="both"/>
      </w:pPr>
    </w:p>
    <w:p w:rsidR="00806A0F" w:rsidRDefault="00806A0F" w:rsidP="00806A0F">
      <w:pPr>
        <w:pStyle w:val="ConsPlusNormal"/>
        <w:ind w:firstLine="540"/>
        <w:jc w:val="both"/>
        <w:outlineLvl w:val="2"/>
      </w:pPr>
      <w:bookmarkStart w:id="1352" w:name="Par24172"/>
      <w:bookmarkEnd w:id="1352"/>
      <w:r>
        <w:t>3.2. Обучение вождению в условиях дорожного движения.</w:t>
      </w:r>
    </w:p>
    <w:p w:rsidR="00806A0F" w:rsidRDefault="00806A0F" w:rsidP="00806A0F">
      <w:pPr>
        <w:pStyle w:val="ConsPlusNormal"/>
        <w:ind w:firstLine="540"/>
        <w:jc w:val="both"/>
      </w:pPr>
      <w:r>
        <w:t>Вождение по учебным маршрутам: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подготовка к началу движения, выезд на дорогу с прилегающей территории, движение в транспортном потоке, 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подготовка к началу движения, выезд на дорогу с прилегающей территории, движение в транспортном потоке, проезд регулируемых и нерегулируемых перекрестков в прямом направлении, с поворотами направо и налево, разворотом для движения в обратном направлении.</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53" w:name="Par24175"/>
      <w:bookmarkEnd w:id="1353"/>
      <w:r>
        <w:t>IV. ПЛАНИРУЕМЫЕ РЕЗУЛЬТАТЫ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В результате освоения Примерной программы обучающиеся должны уметь безопасно и эффективно управлять транспортным средством соответствующей категории с механической трансмиссией в различных условиях движения.</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54" w:name="Par24179"/>
      <w:bookmarkEnd w:id="1354"/>
      <w:r>
        <w:t>V. УСЛОВИЯ РЕАЛИЗАЦИИ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5.1. Организационно-педагогические условия реализации Примерной программы должны обеспечивать реализацию Примерной программы в полном объеме, соответствие качества подготовки обучающихся установленным требованиям, соответствие применяемых форм, средств, методов обучения и воспитания возрастным, психофизическим особенностям, склонностям, способностям, интересам и потребностям обучающихся.</w:t>
      </w:r>
    </w:p>
    <w:p w:rsidR="00806A0F" w:rsidRDefault="00806A0F" w:rsidP="00806A0F">
      <w:pPr>
        <w:pStyle w:val="ConsPlusNormal"/>
        <w:ind w:firstLine="540"/>
        <w:jc w:val="both"/>
      </w:pPr>
      <w:r>
        <w:t>Наполняемость учебной группы не должна превышать 30 человек.</w:t>
      </w:r>
    </w:p>
    <w:p w:rsidR="00806A0F" w:rsidRDefault="00806A0F" w:rsidP="00806A0F">
      <w:pPr>
        <w:pStyle w:val="ConsPlusNormal"/>
        <w:ind w:firstLine="540"/>
        <w:jc w:val="both"/>
      </w:pPr>
      <w:r>
        <w:t>Продолжительность учебного часа практического обучения вождению должна составлять 1 астрономический час (60 минут).</w:t>
      </w:r>
    </w:p>
    <w:p w:rsidR="00806A0F" w:rsidRDefault="00806A0F" w:rsidP="00806A0F">
      <w:pPr>
        <w:pStyle w:val="ConsPlusNormal"/>
        <w:ind w:firstLine="540"/>
        <w:jc w:val="both"/>
      </w:pPr>
      <w:r>
        <w:t>Обучение вождению проводится вне сетки учебного времени мастером производственного обучения индивидуально с каждым обучающимся в соответствии с графиком очередности обучения вождению.</w:t>
      </w:r>
    </w:p>
    <w:p w:rsidR="00806A0F" w:rsidRDefault="00806A0F" w:rsidP="00806A0F">
      <w:pPr>
        <w:pStyle w:val="ConsPlusNormal"/>
        <w:ind w:firstLine="540"/>
        <w:jc w:val="both"/>
      </w:pPr>
      <w:r>
        <w:t>Обучение вождению состоит из первоначального обучения вождению и обучения практическому вождению на учебных маршрутах в условиях дорожного движения.</w:t>
      </w:r>
    </w:p>
    <w:p w:rsidR="00806A0F" w:rsidRDefault="00806A0F" w:rsidP="00806A0F">
      <w:pPr>
        <w:pStyle w:val="ConsPlusNormal"/>
        <w:ind w:firstLine="540"/>
        <w:jc w:val="both"/>
      </w:pPr>
      <w:r>
        <w:t>Первоначальное обучение вождению транспортных средств должно проводиться на закрытых площадках или автодромах.</w:t>
      </w:r>
    </w:p>
    <w:p w:rsidR="00806A0F" w:rsidRDefault="00806A0F" w:rsidP="00806A0F">
      <w:pPr>
        <w:pStyle w:val="ConsPlusNormal"/>
        <w:ind w:firstLine="540"/>
        <w:jc w:val="both"/>
      </w:pPr>
      <w:r>
        <w:t xml:space="preserve">Обучение практическому вождению в условиях дорожного движения проводится на учебных </w:t>
      </w:r>
      <w:r>
        <w:lastRenderedPageBreak/>
        <w:t>маршрутах, утверждаемых организацией, осуществляющей образовательную деятельность.</w:t>
      </w:r>
    </w:p>
    <w:p w:rsidR="00806A0F" w:rsidRDefault="00806A0F" w:rsidP="00806A0F">
      <w:pPr>
        <w:pStyle w:val="ConsPlusNormal"/>
        <w:ind w:firstLine="540"/>
        <w:jc w:val="both"/>
      </w:pPr>
      <w:r>
        <w:t>На занятии по вождению обучающий (мастер производственного обучения) должен иметь при себе документ на право обучения вождению транспортного средства данной категории, подкатегории, а также удостоверение на право управления транспортным средством соответствующей категории, подкатегории.</w:t>
      </w:r>
    </w:p>
    <w:p w:rsidR="00806A0F" w:rsidRDefault="00806A0F" w:rsidP="00806A0F">
      <w:pPr>
        <w:pStyle w:val="ConsPlusNormal"/>
        <w:ind w:firstLine="540"/>
        <w:jc w:val="both"/>
      </w:pPr>
      <w:r>
        <w:t>Транспортное средство, используемое для обучения вождению, должно соответствовать материально-техническим условиям, предусмотренным пунктом 5.4 Примерной программы.</w:t>
      </w:r>
    </w:p>
    <w:p w:rsidR="00806A0F" w:rsidRDefault="00806A0F" w:rsidP="00806A0F">
      <w:pPr>
        <w:pStyle w:val="ConsPlusNormal"/>
        <w:ind w:firstLine="540"/>
        <w:jc w:val="both"/>
      </w:pPr>
      <w:r>
        <w:t>5.2. Педагогические работники, реализующие программу профессионального обучения водителей транспортных средств, в том числе преподаватели учебных предметов, мастера производственного обучения, должны удовлетворять квалификационным требованиям, указанным в квалификационных справочниках по соответствующим должностям и (или) профессиональных стандартах.</w:t>
      </w:r>
    </w:p>
    <w:p w:rsidR="00806A0F" w:rsidRDefault="00806A0F" w:rsidP="00806A0F">
      <w:pPr>
        <w:pStyle w:val="ConsPlusNormal"/>
        <w:ind w:firstLine="540"/>
        <w:jc w:val="both"/>
      </w:pPr>
      <w:r>
        <w:t>5.3. Информационно-методические условия реализации Примерной программы включают:</w:t>
      </w:r>
    </w:p>
    <w:p w:rsidR="00806A0F" w:rsidRDefault="00806A0F" w:rsidP="00806A0F">
      <w:pPr>
        <w:pStyle w:val="ConsPlusNormal"/>
        <w:ind w:firstLine="540"/>
        <w:jc w:val="both"/>
      </w:pPr>
      <w:r>
        <w:t>учебный план;</w:t>
      </w:r>
    </w:p>
    <w:p w:rsidR="00806A0F" w:rsidRDefault="00806A0F" w:rsidP="00806A0F">
      <w:pPr>
        <w:pStyle w:val="ConsPlusNormal"/>
        <w:ind w:firstLine="540"/>
        <w:jc w:val="both"/>
      </w:pPr>
      <w:r>
        <w:t>календарный учебный график;</w:t>
      </w:r>
    </w:p>
    <w:p w:rsidR="00806A0F" w:rsidRDefault="00806A0F" w:rsidP="00806A0F">
      <w:pPr>
        <w:pStyle w:val="ConsPlusNormal"/>
        <w:ind w:firstLine="540"/>
        <w:jc w:val="both"/>
      </w:pPr>
      <w:r>
        <w:t>рабочую программу учебного предмета;</w:t>
      </w:r>
    </w:p>
    <w:p w:rsidR="00806A0F" w:rsidRDefault="00806A0F" w:rsidP="00806A0F">
      <w:pPr>
        <w:pStyle w:val="ConsPlusNormal"/>
        <w:ind w:firstLine="540"/>
        <w:jc w:val="both"/>
      </w:pPr>
      <w:r>
        <w:t>методические материалы и разработки;</w:t>
      </w:r>
    </w:p>
    <w:p w:rsidR="00806A0F" w:rsidRDefault="00806A0F" w:rsidP="00806A0F">
      <w:pPr>
        <w:pStyle w:val="ConsPlusNormal"/>
        <w:ind w:firstLine="540"/>
        <w:jc w:val="both"/>
      </w:pPr>
      <w:r>
        <w:t>расписание занятий.</w:t>
      </w:r>
    </w:p>
    <w:p w:rsidR="00806A0F" w:rsidRDefault="00806A0F" w:rsidP="00806A0F">
      <w:pPr>
        <w:pStyle w:val="ConsPlusNormal"/>
        <w:ind w:firstLine="540"/>
        <w:jc w:val="both"/>
      </w:pPr>
      <w:r>
        <w:t>5.4. Материально-технические условия реализации Примерной программы.</w:t>
      </w:r>
    </w:p>
    <w:p w:rsidR="00806A0F" w:rsidRDefault="00806A0F" w:rsidP="00806A0F">
      <w:pPr>
        <w:pStyle w:val="ConsPlusNormal"/>
        <w:ind w:firstLine="540"/>
        <w:jc w:val="both"/>
      </w:pPr>
      <w:r>
        <w:t>Тренажеры, используемые в учебном процессе, должны обеспечивать первоначальное обучение навыкам вождения; отработку правильной посадки водителя в транспортном средстве и пристегивания ремнем безопасности; ознакомление с органами управления, контрольно-измерительными приборами; отработку приемов управления транспортным средством.</w:t>
      </w:r>
    </w:p>
    <w:p w:rsidR="00806A0F" w:rsidRDefault="00806A0F" w:rsidP="00806A0F">
      <w:pPr>
        <w:pStyle w:val="ConsPlusNormal"/>
        <w:ind w:firstLine="540"/>
        <w:jc w:val="both"/>
      </w:pPr>
      <w:r>
        <w:t>Учебные транспортные средства соответствующей категории (подкатегории) должны быть представлены механическими транспортными средствами с механической трансмиссией.</w:t>
      </w:r>
    </w:p>
    <w:p w:rsidR="00806A0F" w:rsidRDefault="00806A0F" w:rsidP="00806A0F">
      <w:pPr>
        <w:pStyle w:val="ConsPlusNormal"/>
        <w:ind w:firstLine="540"/>
        <w:jc w:val="both"/>
      </w:pPr>
      <w:r>
        <w:t>Расчет количества необходимых механических транспортных средств осуществляется по формуле:</w:t>
      </w:r>
    </w:p>
    <w:p w:rsidR="00806A0F" w:rsidRDefault="00806A0F" w:rsidP="00806A0F">
      <w:pPr>
        <w:pStyle w:val="ConsPlusNormal"/>
        <w:jc w:val="both"/>
      </w:pPr>
    </w:p>
    <w:p w:rsidR="00806A0F" w:rsidRDefault="00806A0F" w:rsidP="00806A0F">
      <w:pPr>
        <w:pStyle w:val="ConsPlusNormal"/>
        <w:jc w:val="center"/>
      </w:pPr>
      <w:r>
        <w:rPr>
          <w:noProof/>
          <w:position w:val="-28"/>
        </w:rPr>
        <w:drawing>
          <wp:inline distT="0" distB="0" distL="0" distR="0">
            <wp:extent cx="1609725" cy="419100"/>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 cstate="print"/>
                    <a:srcRect/>
                    <a:stretch>
                      <a:fillRect/>
                    </a:stretch>
                  </pic:blipFill>
                  <pic:spPr bwMode="auto">
                    <a:xfrm>
                      <a:off x="0" y="0"/>
                      <a:ext cx="1609725" cy="419100"/>
                    </a:xfrm>
                    <a:prstGeom prst="rect">
                      <a:avLst/>
                    </a:prstGeom>
                    <a:noFill/>
                    <a:ln w="9525">
                      <a:noFill/>
                      <a:miter lim="800000"/>
                      <a:headEnd/>
                      <a:tailEnd/>
                    </a:ln>
                  </pic:spPr>
                </pic:pic>
              </a:graphicData>
            </a:graphic>
          </wp:inline>
        </w:drawing>
      </w:r>
      <w:r>
        <w:t>;</w:t>
      </w:r>
    </w:p>
    <w:p w:rsidR="00806A0F" w:rsidRDefault="00806A0F" w:rsidP="00806A0F">
      <w:pPr>
        <w:pStyle w:val="ConsPlusNormal"/>
        <w:jc w:val="both"/>
      </w:pPr>
    </w:p>
    <w:p w:rsidR="00806A0F" w:rsidRDefault="00806A0F" w:rsidP="00806A0F">
      <w:pPr>
        <w:pStyle w:val="ConsPlusNormal"/>
        <w:ind w:firstLine="540"/>
        <w:jc w:val="both"/>
      </w:pPr>
      <w:r>
        <w:t>где Nтс - количество автотранспортных средств;</w:t>
      </w:r>
    </w:p>
    <w:p w:rsidR="00806A0F" w:rsidRDefault="00806A0F" w:rsidP="00806A0F">
      <w:pPr>
        <w:pStyle w:val="ConsPlusNormal"/>
        <w:ind w:firstLine="540"/>
        <w:jc w:val="both"/>
      </w:pPr>
      <w:r>
        <w:t>T - количество часов вождения в соответствии с учебным планом;</w:t>
      </w:r>
    </w:p>
    <w:p w:rsidR="00806A0F" w:rsidRDefault="00806A0F" w:rsidP="00806A0F">
      <w:pPr>
        <w:pStyle w:val="ConsPlusNormal"/>
        <w:ind w:firstLine="540"/>
        <w:jc w:val="both"/>
      </w:pPr>
      <w:r>
        <w:t>K - количество обучающихся в год;</w:t>
      </w:r>
    </w:p>
    <w:p w:rsidR="00806A0F" w:rsidRDefault="00806A0F" w:rsidP="00806A0F">
      <w:pPr>
        <w:pStyle w:val="ConsPlusNormal"/>
        <w:ind w:firstLine="540"/>
        <w:jc w:val="both"/>
      </w:pPr>
      <w:r>
        <w:t>t - время работы одного учебного транспортного средства равно: 7,2 часа - один мастер производственного обучения на одно учебное транспортное средство, 14,4 часа - два мастера производственного обучения на одно учебное транспортное средство;</w:t>
      </w:r>
    </w:p>
    <w:p w:rsidR="00806A0F" w:rsidRDefault="00806A0F" w:rsidP="00806A0F">
      <w:pPr>
        <w:pStyle w:val="ConsPlusNormal"/>
        <w:ind w:firstLine="540"/>
        <w:jc w:val="both"/>
      </w:pPr>
      <w:r>
        <w:t>24,5 - среднее количество рабочих дней в месяц;</w:t>
      </w:r>
    </w:p>
    <w:p w:rsidR="00806A0F" w:rsidRDefault="00806A0F" w:rsidP="00806A0F">
      <w:pPr>
        <w:pStyle w:val="ConsPlusNormal"/>
        <w:ind w:firstLine="540"/>
        <w:jc w:val="both"/>
      </w:pPr>
      <w:r>
        <w:t>12 - количество рабочих месяцев в году;</w:t>
      </w:r>
    </w:p>
    <w:p w:rsidR="00806A0F" w:rsidRDefault="00806A0F" w:rsidP="00806A0F">
      <w:pPr>
        <w:pStyle w:val="ConsPlusNormal"/>
        <w:ind w:firstLine="540"/>
        <w:jc w:val="both"/>
      </w:pPr>
      <w:r>
        <w:t>1 - количество резервных учебных транспортных средств.</w:t>
      </w:r>
    </w:p>
    <w:p w:rsidR="00806A0F" w:rsidRDefault="00806A0F" w:rsidP="00806A0F">
      <w:pPr>
        <w:pStyle w:val="ConsPlusNormal"/>
        <w:ind w:firstLine="540"/>
        <w:jc w:val="both"/>
      </w:pPr>
      <w:r>
        <w:t>Транспортные средства, используемые для обучения вождению лиц с ограниченными возможностями здоровья, должны быть оборудованы соответствующим ручным или другим предусмотренным для таких лиц управлением.</w:t>
      </w:r>
    </w:p>
    <w:p w:rsidR="00806A0F" w:rsidRDefault="00806A0F" w:rsidP="00806A0F">
      <w:pPr>
        <w:pStyle w:val="ConsPlusNormal"/>
        <w:ind w:firstLine="540"/>
        <w:jc w:val="both"/>
      </w:pPr>
      <w:r>
        <w:t>Механическое транспортное средство, используемое для обучения вождению, должно быть оборудовано дополнительными педалями привода сцепления (кроме транспортных средств с автоматической трансмиссией) и тормоза; зеркалом заднего вида для обучающего; опознавательным знаком "Учебное транспортное средство" в соответствии с пунктом 8 Основных положений по допуску транспортных средств к эксплуатации и обязанности должностных лиц по обеспечению безопасности дорожного движения, утвержденных Постановлением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jc w:val="both"/>
      </w:pPr>
    </w:p>
    <w:p w:rsidR="00806A0F" w:rsidRDefault="00806A0F" w:rsidP="00806A0F">
      <w:pPr>
        <w:pStyle w:val="ConsPlusNormal"/>
        <w:jc w:val="center"/>
        <w:outlineLvl w:val="2"/>
      </w:pPr>
      <w:bookmarkStart w:id="1355" w:name="Par24214"/>
      <w:bookmarkEnd w:id="1355"/>
      <w:r>
        <w:t>Перечень учебного оборудования</w:t>
      </w:r>
    </w:p>
    <w:p w:rsidR="00806A0F" w:rsidRDefault="00806A0F" w:rsidP="00806A0F">
      <w:pPr>
        <w:pStyle w:val="ConsPlusNormal"/>
        <w:jc w:val="both"/>
      </w:pPr>
    </w:p>
    <w:p w:rsidR="00806A0F" w:rsidRDefault="00806A0F" w:rsidP="00806A0F">
      <w:pPr>
        <w:pStyle w:val="ConsPlusNormal"/>
        <w:jc w:val="right"/>
      </w:pPr>
      <w:r>
        <w:lastRenderedPageBreak/>
        <w:t>Таблица 2</w:t>
      </w:r>
    </w:p>
    <w:p w:rsidR="00806A0F" w:rsidRDefault="00806A0F" w:rsidP="00806A0F">
      <w:pPr>
        <w:pStyle w:val="ConsPlusNormal"/>
        <w:jc w:val="both"/>
      </w:pPr>
    </w:p>
    <w:tbl>
      <w:tblPr>
        <w:tblW w:w="0" w:type="auto"/>
        <w:tblInd w:w="102" w:type="dxa"/>
        <w:tblLayout w:type="fixed"/>
        <w:tblCellMar>
          <w:top w:w="102" w:type="dxa"/>
          <w:left w:w="62" w:type="dxa"/>
          <w:bottom w:w="102" w:type="dxa"/>
          <w:right w:w="62" w:type="dxa"/>
        </w:tblCellMar>
        <w:tblLook w:val="0000" w:firstRow="0" w:lastRow="0" w:firstColumn="0" w:lastColumn="0" w:noHBand="0" w:noVBand="0"/>
      </w:tblPr>
      <w:tblGrid>
        <w:gridCol w:w="6778"/>
        <w:gridCol w:w="1362"/>
        <w:gridCol w:w="1559"/>
      </w:tblGrid>
      <w:tr w:rsidR="00806A0F" w:rsidTr="00B11692">
        <w:tc>
          <w:tcPr>
            <w:tcW w:w="6778"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Наименование учебного оборудования</w:t>
            </w:r>
          </w:p>
        </w:tc>
        <w:tc>
          <w:tcPr>
            <w:tcW w:w="1362"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Единица измерения</w:t>
            </w:r>
          </w:p>
        </w:tc>
        <w:tc>
          <w:tcPr>
            <w:tcW w:w="1559" w:type="dxa"/>
            <w:tcBorders>
              <w:top w:val="single" w:sz="4" w:space="0" w:color="auto"/>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Количество</w:t>
            </w:r>
          </w:p>
        </w:tc>
      </w:tr>
      <w:tr w:rsidR="00806A0F" w:rsidTr="00B11692">
        <w:tc>
          <w:tcPr>
            <w:tcW w:w="6778"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56" w:name="Par24221"/>
            <w:bookmarkEnd w:id="1356"/>
            <w:r>
              <w:t>Оборудование и технические средства обучения</w:t>
            </w:r>
          </w:p>
        </w:tc>
        <w:tc>
          <w:tcPr>
            <w:tcW w:w="1362"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top w:val="single" w:sz="4" w:space="0" w:color="auto"/>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Тренажер &lt;1&gt;</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комплект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3"/>
            </w:pPr>
            <w:bookmarkStart w:id="1357" w:name="Par24227"/>
            <w:bookmarkEnd w:id="1357"/>
            <w:r>
              <w:t>Информационные материалы</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outlineLvl w:val="4"/>
            </w:pPr>
            <w:bookmarkStart w:id="1358" w:name="Par24230"/>
            <w:bookmarkEnd w:id="1358"/>
            <w:r>
              <w:t>Информационный стенд</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Закон Российской Федерации от 7 февраля 1992 г. N 2300-1 "О защите прав потребителей"</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Копия лицензии с соответствующим приложением</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Примерная программа повышения квалификации водителей транспортных средств соответствующих категорий "B", "C", "D", подкатегорий "B1", "C1", "D1" с автоматической трансмиссией</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Программа повышения квалификации водителей транспортных средств соответствующих категорий "B", "C", "D", подкатегорий "B1", "C1", "D1" с автоматической трансмиссией</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Учебный план</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Календарный учебный график (на каждую учебную группу)</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Расписание занятий (на каждую учебную группу)</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График учебного вождения (на каждую учебную группу)</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r>
              <w:t>Схемы учебных маршрутов, утвержденные руководителем организации, осуществляющей образовательную деятельность</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78"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Книга жалоб и предложений</w:t>
            </w:r>
          </w:p>
        </w:tc>
        <w:tc>
          <w:tcPr>
            <w:tcW w:w="1362"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шт.</w:t>
            </w:r>
          </w:p>
        </w:tc>
        <w:tc>
          <w:tcPr>
            <w:tcW w:w="1559" w:type="dxa"/>
            <w:tcBorders>
              <w:left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center"/>
            </w:pPr>
            <w:r>
              <w:t>1</w:t>
            </w:r>
          </w:p>
        </w:tc>
      </w:tr>
      <w:tr w:rsidR="00806A0F" w:rsidTr="00B11692">
        <w:tc>
          <w:tcPr>
            <w:tcW w:w="6778"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jc w:val="both"/>
            </w:pPr>
            <w:r>
              <w:t>Адрес официального сайта в сети "Интернет"</w:t>
            </w:r>
          </w:p>
        </w:tc>
        <w:tc>
          <w:tcPr>
            <w:tcW w:w="1362"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c>
          <w:tcPr>
            <w:tcW w:w="1559" w:type="dxa"/>
            <w:tcBorders>
              <w:left w:val="single" w:sz="4" w:space="0" w:color="auto"/>
              <w:bottom w:val="single" w:sz="4" w:space="0" w:color="auto"/>
              <w:right w:val="single" w:sz="4" w:space="0" w:color="auto"/>
            </w:tcBorders>
            <w:tcMar>
              <w:top w:w="62" w:type="dxa"/>
              <w:left w:w="102" w:type="dxa"/>
              <w:bottom w:w="102" w:type="dxa"/>
              <w:right w:w="62" w:type="dxa"/>
            </w:tcMar>
          </w:tcPr>
          <w:p w:rsidR="00806A0F" w:rsidRDefault="00806A0F" w:rsidP="00B11692">
            <w:pPr>
              <w:pStyle w:val="ConsPlusNormal"/>
            </w:pPr>
          </w:p>
        </w:tc>
      </w:tr>
    </w:tbl>
    <w:p w:rsidR="00806A0F" w:rsidRDefault="00806A0F" w:rsidP="00806A0F">
      <w:pPr>
        <w:pStyle w:val="ConsPlusNormal"/>
        <w:jc w:val="both"/>
      </w:pPr>
    </w:p>
    <w:p w:rsidR="00806A0F" w:rsidRDefault="00806A0F" w:rsidP="00806A0F">
      <w:pPr>
        <w:pStyle w:val="ConsPlusNormal"/>
        <w:ind w:firstLine="540"/>
        <w:jc w:val="both"/>
      </w:pPr>
      <w:r>
        <w:t>--------------------------------</w:t>
      </w:r>
    </w:p>
    <w:p w:rsidR="00806A0F" w:rsidRDefault="00806A0F" w:rsidP="00806A0F">
      <w:pPr>
        <w:pStyle w:val="ConsPlusNormal"/>
        <w:ind w:firstLine="540"/>
        <w:jc w:val="both"/>
      </w:pPr>
      <w:r>
        <w:t>&lt;1&gt; В качестве тренажера может использоваться учебное транспортное средство.</w:t>
      </w:r>
    </w:p>
    <w:p w:rsidR="00806A0F" w:rsidRDefault="00806A0F" w:rsidP="00806A0F">
      <w:pPr>
        <w:pStyle w:val="ConsPlusNormal"/>
        <w:jc w:val="both"/>
      </w:pPr>
    </w:p>
    <w:p w:rsidR="00806A0F" w:rsidRDefault="00806A0F" w:rsidP="00806A0F">
      <w:pPr>
        <w:pStyle w:val="ConsPlusNormal"/>
        <w:ind w:firstLine="540"/>
        <w:jc w:val="both"/>
      </w:pPr>
      <w:r>
        <w:t>Участки закрытой площадки или автодрома (в том числе автоматизированного) для первоначального обучения вождению транспортных средств, используемые для выполнения учебных (контрольных) заданий, предусмотренных Примерной программой, должны иметь ровное и однородное асфальто- или цементобетонное покрытие, обеспечивающее круглогодичное функционирование. Закрытая площадка или автодром должна иметь установленное по периметру ограждение, препятствующее движению по его территории транспортных средств и пешеходов, за исключением транспортных средств, используемых в процессе обучения.</w:t>
      </w:r>
    </w:p>
    <w:p w:rsidR="00806A0F" w:rsidRDefault="00806A0F" w:rsidP="00806A0F">
      <w:pPr>
        <w:pStyle w:val="ConsPlusNormal"/>
        <w:ind w:firstLine="540"/>
        <w:jc w:val="both"/>
      </w:pPr>
      <w:r>
        <w:t>Наклонный участок (эстакада) должен иметь продольный уклон относительно поверхности закрытой площадки или автодрома в пределах 8 - 16% включительно, использование колейной эстакады не допускается.</w:t>
      </w:r>
    </w:p>
    <w:p w:rsidR="00806A0F" w:rsidRDefault="00806A0F" w:rsidP="00806A0F">
      <w:pPr>
        <w:pStyle w:val="ConsPlusNormal"/>
        <w:ind w:firstLine="540"/>
        <w:jc w:val="both"/>
      </w:pPr>
      <w:r>
        <w:t>Размеры закрытой площадки или автодрома для первоначального обучения вождению транспортных средств должны составлять не менее 0,24 га.</w:t>
      </w:r>
    </w:p>
    <w:p w:rsidR="00806A0F" w:rsidRDefault="00806A0F" w:rsidP="00806A0F">
      <w:pPr>
        <w:pStyle w:val="ConsPlusNormal"/>
        <w:ind w:firstLine="540"/>
        <w:jc w:val="both"/>
      </w:pPr>
      <w:r>
        <w:t xml:space="preserve">При проведении промежуточной аттестации и квалификационного экзамена коэффициент сцепления колес транспортного средства с покрытием закрытой площадки или автодрома в целях безопасности, а также обеспечения объективности оценки в разных погодных условиях должен быть не ниже 0,4 по ГОСТ Р 50597-93 "Автомобильные дороги и улицы. Требования к эксплуатационному состоянию, допустимому по </w:t>
      </w:r>
      <w:r>
        <w:lastRenderedPageBreak/>
        <w:t>условиям обеспечения безопасности дорожного движения" &lt;1&gt;, что соответствует влажному асфальтобетонному покрытию.</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Для разметки границ выполнения соответствующих заданий применяются конуса разметочные (ограничительные), стойки разметочные, вехи стержневые. Если размеры закрытой площадки или автодрома не позволяют одновременно разместить на его территории все учебные (контрольные) задания, предусмотренные Примерными программами профессионального обучения водителей транспортных средств, то необходимо иметь съемное оборудование, позволяющее разметить границы для поочередного выполнения соответствующих заданий: конуса разметочные (ограничительные), стойки разметочные, вехи стержневые, столбики оградительные съемные, ленту оградительную, разметку временную.</w:t>
      </w:r>
    </w:p>
    <w:p w:rsidR="00806A0F" w:rsidRDefault="00806A0F" w:rsidP="00806A0F">
      <w:pPr>
        <w:pStyle w:val="ConsPlusNormal"/>
        <w:ind w:firstLine="540"/>
        <w:jc w:val="both"/>
      </w:pPr>
      <w:r>
        <w:t>Поперечный уклон участков закрытой площадки или автодрома, используемых для выполнения учебных (контрольных) заданий, предусмотренных Примерной программой, должен обеспечивать водоотвод с их поверхности. Продольный уклон закрытой площадки или автодрома (за исключением наклонного участка (эстакады)) должен быть не более 100%.</w:t>
      </w:r>
    </w:p>
    <w:p w:rsidR="00806A0F" w:rsidRDefault="00806A0F" w:rsidP="00806A0F">
      <w:pPr>
        <w:pStyle w:val="ConsPlusNormal"/>
        <w:ind w:firstLine="540"/>
        <w:jc w:val="both"/>
      </w:pPr>
      <w:r>
        <w:t>В случае проведения обучения в темное время суток освещенность закрытой площадки или автодрома должна быть не менее 20 лк. Отношение максимальной освещенности к средней должно быть не более 3:1. Показатель ослепленности установок наружного освещения не должен превышать 150.</w:t>
      </w:r>
    </w:p>
    <w:p w:rsidR="00806A0F" w:rsidRDefault="00806A0F" w:rsidP="00806A0F">
      <w:pPr>
        <w:pStyle w:val="ConsPlusNormal"/>
        <w:ind w:firstLine="540"/>
        <w:jc w:val="both"/>
      </w:pPr>
      <w:r>
        <w:t>В целях реализации Примерной программы на автодроме должен оборудоваться перекресток (регулируемый или нерегулируемый), пешеходный переход, устанавливаться дорожные знаки.</w:t>
      </w:r>
    </w:p>
    <w:p w:rsidR="00806A0F" w:rsidRDefault="00806A0F" w:rsidP="00806A0F">
      <w:pPr>
        <w:pStyle w:val="ConsPlusNormal"/>
        <w:ind w:firstLine="540"/>
        <w:jc w:val="both"/>
      </w:pPr>
      <w:r>
        <w:t>Автодромы, кроме того, должны быть оборудованы средствами организации дорожного движения в соответствии с требованиями ГОСТ Р 52290-2004 "Технические средства организации дорожного движения. Знаки дорожные. Общие технические требования" (далее - ГОСТ Р 52290-2004), ГОСТ Р 51256-2011 "Технические средства организации дорожного движения. Разметка дорожная. Классификация. Технические требования", 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 (далее - ГОСТ Р 52282-2004),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Допускается использование дорожных знаков I или II типоразмера по ГОСТ Р 52290-2004, светофоров типа Т.1 по ГОСТ Р 52282-2004 и уменьшение норм установки дорожных знаков, светофоров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Постановление Совета Министров - Правительства Российской Федерации от 23 октября 1993 г. N 1090 "О Правилах дорожного движения" (Собрание актов Президента и Правительства Российской Федерации, 1993, N 47, ст. 4531; Собрание законодательства Российской Федерации, 1998, N 45, ст. 5521; 2000, N 18, ст. 1985; 2001, N 11, ст. 1029; 2002, N 9, ст. 931; N 27, ст. 2693; 2003, N 20, ст. 1899; 2003, N 40, ст. 3891; 2005, N 52, ст. 5733; 2006, N 11, ст. 1179; 2008, N 8, ст. 741; N 17, ст. 1882; 2009, N 2, ст. 233; N 5, ст. 610; 2010, N 9, ст. 976; N 20, ст. 2471; 2011, N 42, ст. 5922; 2012, N 1, ст. 154; N 15, ст. 1780; N 30, ст. 4289; N 47, ст. 6505; 2013, N 5, ст. 371; N 5, ст. 404; N 24, ст. 2999; N 31, ст. 4218; N 41, ст. 5194).</w:t>
      </w:r>
    </w:p>
    <w:p w:rsidR="00806A0F" w:rsidRDefault="00806A0F" w:rsidP="00806A0F">
      <w:pPr>
        <w:pStyle w:val="ConsPlusNormal"/>
        <w:ind w:firstLine="540"/>
        <w:jc w:val="both"/>
      </w:pPr>
    </w:p>
    <w:p w:rsidR="00806A0F" w:rsidRDefault="00806A0F" w:rsidP="00806A0F">
      <w:pPr>
        <w:pStyle w:val="ConsPlusNormal"/>
        <w:ind w:firstLine="540"/>
        <w:jc w:val="both"/>
      </w:pPr>
      <w:r>
        <w:t>Автоматизированные автодромы должны быть оборудованы техническими средствами, позволяющими осуществлять контроль, оценку и хранение результатов выполнения учебных (контрольных) заданий в автоматизированном режиме.</w:t>
      </w:r>
    </w:p>
    <w:p w:rsidR="00806A0F" w:rsidRDefault="00806A0F" w:rsidP="00806A0F">
      <w:pPr>
        <w:pStyle w:val="ConsPlusNormal"/>
        <w:ind w:firstLine="540"/>
        <w:jc w:val="both"/>
      </w:pPr>
      <w:r>
        <w:t>Условия реализации Примерной программы составляют требования к учебно-материальной базе организации, осуществляющей образовательную деятельность.</w:t>
      </w:r>
    </w:p>
    <w:p w:rsidR="00806A0F" w:rsidRDefault="00806A0F" w:rsidP="00806A0F">
      <w:pPr>
        <w:pStyle w:val="ConsPlusNormal"/>
        <w:ind w:firstLine="540"/>
        <w:jc w:val="both"/>
      </w:pPr>
      <w:r>
        <w:t>Оценка состояния учебно-материальной базы по результатам самообследования образовательной организацией размещается на официальном сайте образовательной организации в информационно-телекоммуникационной сети "Интернет".</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59" w:name="Par24289"/>
      <w:bookmarkEnd w:id="1359"/>
      <w:r>
        <w:t>VI. СИСТЕМА ОЦЕНКИ РЕЗУЛЬТАТОВ ОСВОЕНИЯ ПРИМЕРНОЙ ПРОГРАММЫ</w:t>
      </w:r>
    </w:p>
    <w:p w:rsidR="00806A0F" w:rsidRDefault="00806A0F" w:rsidP="00806A0F">
      <w:pPr>
        <w:pStyle w:val="ConsPlusNormal"/>
        <w:ind w:firstLine="540"/>
        <w:jc w:val="both"/>
      </w:pPr>
    </w:p>
    <w:p w:rsidR="00806A0F" w:rsidRDefault="00806A0F" w:rsidP="00806A0F">
      <w:pPr>
        <w:pStyle w:val="ConsPlusNormal"/>
        <w:ind w:firstLine="540"/>
        <w:jc w:val="both"/>
      </w:pPr>
      <w:r>
        <w:t>Осуществление текущего контроля успеваемости и промежуточной аттестации обучающихся, установление их форм, периодичности и порядка проведения относится к компетенции организации, осуществляющей образовательную деятельность.</w:t>
      </w:r>
    </w:p>
    <w:p w:rsidR="00806A0F" w:rsidRDefault="00806A0F" w:rsidP="00806A0F">
      <w:pPr>
        <w:pStyle w:val="ConsPlusNormal"/>
        <w:ind w:firstLine="540"/>
        <w:jc w:val="both"/>
      </w:pPr>
      <w:r>
        <w:t>Обучение по Примерной программе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w:t>
      </w:r>
    </w:p>
    <w:p w:rsidR="00806A0F" w:rsidRDefault="00806A0F" w:rsidP="00806A0F">
      <w:pPr>
        <w:pStyle w:val="ConsPlusNormal"/>
        <w:ind w:firstLine="540"/>
        <w:jc w:val="both"/>
      </w:pPr>
      <w:r>
        <w:t>К проведению квалификационного экзамена привлекаются представители работодателей, их объединений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74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Проверка теоретических знаний при проведении квалификационного экзамена проводится по предмету "Основы законодательства в сфере дорожного движения". 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с механической трансмиссией соответствующей категории (подкатегории) на закрытой площадке или автодроме. На втором этапе осуществляется проверка навыков управления транспортным средством с механической трансмиссией соответствующей категории (подкатегории) в условиях дорожного движения (кроме транспортных средств подкатегории "B1").</w:t>
      </w:r>
    </w:p>
    <w:p w:rsidR="00806A0F" w:rsidRDefault="00806A0F" w:rsidP="00806A0F">
      <w:pPr>
        <w:pStyle w:val="ConsPlusNormal"/>
        <w:ind w:firstLine="540"/>
        <w:jc w:val="both"/>
      </w:pPr>
      <w:r>
        <w:t>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&lt;1&gt;.</w:t>
      </w:r>
    </w:p>
    <w:p w:rsidR="00806A0F" w:rsidRDefault="00806A0F" w:rsidP="00806A0F">
      <w:pPr>
        <w:pStyle w:val="ConsPlusNormal"/>
        <w:ind w:firstLine="540"/>
        <w:jc w:val="both"/>
      </w:pPr>
      <w:r>
        <w:t>--------------------------------</w:t>
      </w:r>
    </w:p>
    <w:p w:rsidR="00806A0F" w:rsidRDefault="00806A0F" w:rsidP="00806A0F">
      <w:pPr>
        <w:pStyle w:val="ConsPlusNormal"/>
        <w:ind w:firstLine="540"/>
        <w:jc w:val="both"/>
      </w:pPr>
      <w:r>
        <w:t>&lt;1&gt; Статья 60 Федерального закона от 29 декабря 2012 г. N 273-ФЗ "Об образовании в Российской Федерации".</w:t>
      </w:r>
    </w:p>
    <w:p w:rsidR="00806A0F" w:rsidRDefault="00806A0F" w:rsidP="00806A0F">
      <w:pPr>
        <w:pStyle w:val="ConsPlusNormal"/>
        <w:ind w:firstLine="540"/>
        <w:jc w:val="both"/>
      </w:pPr>
    </w:p>
    <w:p w:rsidR="00806A0F" w:rsidRDefault="00806A0F" w:rsidP="00806A0F">
      <w:pPr>
        <w:pStyle w:val="ConsPlusNormal"/>
        <w:ind w:firstLine="540"/>
        <w:jc w:val="both"/>
      </w:pPr>
      <w:r>
        <w:t>Индивидуальный учет результатов освоения обучающимися образовательных программ, а также хранение в архивах информации об этих результатах осуществляются организацией, осуществляющей образовательную деятельность, на бумажных и (или) электронных носителях.</w:t>
      </w:r>
    </w:p>
    <w:p w:rsidR="00806A0F" w:rsidRDefault="00806A0F" w:rsidP="00806A0F">
      <w:pPr>
        <w:pStyle w:val="ConsPlusNormal"/>
        <w:ind w:firstLine="540"/>
        <w:jc w:val="both"/>
      </w:pPr>
    </w:p>
    <w:p w:rsidR="00806A0F" w:rsidRDefault="00806A0F" w:rsidP="00806A0F">
      <w:pPr>
        <w:pStyle w:val="ConsPlusNormal"/>
        <w:jc w:val="center"/>
        <w:outlineLvl w:val="1"/>
      </w:pPr>
      <w:bookmarkStart w:id="1360" w:name="Par24304"/>
      <w:bookmarkEnd w:id="1360"/>
      <w:r>
        <w:t>VII. УЧЕБНО-МЕТОДИЧЕСКИЕ МАТЕРИАЛЫ, ОБЕСПЕЧИВАЮЩИЕ</w:t>
      </w:r>
    </w:p>
    <w:p w:rsidR="00806A0F" w:rsidRDefault="00806A0F" w:rsidP="00806A0F">
      <w:pPr>
        <w:pStyle w:val="ConsPlusNormal"/>
        <w:jc w:val="center"/>
      </w:pPr>
      <w:r>
        <w:t>РЕАЛИЗАЦИЮ ПРИМЕРНОЙ ПРОГРАММЫ</w:t>
      </w:r>
    </w:p>
    <w:p w:rsidR="00806A0F" w:rsidRDefault="00806A0F" w:rsidP="00806A0F">
      <w:pPr>
        <w:pStyle w:val="ConsPlusNormal"/>
        <w:jc w:val="center"/>
      </w:pPr>
    </w:p>
    <w:p w:rsidR="00806A0F" w:rsidRDefault="00806A0F" w:rsidP="00806A0F">
      <w:pPr>
        <w:pStyle w:val="ConsPlusNormal"/>
        <w:ind w:firstLine="540"/>
        <w:jc w:val="both"/>
      </w:pPr>
      <w:r>
        <w:t>Учебно-методические материалы представлены:</w:t>
      </w:r>
    </w:p>
    <w:p w:rsidR="00806A0F" w:rsidRDefault="00806A0F" w:rsidP="00806A0F">
      <w:pPr>
        <w:pStyle w:val="ConsPlusNormal"/>
        <w:ind w:firstLine="540"/>
        <w:jc w:val="both"/>
      </w:pPr>
      <w:r>
        <w:t>примерной программой повышения квалификации водителей транспортных средств соответствующих категорий "B", "C", "D", подкатегорий "B1", "C1", "D1" с автоматической трансмиссией, утвержденной в установленном порядке;</w:t>
      </w:r>
    </w:p>
    <w:p w:rsidR="00806A0F" w:rsidRDefault="00806A0F" w:rsidP="00806A0F">
      <w:pPr>
        <w:pStyle w:val="ConsPlusNormal"/>
        <w:ind w:firstLine="540"/>
        <w:jc w:val="both"/>
      </w:pPr>
      <w:r>
        <w:t>программой повышения квалификации водителей транспортных средств соответствующих категорий "B", "C", "D", подкатегорий "B1", "C1", "D1" с автоматической трансмиссией, согласованной с Госавтоинспекцией и утвержденной руководителем организации, осуществляющей образовательную деятельность;</w:t>
      </w:r>
    </w:p>
    <w:p w:rsidR="00806A0F" w:rsidRDefault="00806A0F" w:rsidP="00806A0F">
      <w:pPr>
        <w:pStyle w:val="ConsPlusNormal"/>
        <w:ind w:firstLine="540"/>
        <w:jc w:val="both"/>
      </w:pPr>
      <w:r>
        <w:t>методическими рекомендациями по организации образовательного процесса, утвержденными руководителем организации, осуществляющей образовательную деятельность;</w:t>
      </w:r>
    </w:p>
    <w:p w:rsidR="00806A0F" w:rsidRDefault="00806A0F" w:rsidP="00806A0F">
      <w:pPr>
        <w:pStyle w:val="ConsPlusNormal"/>
        <w:ind w:firstLine="540"/>
        <w:jc w:val="both"/>
      </w:pPr>
      <w:r>
        <w:t>материалами для проведения промежуточной и итоговой аттестации обучающихся, утвержденными руководителем организации, осуществляющей образовательную деятельность.</w:t>
      </w:r>
    </w:p>
    <w:p w:rsidR="00806A0F" w:rsidRDefault="00806A0F" w:rsidP="00806A0F">
      <w:pPr>
        <w:pStyle w:val="ConsPlusNormal"/>
        <w:jc w:val="both"/>
      </w:pPr>
    </w:p>
    <w:p w:rsidR="00806A0F" w:rsidRDefault="00806A0F" w:rsidP="00806A0F">
      <w:pPr>
        <w:pStyle w:val="ConsPlusNormal"/>
        <w:jc w:val="both"/>
      </w:pPr>
    </w:p>
    <w:p w:rsidR="00806A0F" w:rsidRDefault="00806A0F" w:rsidP="00806A0F">
      <w:pPr>
        <w:pStyle w:val="ConsPlusNormal"/>
        <w:pBdr>
          <w:bottom w:val="single" w:sz="6" w:space="0" w:color="auto"/>
        </w:pBdr>
        <w:rPr>
          <w:sz w:val="5"/>
          <w:szCs w:val="5"/>
        </w:rPr>
      </w:pPr>
    </w:p>
    <w:p w:rsidR="00CC6CAB" w:rsidRDefault="00CC6CAB"/>
    <w:sectPr w:rsidR="00CC6CAB" w:rsidSect="003A03ED">
      <w:headerReference w:type="default" r:id="rId40"/>
      <w:footerReference w:type="default" r:id="rId41"/>
      <w:pgSz w:w="11906" w:h="16838"/>
      <w:pgMar w:top="1440" w:right="566" w:bottom="1440" w:left="1133" w:header="0" w:footer="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7C9D" w:rsidRDefault="00057C9D">
      <w:pPr>
        <w:spacing w:after="0" w:line="240" w:lineRule="auto"/>
      </w:pPr>
      <w:r>
        <w:separator/>
      </w:r>
    </w:p>
  </w:endnote>
  <w:endnote w:type="continuationSeparator" w:id="0">
    <w:p w:rsidR="00057C9D" w:rsidRDefault="00057C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03ED" w:rsidRDefault="00057C9D">
    <w:pPr>
      <w:widowControl w:val="0"/>
      <w:pBdr>
        <w:bottom w:val="single" w:sz="12" w:space="0" w:color="auto"/>
      </w:pBdr>
      <w:autoSpaceDE w:val="0"/>
      <w:autoSpaceDN w:val="0"/>
      <w:adjustRightInd w:val="0"/>
      <w:spacing w:after="0" w:line="240" w:lineRule="auto"/>
      <w:jc w:val="center"/>
      <w:rPr>
        <w:rFonts w:ascii="Times New Roman" w:hAnsi="Times New Roman" w:cs="Times New Roman"/>
        <w:sz w:val="2"/>
        <w:szCs w:val="2"/>
      </w:rPr>
    </w:pPr>
  </w:p>
  <w:tbl>
    <w:tblPr>
      <w:tblW w:w="0" w:type="auto"/>
      <w:tblCellSpacing w:w="5" w:type="nil"/>
      <w:tblInd w:w="40" w:type="dxa"/>
      <w:tblCellMar>
        <w:left w:w="40" w:type="dxa"/>
        <w:right w:w="40" w:type="dxa"/>
      </w:tblCellMar>
      <w:tblLook w:val="0000" w:firstRow="0" w:lastRow="0" w:firstColumn="0" w:lastColumn="0" w:noHBand="0" w:noVBand="0"/>
    </w:tblPr>
    <w:tblGrid>
      <w:gridCol w:w="3346"/>
      <w:gridCol w:w="3555"/>
      <w:gridCol w:w="3346"/>
    </w:tblGrid>
    <w:tr w:rsidR="003A03ED">
      <w:trPr>
        <w:trHeight w:hRule="exact" w:val="1663"/>
        <w:tblCellSpacing w:w="5" w:type="nil"/>
      </w:trPr>
      <w:tc>
        <w:tcPr>
          <w:tcW w:w="16"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rPr>
              <w:rFonts w:ascii="Tahoma" w:hAnsi="Tahoma" w:cs="Tahoma"/>
              <w:b/>
              <w:bCs/>
              <w:color w:val="333399"/>
              <w:sz w:val="28"/>
              <w:szCs w:val="28"/>
            </w:rPr>
          </w:pPr>
        </w:p>
      </w:tc>
      <w:tc>
        <w:tcPr>
          <w:tcW w:w="17"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center"/>
            <w:rPr>
              <w:rFonts w:ascii="Tahoma" w:hAnsi="Tahoma" w:cs="Tahoma"/>
              <w:b/>
              <w:bCs/>
              <w:sz w:val="20"/>
              <w:szCs w:val="20"/>
            </w:rPr>
          </w:pPr>
        </w:p>
      </w:tc>
      <w:tc>
        <w:tcPr>
          <w:tcW w:w="16"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right"/>
            <w:rPr>
              <w:rFonts w:ascii="Tahoma" w:hAnsi="Tahoma" w:cs="Tahoma"/>
              <w:sz w:val="20"/>
              <w:szCs w:val="20"/>
            </w:rPr>
          </w:pPr>
        </w:p>
      </w:tc>
    </w:tr>
  </w:tbl>
  <w:p w:rsidR="003A03ED" w:rsidRDefault="00057C9D">
    <w:pPr>
      <w:widowControl w:val="0"/>
      <w:autoSpaceDE w:val="0"/>
      <w:autoSpaceDN w:val="0"/>
      <w:adjustRightInd w:val="0"/>
      <w:spacing w:after="0" w:line="240" w:lineRule="auto"/>
      <w:rPr>
        <w:rFonts w:ascii="Times New Roman" w:hAnsi="Times New Roman" w:cs="Times New Roman"/>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03ED" w:rsidRDefault="00057C9D">
    <w:pPr>
      <w:widowControl w:val="0"/>
      <w:pBdr>
        <w:bottom w:val="single" w:sz="12" w:space="0" w:color="auto"/>
      </w:pBdr>
      <w:autoSpaceDE w:val="0"/>
      <w:autoSpaceDN w:val="0"/>
      <w:adjustRightInd w:val="0"/>
      <w:spacing w:after="0" w:line="240" w:lineRule="auto"/>
      <w:jc w:val="center"/>
      <w:rPr>
        <w:rFonts w:ascii="Times New Roman" w:hAnsi="Times New Roman" w:cs="Times New Roman"/>
        <w:sz w:val="2"/>
        <w:szCs w:val="2"/>
      </w:rPr>
    </w:pPr>
  </w:p>
  <w:tbl>
    <w:tblPr>
      <w:tblW w:w="0" w:type="auto"/>
      <w:tblCellSpacing w:w="5" w:type="nil"/>
      <w:tblInd w:w="40" w:type="dxa"/>
      <w:tblCellMar>
        <w:left w:w="40" w:type="dxa"/>
        <w:right w:w="40" w:type="dxa"/>
      </w:tblCellMar>
      <w:tblLook w:val="0000" w:firstRow="0" w:lastRow="0" w:firstColumn="0" w:lastColumn="0" w:noHBand="0" w:noVBand="0"/>
    </w:tblPr>
    <w:tblGrid>
      <w:gridCol w:w="4571"/>
      <w:gridCol w:w="4856"/>
      <w:gridCol w:w="4571"/>
    </w:tblGrid>
    <w:tr w:rsidR="003A03ED">
      <w:trPr>
        <w:trHeight w:hRule="exact" w:val="1170"/>
        <w:tblCellSpacing w:w="5" w:type="nil"/>
      </w:trPr>
      <w:tc>
        <w:tcPr>
          <w:tcW w:w="16"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rPr>
              <w:rFonts w:ascii="Tahoma" w:hAnsi="Tahoma" w:cs="Tahoma"/>
              <w:b/>
              <w:bCs/>
              <w:color w:val="333399"/>
              <w:sz w:val="28"/>
              <w:szCs w:val="28"/>
            </w:rPr>
          </w:pPr>
        </w:p>
      </w:tc>
      <w:tc>
        <w:tcPr>
          <w:tcW w:w="17"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center"/>
            <w:rPr>
              <w:rFonts w:ascii="Tahoma" w:hAnsi="Tahoma" w:cs="Tahoma"/>
              <w:b/>
              <w:bCs/>
              <w:sz w:val="20"/>
              <w:szCs w:val="20"/>
            </w:rPr>
          </w:pPr>
        </w:p>
      </w:tc>
      <w:tc>
        <w:tcPr>
          <w:tcW w:w="16"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right"/>
            <w:rPr>
              <w:rFonts w:ascii="Tahoma" w:hAnsi="Tahoma" w:cs="Tahoma"/>
              <w:sz w:val="20"/>
              <w:szCs w:val="20"/>
            </w:rPr>
          </w:pPr>
        </w:p>
      </w:tc>
    </w:tr>
  </w:tbl>
  <w:p w:rsidR="003A03ED" w:rsidRDefault="00057C9D">
    <w:pPr>
      <w:widowControl w:val="0"/>
      <w:autoSpaceDE w:val="0"/>
      <w:autoSpaceDN w:val="0"/>
      <w:adjustRightInd w:val="0"/>
      <w:spacing w:after="0" w:line="240" w:lineRule="auto"/>
      <w:rPr>
        <w:rFonts w:ascii="Times New Roman" w:hAnsi="Times New Roman" w:cs="Times New Roman"/>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03ED" w:rsidRDefault="00057C9D">
    <w:pPr>
      <w:widowControl w:val="0"/>
      <w:pBdr>
        <w:bottom w:val="single" w:sz="12" w:space="0" w:color="auto"/>
      </w:pBdr>
      <w:autoSpaceDE w:val="0"/>
      <w:autoSpaceDN w:val="0"/>
      <w:adjustRightInd w:val="0"/>
      <w:spacing w:after="0" w:line="240" w:lineRule="auto"/>
      <w:jc w:val="center"/>
      <w:rPr>
        <w:rFonts w:ascii="Times New Roman" w:hAnsi="Times New Roman" w:cs="Times New Roman"/>
        <w:sz w:val="2"/>
        <w:szCs w:val="2"/>
      </w:rPr>
    </w:pPr>
  </w:p>
  <w:tbl>
    <w:tblPr>
      <w:tblW w:w="0" w:type="auto"/>
      <w:tblCellSpacing w:w="5" w:type="nil"/>
      <w:tblInd w:w="40" w:type="dxa"/>
      <w:tblCellMar>
        <w:left w:w="40" w:type="dxa"/>
        <w:right w:w="40" w:type="dxa"/>
      </w:tblCellMar>
      <w:tblLook w:val="0000" w:firstRow="0" w:lastRow="0" w:firstColumn="0" w:lastColumn="0" w:noHBand="0" w:noVBand="0"/>
    </w:tblPr>
    <w:tblGrid>
      <w:gridCol w:w="3346"/>
      <w:gridCol w:w="3555"/>
      <w:gridCol w:w="3346"/>
    </w:tblGrid>
    <w:tr w:rsidR="003A03ED">
      <w:trPr>
        <w:trHeight w:hRule="exact" w:val="1663"/>
        <w:tblCellSpacing w:w="5" w:type="nil"/>
      </w:trPr>
      <w:tc>
        <w:tcPr>
          <w:tcW w:w="16"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rPr>
              <w:rFonts w:ascii="Tahoma" w:hAnsi="Tahoma" w:cs="Tahoma"/>
              <w:b/>
              <w:bCs/>
              <w:color w:val="333399"/>
              <w:sz w:val="28"/>
              <w:szCs w:val="28"/>
            </w:rPr>
          </w:pPr>
        </w:p>
      </w:tc>
      <w:tc>
        <w:tcPr>
          <w:tcW w:w="17"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center"/>
            <w:rPr>
              <w:rFonts w:ascii="Tahoma" w:hAnsi="Tahoma" w:cs="Tahoma"/>
              <w:b/>
              <w:bCs/>
              <w:sz w:val="20"/>
              <w:szCs w:val="20"/>
            </w:rPr>
          </w:pPr>
        </w:p>
      </w:tc>
      <w:tc>
        <w:tcPr>
          <w:tcW w:w="16"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right"/>
            <w:rPr>
              <w:rFonts w:ascii="Tahoma" w:hAnsi="Tahoma" w:cs="Tahoma"/>
              <w:sz w:val="20"/>
              <w:szCs w:val="20"/>
            </w:rPr>
          </w:pPr>
        </w:p>
      </w:tc>
    </w:tr>
  </w:tbl>
  <w:p w:rsidR="003A03ED" w:rsidRDefault="00057C9D">
    <w:pPr>
      <w:widowControl w:val="0"/>
      <w:autoSpaceDE w:val="0"/>
      <w:autoSpaceDN w:val="0"/>
      <w:adjustRightInd w:val="0"/>
      <w:spacing w:after="0" w:line="240" w:lineRule="auto"/>
      <w:rPr>
        <w:rFonts w:ascii="Times New Roman" w:hAnsi="Times New Roman" w:cs="Times New Roman"/>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03ED" w:rsidRDefault="00057C9D">
    <w:pPr>
      <w:widowControl w:val="0"/>
      <w:pBdr>
        <w:bottom w:val="single" w:sz="12" w:space="0" w:color="auto"/>
      </w:pBdr>
      <w:autoSpaceDE w:val="0"/>
      <w:autoSpaceDN w:val="0"/>
      <w:adjustRightInd w:val="0"/>
      <w:spacing w:after="0" w:line="240" w:lineRule="auto"/>
      <w:jc w:val="center"/>
      <w:rPr>
        <w:rFonts w:ascii="Times New Roman" w:hAnsi="Times New Roman" w:cs="Times New Roman"/>
        <w:sz w:val="2"/>
        <w:szCs w:val="2"/>
      </w:rPr>
    </w:pPr>
  </w:p>
  <w:tbl>
    <w:tblPr>
      <w:tblW w:w="0" w:type="auto"/>
      <w:tblCellSpacing w:w="5" w:type="nil"/>
      <w:tblInd w:w="40" w:type="dxa"/>
      <w:tblCellMar>
        <w:left w:w="40" w:type="dxa"/>
        <w:right w:w="40" w:type="dxa"/>
      </w:tblCellMar>
      <w:tblLook w:val="0000" w:firstRow="0" w:lastRow="0" w:firstColumn="0" w:lastColumn="0" w:noHBand="0" w:noVBand="0"/>
    </w:tblPr>
    <w:tblGrid>
      <w:gridCol w:w="4571"/>
      <w:gridCol w:w="4856"/>
      <w:gridCol w:w="4571"/>
    </w:tblGrid>
    <w:tr w:rsidR="003A03ED">
      <w:trPr>
        <w:trHeight w:hRule="exact" w:val="1170"/>
        <w:tblCellSpacing w:w="5" w:type="nil"/>
      </w:trPr>
      <w:tc>
        <w:tcPr>
          <w:tcW w:w="16"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rPr>
              <w:rFonts w:ascii="Tahoma" w:hAnsi="Tahoma" w:cs="Tahoma"/>
              <w:b/>
              <w:bCs/>
              <w:color w:val="333399"/>
              <w:sz w:val="28"/>
              <w:szCs w:val="28"/>
            </w:rPr>
          </w:pPr>
        </w:p>
      </w:tc>
      <w:tc>
        <w:tcPr>
          <w:tcW w:w="17"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center"/>
            <w:rPr>
              <w:rFonts w:ascii="Tahoma" w:hAnsi="Tahoma" w:cs="Tahoma"/>
              <w:b/>
              <w:bCs/>
              <w:sz w:val="20"/>
              <w:szCs w:val="20"/>
            </w:rPr>
          </w:pPr>
        </w:p>
      </w:tc>
      <w:tc>
        <w:tcPr>
          <w:tcW w:w="16"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right"/>
            <w:rPr>
              <w:rFonts w:ascii="Tahoma" w:hAnsi="Tahoma" w:cs="Tahoma"/>
              <w:sz w:val="20"/>
              <w:szCs w:val="20"/>
            </w:rPr>
          </w:pPr>
        </w:p>
      </w:tc>
    </w:tr>
  </w:tbl>
  <w:p w:rsidR="003A03ED" w:rsidRDefault="00057C9D">
    <w:pPr>
      <w:widowControl w:val="0"/>
      <w:autoSpaceDE w:val="0"/>
      <w:autoSpaceDN w:val="0"/>
      <w:adjustRightInd w:val="0"/>
      <w:spacing w:after="0" w:line="240" w:lineRule="auto"/>
      <w:rPr>
        <w:rFonts w:ascii="Times New Roman" w:hAnsi="Times New Roman" w:cs="Times New Roman"/>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03ED" w:rsidRDefault="00057C9D">
    <w:pPr>
      <w:widowControl w:val="0"/>
      <w:autoSpaceDE w:val="0"/>
      <w:autoSpaceDN w:val="0"/>
      <w:adjustRightInd w:val="0"/>
      <w:spacing w:after="0" w:line="240" w:lineRule="auto"/>
      <w:rPr>
        <w:rFonts w:ascii="Times New Roman" w:hAnsi="Times New Roman" w:cs="Times New Roman"/>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7C9D" w:rsidRDefault="00057C9D">
      <w:pPr>
        <w:spacing w:after="0" w:line="240" w:lineRule="auto"/>
      </w:pPr>
      <w:r>
        <w:separator/>
      </w:r>
    </w:p>
  </w:footnote>
  <w:footnote w:type="continuationSeparator" w:id="0">
    <w:p w:rsidR="00057C9D" w:rsidRDefault="00057C9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CellSpacing w:w="5" w:type="nil"/>
      <w:tblInd w:w="40" w:type="dxa"/>
      <w:tblCellMar>
        <w:left w:w="40" w:type="dxa"/>
        <w:right w:w="40" w:type="dxa"/>
      </w:tblCellMar>
      <w:tblLook w:val="0000" w:firstRow="0" w:lastRow="0" w:firstColumn="0" w:lastColumn="0" w:noHBand="0" w:noVBand="0"/>
    </w:tblPr>
    <w:tblGrid>
      <w:gridCol w:w="5646"/>
      <w:gridCol w:w="418"/>
      <w:gridCol w:w="4183"/>
    </w:tblGrid>
    <w:tr w:rsidR="003A03ED">
      <w:trPr>
        <w:trHeight w:hRule="exact" w:val="1683"/>
        <w:tblCellSpacing w:w="5" w:type="nil"/>
      </w:trPr>
      <w:tc>
        <w:tcPr>
          <w:tcW w:w="27"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rPr>
              <w:rFonts w:ascii="Tahoma" w:hAnsi="Tahoma" w:cs="Tahoma"/>
              <w:sz w:val="16"/>
              <w:szCs w:val="16"/>
            </w:rPr>
          </w:pPr>
        </w:p>
      </w:tc>
      <w:tc>
        <w:tcPr>
          <w:tcW w:w="2"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center"/>
            <w:rPr>
              <w:rFonts w:ascii="Times New Roman" w:hAnsi="Times New Roman" w:cs="Times New Roman"/>
              <w:sz w:val="24"/>
              <w:szCs w:val="24"/>
            </w:rPr>
          </w:pPr>
        </w:p>
      </w:tc>
      <w:tc>
        <w:tcPr>
          <w:tcW w:w="20"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right"/>
            <w:rPr>
              <w:rFonts w:ascii="Tahoma" w:hAnsi="Tahoma" w:cs="Tahoma"/>
              <w:sz w:val="16"/>
              <w:szCs w:val="16"/>
            </w:rPr>
          </w:pPr>
        </w:p>
      </w:tc>
    </w:tr>
  </w:tbl>
  <w:p w:rsidR="003A03ED" w:rsidRDefault="00057C9D">
    <w:pPr>
      <w:widowControl w:val="0"/>
      <w:pBdr>
        <w:bottom w:val="single" w:sz="12" w:space="0" w:color="auto"/>
      </w:pBdr>
      <w:autoSpaceDE w:val="0"/>
      <w:autoSpaceDN w:val="0"/>
      <w:adjustRightInd w:val="0"/>
      <w:spacing w:after="0" w:line="240" w:lineRule="auto"/>
      <w:jc w:val="center"/>
      <w:rPr>
        <w:rFonts w:ascii="Times New Roman" w:hAnsi="Times New Roman" w:cs="Times New Roman"/>
        <w:sz w:val="2"/>
        <w:szCs w:val="2"/>
      </w:rPr>
    </w:pPr>
  </w:p>
  <w:p w:rsidR="003A03ED" w:rsidRDefault="00806A0F">
    <w:r>
      <w:rPr>
        <w:rFonts w:ascii="Times New Roman" w:hAnsi="Times New Roman" w:cs="Times New Roman"/>
        <w:sz w:val="10"/>
        <w:szCs w:val="10"/>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CellSpacing w:w="5" w:type="nil"/>
      <w:tblInd w:w="40" w:type="dxa"/>
      <w:tblCellMar>
        <w:left w:w="40" w:type="dxa"/>
        <w:right w:w="40" w:type="dxa"/>
      </w:tblCellMar>
      <w:tblLook w:val="0000" w:firstRow="0" w:lastRow="0" w:firstColumn="0" w:lastColumn="0" w:noHBand="0" w:noVBand="0"/>
    </w:tblPr>
    <w:tblGrid>
      <w:gridCol w:w="7713"/>
      <w:gridCol w:w="571"/>
      <w:gridCol w:w="5714"/>
    </w:tblGrid>
    <w:tr w:rsidR="003A03ED">
      <w:trPr>
        <w:trHeight w:hRule="exact" w:val="1190"/>
        <w:tblCellSpacing w:w="5" w:type="nil"/>
      </w:trPr>
      <w:tc>
        <w:tcPr>
          <w:tcW w:w="27"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rPr>
              <w:rFonts w:ascii="Tahoma" w:hAnsi="Tahoma" w:cs="Tahoma"/>
              <w:sz w:val="16"/>
              <w:szCs w:val="16"/>
            </w:rPr>
          </w:pPr>
        </w:p>
      </w:tc>
      <w:tc>
        <w:tcPr>
          <w:tcW w:w="2"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center"/>
            <w:rPr>
              <w:rFonts w:ascii="Times New Roman" w:hAnsi="Times New Roman" w:cs="Times New Roman"/>
              <w:sz w:val="24"/>
              <w:szCs w:val="24"/>
            </w:rPr>
          </w:pPr>
        </w:p>
      </w:tc>
      <w:tc>
        <w:tcPr>
          <w:tcW w:w="20"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right"/>
            <w:rPr>
              <w:rFonts w:ascii="Tahoma" w:hAnsi="Tahoma" w:cs="Tahoma"/>
              <w:sz w:val="16"/>
              <w:szCs w:val="16"/>
            </w:rPr>
          </w:pPr>
        </w:p>
      </w:tc>
    </w:tr>
  </w:tbl>
  <w:p w:rsidR="003A03ED" w:rsidRDefault="00057C9D">
    <w:pPr>
      <w:widowControl w:val="0"/>
      <w:pBdr>
        <w:bottom w:val="single" w:sz="12" w:space="0" w:color="auto"/>
      </w:pBdr>
      <w:autoSpaceDE w:val="0"/>
      <w:autoSpaceDN w:val="0"/>
      <w:adjustRightInd w:val="0"/>
      <w:spacing w:after="0" w:line="240" w:lineRule="auto"/>
      <w:jc w:val="center"/>
      <w:rPr>
        <w:rFonts w:ascii="Times New Roman" w:hAnsi="Times New Roman" w:cs="Times New Roman"/>
        <w:sz w:val="2"/>
        <w:szCs w:val="2"/>
      </w:rPr>
    </w:pPr>
  </w:p>
  <w:p w:rsidR="003A03ED" w:rsidRDefault="00806A0F">
    <w:r>
      <w:rPr>
        <w:rFonts w:ascii="Times New Roman" w:hAnsi="Times New Roman" w:cs="Times New Roman"/>
        <w:sz w:val="10"/>
        <w:szCs w:val="10"/>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CellSpacing w:w="5" w:type="nil"/>
      <w:tblInd w:w="40" w:type="dxa"/>
      <w:tblCellMar>
        <w:left w:w="40" w:type="dxa"/>
        <w:right w:w="40" w:type="dxa"/>
      </w:tblCellMar>
      <w:tblLook w:val="0000" w:firstRow="0" w:lastRow="0" w:firstColumn="0" w:lastColumn="0" w:noHBand="0" w:noVBand="0"/>
    </w:tblPr>
    <w:tblGrid>
      <w:gridCol w:w="5646"/>
      <w:gridCol w:w="418"/>
      <w:gridCol w:w="4183"/>
    </w:tblGrid>
    <w:tr w:rsidR="003A03ED">
      <w:trPr>
        <w:trHeight w:hRule="exact" w:val="1683"/>
        <w:tblCellSpacing w:w="5" w:type="nil"/>
      </w:trPr>
      <w:tc>
        <w:tcPr>
          <w:tcW w:w="27"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rPr>
              <w:rFonts w:ascii="Tahoma" w:hAnsi="Tahoma" w:cs="Tahoma"/>
              <w:sz w:val="16"/>
              <w:szCs w:val="16"/>
            </w:rPr>
          </w:pPr>
        </w:p>
      </w:tc>
      <w:tc>
        <w:tcPr>
          <w:tcW w:w="2"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center"/>
            <w:rPr>
              <w:rFonts w:ascii="Times New Roman" w:hAnsi="Times New Roman" w:cs="Times New Roman"/>
              <w:sz w:val="24"/>
              <w:szCs w:val="24"/>
            </w:rPr>
          </w:pPr>
        </w:p>
      </w:tc>
      <w:tc>
        <w:tcPr>
          <w:tcW w:w="20"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right"/>
            <w:rPr>
              <w:rFonts w:ascii="Tahoma" w:hAnsi="Tahoma" w:cs="Tahoma"/>
              <w:sz w:val="16"/>
              <w:szCs w:val="16"/>
            </w:rPr>
          </w:pPr>
        </w:p>
      </w:tc>
    </w:tr>
  </w:tbl>
  <w:p w:rsidR="003A03ED" w:rsidRDefault="00057C9D">
    <w:pPr>
      <w:widowControl w:val="0"/>
      <w:pBdr>
        <w:bottom w:val="single" w:sz="12" w:space="0" w:color="auto"/>
      </w:pBdr>
      <w:autoSpaceDE w:val="0"/>
      <w:autoSpaceDN w:val="0"/>
      <w:adjustRightInd w:val="0"/>
      <w:spacing w:after="0" w:line="240" w:lineRule="auto"/>
      <w:jc w:val="center"/>
      <w:rPr>
        <w:rFonts w:ascii="Times New Roman" w:hAnsi="Times New Roman" w:cs="Times New Roman"/>
        <w:sz w:val="2"/>
        <w:szCs w:val="2"/>
      </w:rPr>
    </w:pPr>
  </w:p>
  <w:p w:rsidR="003A03ED" w:rsidRDefault="00806A0F">
    <w:r>
      <w:rPr>
        <w:rFonts w:ascii="Times New Roman" w:hAnsi="Times New Roman" w:cs="Times New Roman"/>
        <w:sz w:val="10"/>
        <w:szCs w:val="10"/>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CellSpacing w:w="5" w:type="nil"/>
      <w:tblInd w:w="40" w:type="dxa"/>
      <w:tblCellMar>
        <w:left w:w="40" w:type="dxa"/>
        <w:right w:w="40" w:type="dxa"/>
      </w:tblCellMar>
      <w:tblLook w:val="0000" w:firstRow="0" w:lastRow="0" w:firstColumn="0" w:lastColumn="0" w:noHBand="0" w:noVBand="0"/>
    </w:tblPr>
    <w:tblGrid>
      <w:gridCol w:w="7713"/>
      <w:gridCol w:w="571"/>
      <w:gridCol w:w="5714"/>
    </w:tblGrid>
    <w:tr w:rsidR="003A03ED">
      <w:trPr>
        <w:trHeight w:hRule="exact" w:val="1190"/>
        <w:tblCellSpacing w:w="5" w:type="nil"/>
      </w:trPr>
      <w:tc>
        <w:tcPr>
          <w:tcW w:w="27" w:type="pct"/>
          <w:tcBorders>
            <w:top w:val="none" w:sz="2" w:space="0" w:color="auto"/>
            <w:left w:val="none" w:sz="2" w:space="0" w:color="auto"/>
            <w:bottom w:val="none" w:sz="2" w:space="0" w:color="auto"/>
            <w:right w:val="none" w:sz="2" w:space="0" w:color="auto"/>
          </w:tcBorders>
          <w:vAlign w:val="center"/>
        </w:tcPr>
        <w:p w:rsidR="003A03ED" w:rsidRDefault="00806A0F">
          <w:pPr>
            <w:widowControl w:val="0"/>
            <w:autoSpaceDE w:val="0"/>
            <w:autoSpaceDN w:val="0"/>
            <w:adjustRightInd w:val="0"/>
            <w:spacing w:after="0" w:line="240" w:lineRule="auto"/>
            <w:rPr>
              <w:rFonts w:ascii="Tahoma" w:hAnsi="Tahoma" w:cs="Tahoma"/>
              <w:sz w:val="16"/>
              <w:szCs w:val="16"/>
            </w:rPr>
          </w:pPr>
          <w:r>
            <w:rPr>
              <w:rFonts w:ascii="Tahoma" w:hAnsi="Tahoma" w:cs="Tahoma"/>
              <w:sz w:val="16"/>
              <w:szCs w:val="16"/>
            </w:rPr>
            <w:t>Приказ Минобрнауки России от 26.12.2013 N 1408</w:t>
          </w:r>
          <w:r>
            <w:rPr>
              <w:rFonts w:ascii="Tahoma" w:hAnsi="Tahoma" w:cs="Tahoma"/>
              <w:sz w:val="16"/>
              <w:szCs w:val="16"/>
            </w:rPr>
            <w:br/>
            <w:t xml:space="preserve">"Об утверждении примерных </w:t>
          </w:r>
          <w:proofErr w:type="gramStart"/>
          <w:r>
            <w:rPr>
              <w:rFonts w:ascii="Tahoma" w:hAnsi="Tahoma" w:cs="Tahoma"/>
              <w:sz w:val="16"/>
              <w:szCs w:val="16"/>
            </w:rPr>
            <w:t>программ профессионального обучения водителей транспортных средств соответствующих категорий</w:t>
          </w:r>
          <w:proofErr w:type="gramEnd"/>
          <w:r>
            <w:rPr>
              <w:rFonts w:ascii="Tahoma" w:hAnsi="Tahoma" w:cs="Tahoma"/>
              <w:sz w:val="16"/>
              <w:szCs w:val="16"/>
            </w:rPr>
            <w:t xml:space="preserve"> и подкатегорий"</w:t>
          </w:r>
          <w:r>
            <w:rPr>
              <w:rFonts w:ascii="Tahoma" w:hAnsi="Tahoma" w:cs="Tahoma"/>
              <w:sz w:val="16"/>
              <w:szCs w:val="16"/>
            </w:rPr>
            <w:br/>
            <w:t>(Зарегистрировано в Минюсте России 09.07.2014 N 33026)</w:t>
          </w:r>
        </w:p>
      </w:tc>
      <w:tc>
        <w:tcPr>
          <w:tcW w:w="2"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center"/>
            <w:rPr>
              <w:rFonts w:ascii="Times New Roman" w:hAnsi="Times New Roman" w:cs="Times New Roman"/>
              <w:sz w:val="24"/>
              <w:szCs w:val="24"/>
            </w:rPr>
          </w:pPr>
        </w:p>
        <w:p w:rsidR="003A03ED" w:rsidRDefault="00057C9D">
          <w:pPr>
            <w:widowControl w:val="0"/>
            <w:autoSpaceDE w:val="0"/>
            <w:autoSpaceDN w:val="0"/>
            <w:adjustRightInd w:val="0"/>
            <w:spacing w:after="0" w:line="240" w:lineRule="auto"/>
            <w:jc w:val="center"/>
            <w:rPr>
              <w:rFonts w:ascii="Times New Roman" w:hAnsi="Times New Roman" w:cs="Times New Roman"/>
              <w:sz w:val="24"/>
              <w:szCs w:val="24"/>
            </w:rPr>
          </w:pPr>
        </w:p>
      </w:tc>
      <w:tc>
        <w:tcPr>
          <w:tcW w:w="20" w:type="pct"/>
          <w:tcBorders>
            <w:top w:val="none" w:sz="2" w:space="0" w:color="auto"/>
            <w:left w:val="none" w:sz="2" w:space="0" w:color="auto"/>
            <w:bottom w:val="none" w:sz="2" w:space="0" w:color="auto"/>
            <w:right w:val="none" w:sz="2" w:space="0" w:color="auto"/>
          </w:tcBorders>
          <w:vAlign w:val="center"/>
        </w:tcPr>
        <w:p w:rsidR="003A03ED" w:rsidRDefault="00806A0F">
          <w:pPr>
            <w:widowControl w:val="0"/>
            <w:autoSpaceDE w:val="0"/>
            <w:autoSpaceDN w:val="0"/>
            <w:adjustRightInd w:val="0"/>
            <w:spacing w:after="0" w:line="240" w:lineRule="auto"/>
            <w:jc w:val="right"/>
            <w:rPr>
              <w:rFonts w:ascii="Tahoma" w:hAnsi="Tahoma" w:cs="Tahoma"/>
              <w:sz w:val="16"/>
              <w:szCs w:val="16"/>
            </w:rPr>
          </w:pPr>
          <w:r>
            <w:rPr>
              <w:rFonts w:ascii="Tahoma" w:hAnsi="Tahoma" w:cs="Tahoma"/>
              <w:sz w:val="18"/>
              <w:szCs w:val="18"/>
            </w:rPr>
            <w:t xml:space="preserve">Документ предоставлен </w:t>
          </w:r>
          <w:hyperlink r:id="rId1" w:history="1">
            <w:r>
              <w:rPr>
                <w:rFonts w:ascii="Tahoma" w:hAnsi="Tahoma" w:cs="Tahoma"/>
                <w:color w:val="0000FF"/>
                <w:sz w:val="18"/>
                <w:szCs w:val="18"/>
              </w:rPr>
              <w:t>КонсультантПлюс</w:t>
            </w:r>
          </w:hyperlink>
          <w:r>
            <w:rPr>
              <w:rFonts w:ascii="Tahoma" w:hAnsi="Tahoma" w:cs="Tahoma"/>
              <w:sz w:val="18"/>
              <w:szCs w:val="18"/>
            </w:rPr>
            <w:br/>
          </w:r>
          <w:r>
            <w:rPr>
              <w:rFonts w:ascii="Tahoma" w:hAnsi="Tahoma" w:cs="Tahoma"/>
              <w:sz w:val="16"/>
              <w:szCs w:val="16"/>
            </w:rPr>
            <w:t>Дата сохранения: 02.08.2014</w:t>
          </w:r>
        </w:p>
      </w:tc>
    </w:tr>
  </w:tbl>
  <w:p w:rsidR="003A03ED" w:rsidRDefault="00057C9D">
    <w:pPr>
      <w:widowControl w:val="0"/>
      <w:pBdr>
        <w:bottom w:val="single" w:sz="12" w:space="0" w:color="auto"/>
      </w:pBdr>
      <w:autoSpaceDE w:val="0"/>
      <w:autoSpaceDN w:val="0"/>
      <w:adjustRightInd w:val="0"/>
      <w:spacing w:after="0" w:line="240" w:lineRule="auto"/>
      <w:jc w:val="center"/>
      <w:rPr>
        <w:rFonts w:ascii="Times New Roman" w:hAnsi="Times New Roman" w:cs="Times New Roman"/>
        <w:sz w:val="2"/>
        <w:szCs w:val="2"/>
      </w:rPr>
    </w:pPr>
  </w:p>
  <w:p w:rsidR="003A03ED" w:rsidRDefault="00806A0F">
    <w:r>
      <w:rPr>
        <w:rFonts w:ascii="Times New Roman" w:hAnsi="Times New Roman" w:cs="Times New Roman"/>
        <w:sz w:val="10"/>
        <w:szCs w:val="10"/>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CellSpacing w:w="5" w:type="nil"/>
      <w:tblInd w:w="40" w:type="dxa"/>
      <w:tblCellMar>
        <w:left w:w="40" w:type="dxa"/>
        <w:right w:w="40" w:type="dxa"/>
      </w:tblCellMar>
      <w:tblLook w:val="0000" w:firstRow="0" w:lastRow="0" w:firstColumn="0" w:lastColumn="0" w:noHBand="0" w:noVBand="0"/>
    </w:tblPr>
    <w:tblGrid>
      <w:gridCol w:w="5646"/>
      <w:gridCol w:w="418"/>
      <w:gridCol w:w="4183"/>
    </w:tblGrid>
    <w:tr w:rsidR="003A03ED">
      <w:trPr>
        <w:trHeight w:hRule="exact" w:val="1683"/>
        <w:tblCellSpacing w:w="5" w:type="nil"/>
      </w:trPr>
      <w:tc>
        <w:tcPr>
          <w:tcW w:w="27" w:type="pct"/>
          <w:tcBorders>
            <w:top w:val="none" w:sz="2" w:space="0" w:color="auto"/>
            <w:left w:val="none" w:sz="2" w:space="0" w:color="auto"/>
            <w:bottom w:val="none" w:sz="2" w:space="0" w:color="auto"/>
            <w:right w:val="none" w:sz="2" w:space="0" w:color="auto"/>
          </w:tcBorders>
          <w:vAlign w:val="center"/>
        </w:tcPr>
        <w:p w:rsidR="003A03ED" w:rsidRDefault="00806A0F">
          <w:pPr>
            <w:widowControl w:val="0"/>
            <w:autoSpaceDE w:val="0"/>
            <w:autoSpaceDN w:val="0"/>
            <w:adjustRightInd w:val="0"/>
            <w:spacing w:after="0" w:line="240" w:lineRule="auto"/>
            <w:rPr>
              <w:rFonts w:ascii="Tahoma" w:hAnsi="Tahoma" w:cs="Tahoma"/>
              <w:sz w:val="16"/>
              <w:szCs w:val="16"/>
            </w:rPr>
          </w:pPr>
          <w:r>
            <w:rPr>
              <w:rFonts w:ascii="Tahoma" w:hAnsi="Tahoma" w:cs="Tahoma"/>
              <w:sz w:val="16"/>
              <w:szCs w:val="16"/>
            </w:rPr>
            <w:t>Приказ Минобрнауки России от 26.12.2013 N 1408</w:t>
          </w:r>
          <w:r>
            <w:rPr>
              <w:rFonts w:ascii="Tahoma" w:hAnsi="Tahoma" w:cs="Tahoma"/>
              <w:sz w:val="16"/>
              <w:szCs w:val="16"/>
            </w:rPr>
            <w:br/>
            <w:t xml:space="preserve">"Об утверждении примерных </w:t>
          </w:r>
          <w:proofErr w:type="gramStart"/>
          <w:r>
            <w:rPr>
              <w:rFonts w:ascii="Tahoma" w:hAnsi="Tahoma" w:cs="Tahoma"/>
              <w:sz w:val="16"/>
              <w:szCs w:val="16"/>
            </w:rPr>
            <w:t>программ профессионального обучения водителей транспортных средств соответствующих категорий</w:t>
          </w:r>
          <w:proofErr w:type="gramEnd"/>
          <w:r>
            <w:rPr>
              <w:rFonts w:ascii="Tahoma" w:hAnsi="Tahoma" w:cs="Tahoma"/>
              <w:sz w:val="16"/>
              <w:szCs w:val="16"/>
            </w:rPr>
            <w:t xml:space="preserve"> и подкатегорий"</w:t>
          </w:r>
          <w:r>
            <w:rPr>
              <w:rFonts w:ascii="Tahoma" w:hAnsi="Tahoma" w:cs="Tahoma"/>
              <w:sz w:val="16"/>
              <w:szCs w:val="16"/>
            </w:rPr>
            <w:br/>
            <w:t>(Зарегистрировано в Минюсте России 09.07.2014 N 33026)</w:t>
          </w:r>
        </w:p>
      </w:tc>
      <w:tc>
        <w:tcPr>
          <w:tcW w:w="2" w:type="pct"/>
          <w:tcBorders>
            <w:top w:val="none" w:sz="2" w:space="0" w:color="auto"/>
            <w:left w:val="none" w:sz="2" w:space="0" w:color="auto"/>
            <w:bottom w:val="none" w:sz="2" w:space="0" w:color="auto"/>
            <w:right w:val="none" w:sz="2" w:space="0" w:color="auto"/>
          </w:tcBorders>
          <w:vAlign w:val="center"/>
        </w:tcPr>
        <w:p w:rsidR="003A03ED" w:rsidRDefault="00057C9D">
          <w:pPr>
            <w:widowControl w:val="0"/>
            <w:autoSpaceDE w:val="0"/>
            <w:autoSpaceDN w:val="0"/>
            <w:adjustRightInd w:val="0"/>
            <w:spacing w:after="0" w:line="240" w:lineRule="auto"/>
            <w:jc w:val="center"/>
            <w:rPr>
              <w:rFonts w:ascii="Times New Roman" w:hAnsi="Times New Roman" w:cs="Times New Roman"/>
              <w:sz w:val="24"/>
              <w:szCs w:val="24"/>
            </w:rPr>
          </w:pPr>
        </w:p>
        <w:p w:rsidR="003A03ED" w:rsidRDefault="00057C9D">
          <w:pPr>
            <w:widowControl w:val="0"/>
            <w:autoSpaceDE w:val="0"/>
            <w:autoSpaceDN w:val="0"/>
            <w:adjustRightInd w:val="0"/>
            <w:spacing w:after="0" w:line="240" w:lineRule="auto"/>
            <w:jc w:val="center"/>
            <w:rPr>
              <w:rFonts w:ascii="Times New Roman" w:hAnsi="Times New Roman" w:cs="Times New Roman"/>
              <w:sz w:val="24"/>
              <w:szCs w:val="24"/>
            </w:rPr>
          </w:pPr>
        </w:p>
      </w:tc>
      <w:tc>
        <w:tcPr>
          <w:tcW w:w="20" w:type="pct"/>
          <w:tcBorders>
            <w:top w:val="none" w:sz="2" w:space="0" w:color="auto"/>
            <w:left w:val="none" w:sz="2" w:space="0" w:color="auto"/>
            <w:bottom w:val="none" w:sz="2" w:space="0" w:color="auto"/>
            <w:right w:val="none" w:sz="2" w:space="0" w:color="auto"/>
          </w:tcBorders>
          <w:vAlign w:val="center"/>
        </w:tcPr>
        <w:p w:rsidR="003A03ED" w:rsidRDefault="00806A0F">
          <w:pPr>
            <w:widowControl w:val="0"/>
            <w:autoSpaceDE w:val="0"/>
            <w:autoSpaceDN w:val="0"/>
            <w:adjustRightInd w:val="0"/>
            <w:spacing w:after="0" w:line="240" w:lineRule="auto"/>
            <w:jc w:val="right"/>
            <w:rPr>
              <w:rFonts w:ascii="Tahoma" w:hAnsi="Tahoma" w:cs="Tahoma"/>
              <w:sz w:val="16"/>
              <w:szCs w:val="16"/>
            </w:rPr>
          </w:pPr>
          <w:r>
            <w:rPr>
              <w:rFonts w:ascii="Tahoma" w:hAnsi="Tahoma" w:cs="Tahoma"/>
              <w:sz w:val="18"/>
              <w:szCs w:val="18"/>
            </w:rPr>
            <w:t xml:space="preserve">Документ предоставлен </w:t>
          </w:r>
          <w:hyperlink r:id="rId1" w:history="1">
            <w:r>
              <w:rPr>
                <w:rFonts w:ascii="Tahoma" w:hAnsi="Tahoma" w:cs="Tahoma"/>
                <w:color w:val="0000FF"/>
                <w:sz w:val="18"/>
                <w:szCs w:val="18"/>
              </w:rPr>
              <w:t>КонсультантПлюс</w:t>
            </w:r>
          </w:hyperlink>
          <w:r>
            <w:rPr>
              <w:rFonts w:ascii="Tahoma" w:hAnsi="Tahoma" w:cs="Tahoma"/>
              <w:sz w:val="18"/>
              <w:szCs w:val="18"/>
            </w:rPr>
            <w:br/>
          </w:r>
          <w:r>
            <w:rPr>
              <w:rFonts w:ascii="Tahoma" w:hAnsi="Tahoma" w:cs="Tahoma"/>
              <w:sz w:val="16"/>
              <w:szCs w:val="16"/>
            </w:rPr>
            <w:t>Дата сохранения: 02.08.2014</w:t>
          </w:r>
        </w:p>
      </w:tc>
    </w:tr>
  </w:tbl>
  <w:p w:rsidR="003A03ED" w:rsidRDefault="00057C9D">
    <w:pPr>
      <w:widowControl w:val="0"/>
      <w:pBdr>
        <w:bottom w:val="single" w:sz="12" w:space="0" w:color="auto"/>
      </w:pBdr>
      <w:autoSpaceDE w:val="0"/>
      <w:autoSpaceDN w:val="0"/>
      <w:adjustRightInd w:val="0"/>
      <w:spacing w:after="0" w:line="240" w:lineRule="auto"/>
      <w:jc w:val="center"/>
      <w:rPr>
        <w:rFonts w:ascii="Times New Roman" w:hAnsi="Times New Roman" w:cs="Times New Roman"/>
        <w:sz w:val="2"/>
        <w:szCs w:val="2"/>
      </w:rPr>
    </w:pPr>
  </w:p>
  <w:p w:rsidR="003A03ED" w:rsidRDefault="00806A0F">
    <w:r>
      <w:rPr>
        <w:rFonts w:ascii="Times New Roman" w:hAnsi="Times New Roman" w:cs="Times New Roman"/>
        <w:sz w:val="10"/>
        <w:szCs w:val="10"/>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6A0F"/>
    <w:rsid w:val="00057C9D"/>
    <w:rsid w:val="003613C9"/>
    <w:rsid w:val="00806A0F"/>
    <w:rsid w:val="00913F3C"/>
    <w:rsid w:val="009745D9"/>
    <w:rsid w:val="00C44148"/>
    <w:rsid w:val="00C87D30"/>
    <w:rsid w:val="00CC6CAB"/>
    <w:rsid w:val="00E674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ind w:firstLine="6379"/>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A0F"/>
    <w:pPr>
      <w:spacing w:after="200" w:line="276" w:lineRule="auto"/>
      <w:ind w:firstLine="0"/>
    </w:pPr>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806A0F"/>
    <w:pPr>
      <w:widowControl w:val="0"/>
      <w:autoSpaceDE w:val="0"/>
      <w:autoSpaceDN w:val="0"/>
      <w:adjustRightInd w:val="0"/>
      <w:ind w:firstLine="0"/>
    </w:pPr>
    <w:rPr>
      <w:rFonts w:ascii="Arial" w:eastAsiaTheme="minorEastAsia" w:hAnsi="Arial" w:cs="Arial"/>
      <w:sz w:val="20"/>
      <w:szCs w:val="20"/>
      <w:lang w:eastAsia="ru-RU"/>
    </w:rPr>
  </w:style>
  <w:style w:type="paragraph" w:customStyle="1" w:styleId="ConsPlusNonformat">
    <w:name w:val="ConsPlusNonformat"/>
    <w:uiPriority w:val="99"/>
    <w:rsid w:val="00806A0F"/>
    <w:pPr>
      <w:widowControl w:val="0"/>
      <w:autoSpaceDE w:val="0"/>
      <w:autoSpaceDN w:val="0"/>
      <w:adjustRightInd w:val="0"/>
      <w:ind w:firstLine="0"/>
    </w:pPr>
    <w:rPr>
      <w:rFonts w:ascii="Courier New" w:eastAsiaTheme="minorEastAsia" w:hAnsi="Courier New" w:cs="Courier New"/>
      <w:sz w:val="20"/>
      <w:szCs w:val="20"/>
      <w:lang w:eastAsia="ru-RU"/>
    </w:rPr>
  </w:style>
  <w:style w:type="paragraph" w:customStyle="1" w:styleId="ConsPlusTitle">
    <w:name w:val="ConsPlusTitle"/>
    <w:uiPriority w:val="99"/>
    <w:rsid w:val="00806A0F"/>
    <w:pPr>
      <w:widowControl w:val="0"/>
      <w:autoSpaceDE w:val="0"/>
      <w:autoSpaceDN w:val="0"/>
      <w:adjustRightInd w:val="0"/>
      <w:ind w:firstLine="0"/>
    </w:pPr>
    <w:rPr>
      <w:rFonts w:ascii="Arial" w:eastAsiaTheme="minorEastAsia" w:hAnsi="Arial" w:cs="Arial"/>
      <w:b/>
      <w:bCs/>
      <w:sz w:val="16"/>
      <w:szCs w:val="16"/>
      <w:lang w:eastAsia="ru-RU"/>
    </w:rPr>
  </w:style>
  <w:style w:type="paragraph" w:customStyle="1" w:styleId="ConsPlusCell">
    <w:name w:val="ConsPlusCell"/>
    <w:uiPriority w:val="99"/>
    <w:rsid w:val="00806A0F"/>
    <w:pPr>
      <w:widowControl w:val="0"/>
      <w:autoSpaceDE w:val="0"/>
      <w:autoSpaceDN w:val="0"/>
      <w:adjustRightInd w:val="0"/>
      <w:ind w:firstLine="0"/>
    </w:pPr>
    <w:rPr>
      <w:rFonts w:ascii="Arial" w:eastAsiaTheme="minorEastAsia" w:hAnsi="Arial" w:cs="Arial"/>
      <w:sz w:val="20"/>
      <w:szCs w:val="20"/>
      <w:lang w:eastAsia="ru-RU"/>
    </w:rPr>
  </w:style>
  <w:style w:type="paragraph" w:styleId="a3">
    <w:name w:val="Balloon Text"/>
    <w:basedOn w:val="a"/>
    <w:link w:val="a4"/>
    <w:uiPriority w:val="99"/>
    <w:semiHidden/>
    <w:unhideWhenUsed/>
    <w:rsid w:val="00806A0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06A0F"/>
    <w:rPr>
      <w:rFonts w:ascii="Tahoma" w:eastAsiaTheme="minorEastAsia" w:hAnsi="Tahoma" w:cs="Tahoma"/>
      <w:sz w:val="16"/>
      <w:szCs w:val="16"/>
      <w:lang w:eastAsia="ru-RU"/>
    </w:rPr>
  </w:style>
  <w:style w:type="paragraph" w:styleId="a5">
    <w:name w:val="header"/>
    <w:basedOn w:val="a"/>
    <w:link w:val="a6"/>
    <w:uiPriority w:val="99"/>
    <w:unhideWhenUsed/>
    <w:rsid w:val="00913F3C"/>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913F3C"/>
    <w:rPr>
      <w:rFonts w:eastAsiaTheme="minorEastAsia"/>
      <w:lang w:eastAsia="ru-RU"/>
    </w:rPr>
  </w:style>
  <w:style w:type="paragraph" w:styleId="a7">
    <w:name w:val="footer"/>
    <w:basedOn w:val="a"/>
    <w:link w:val="a8"/>
    <w:uiPriority w:val="99"/>
    <w:unhideWhenUsed/>
    <w:rsid w:val="00913F3C"/>
    <w:pPr>
      <w:tabs>
        <w:tab w:val="center" w:pos="4677"/>
        <w:tab w:val="right" w:pos="9355"/>
      </w:tabs>
      <w:spacing w:after="0" w:line="240" w:lineRule="auto"/>
    </w:pPr>
  </w:style>
  <w:style w:type="character" w:customStyle="1" w:styleId="a8">
    <w:name w:val="Нижний колонтитул Знак"/>
    <w:basedOn w:val="a0"/>
    <w:link w:val="a7"/>
    <w:uiPriority w:val="99"/>
    <w:rsid w:val="00913F3C"/>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ind w:firstLine="6379"/>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A0F"/>
    <w:pPr>
      <w:spacing w:after="200" w:line="276" w:lineRule="auto"/>
      <w:ind w:firstLine="0"/>
    </w:pPr>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806A0F"/>
    <w:pPr>
      <w:widowControl w:val="0"/>
      <w:autoSpaceDE w:val="0"/>
      <w:autoSpaceDN w:val="0"/>
      <w:adjustRightInd w:val="0"/>
      <w:ind w:firstLine="0"/>
    </w:pPr>
    <w:rPr>
      <w:rFonts w:ascii="Arial" w:eastAsiaTheme="minorEastAsia" w:hAnsi="Arial" w:cs="Arial"/>
      <w:sz w:val="20"/>
      <w:szCs w:val="20"/>
      <w:lang w:eastAsia="ru-RU"/>
    </w:rPr>
  </w:style>
  <w:style w:type="paragraph" w:customStyle="1" w:styleId="ConsPlusNonformat">
    <w:name w:val="ConsPlusNonformat"/>
    <w:uiPriority w:val="99"/>
    <w:rsid w:val="00806A0F"/>
    <w:pPr>
      <w:widowControl w:val="0"/>
      <w:autoSpaceDE w:val="0"/>
      <w:autoSpaceDN w:val="0"/>
      <w:adjustRightInd w:val="0"/>
      <w:ind w:firstLine="0"/>
    </w:pPr>
    <w:rPr>
      <w:rFonts w:ascii="Courier New" w:eastAsiaTheme="minorEastAsia" w:hAnsi="Courier New" w:cs="Courier New"/>
      <w:sz w:val="20"/>
      <w:szCs w:val="20"/>
      <w:lang w:eastAsia="ru-RU"/>
    </w:rPr>
  </w:style>
  <w:style w:type="paragraph" w:customStyle="1" w:styleId="ConsPlusTitle">
    <w:name w:val="ConsPlusTitle"/>
    <w:uiPriority w:val="99"/>
    <w:rsid w:val="00806A0F"/>
    <w:pPr>
      <w:widowControl w:val="0"/>
      <w:autoSpaceDE w:val="0"/>
      <w:autoSpaceDN w:val="0"/>
      <w:adjustRightInd w:val="0"/>
      <w:ind w:firstLine="0"/>
    </w:pPr>
    <w:rPr>
      <w:rFonts w:ascii="Arial" w:eastAsiaTheme="minorEastAsia" w:hAnsi="Arial" w:cs="Arial"/>
      <w:b/>
      <w:bCs/>
      <w:sz w:val="16"/>
      <w:szCs w:val="16"/>
      <w:lang w:eastAsia="ru-RU"/>
    </w:rPr>
  </w:style>
  <w:style w:type="paragraph" w:customStyle="1" w:styleId="ConsPlusCell">
    <w:name w:val="ConsPlusCell"/>
    <w:uiPriority w:val="99"/>
    <w:rsid w:val="00806A0F"/>
    <w:pPr>
      <w:widowControl w:val="0"/>
      <w:autoSpaceDE w:val="0"/>
      <w:autoSpaceDN w:val="0"/>
      <w:adjustRightInd w:val="0"/>
      <w:ind w:firstLine="0"/>
    </w:pPr>
    <w:rPr>
      <w:rFonts w:ascii="Arial" w:eastAsiaTheme="minorEastAsia" w:hAnsi="Arial" w:cs="Arial"/>
      <w:sz w:val="20"/>
      <w:szCs w:val="20"/>
      <w:lang w:eastAsia="ru-RU"/>
    </w:rPr>
  </w:style>
  <w:style w:type="paragraph" w:styleId="a3">
    <w:name w:val="Balloon Text"/>
    <w:basedOn w:val="a"/>
    <w:link w:val="a4"/>
    <w:uiPriority w:val="99"/>
    <w:semiHidden/>
    <w:unhideWhenUsed/>
    <w:rsid w:val="00806A0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06A0F"/>
    <w:rPr>
      <w:rFonts w:ascii="Tahoma" w:eastAsiaTheme="minorEastAsia" w:hAnsi="Tahoma" w:cs="Tahoma"/>
      <w:sz w:val="16"/>
      <w:szCs w:val="16"/>
      <w:lang w:eastAsia="ru-RU"/>
    </w:rPr>
  </w:style>
  <w:style w:type="paragraph" w:styleId="a5">
    <w:name w:val="header"/>
    <w:basedOn w:val="a"/>
    <w:link w:val="a6"/>
    <w:uiPriority w:val="99"/>
    <w:unhideWhenUsed/>
    <w:rsid w:val="00913F3C"/>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913F3C"/>
    <w:rPr>
      <w:rFonts w:eastAsiaTheme="minorEastAsia"/>
      <w:lang w:eastAsia="ru-RU"/>
    </w:rPr>
  </w:style>
  <w:style w:type="paragraph" w:styleId="a7">
    <w:name w:val="footer"/>
    <w:basedOn w:val="a"/>
    <w:link w:val="a8"/>
    <w:uiPriority w:val="99"/>
    <w:unhideWhenUsed/>
    <w:rsid w:val="00913F3C"/>
    <w:pPr>
      <w:tabs>
        <w:tab w:val="center" w:pos="4677"/>
        <w:tab w:val="right" w:pos="9355"/>
      </w:tabs>
      <w:spacing w:after="0" w:line="240" w:lineRule="auto"/>
    </w:pPr>
  </w:style>
  <w:style w:type="character" w:customStyle="1" w:styleId="a8">
    <w:name w:val="Нижний колонтитул Знак"/>
    <w:basedOn w:val="a0"/>
    <w:link w:val="a7"/>
    <w:uiPriority w:val="99"/>
    <w:rsid w:val="00913F3C"/>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nt.ru" TargetMode="External"/><Relationship Id="rId13" Type="http://schemas.openxmlformats.org/officeDocument/2006/relationships/header" Target="header1.xml"/><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23.wmf"/><Relationship Id="rId3" Type="http://schemas.openxmlformats.org/officeDocument/2006/relationships/settings" Target="settings.xml"/><Relationship Id="rId21" Type="http://schemas.openxmlformats.org/officeDocument/2006/relationships/header" Target="header4.xml"/><Relationship Id="rId34" Type="http://schemas.openxmlformats.org/officeDocument/2006/relationships/image" Target="media/image18.wmf"/><Relationship Id="rId42" Type="http://schemas.openxmlformats.org/officeDocument/2006/relationships/fontTable" Target="fontTable.xml"/><Relationship Id="rId7" Type="http://schemas.openxmlformats.org/officeDocument/2006/relationships/hyperlink" Target="http://www.consultant.ru" TargetMode="External"/><Relationship Id="rId12" Type="http://schemas.openxmlformats.org/officeDocument/2006/relationships/image" Target="media/image4.wmf"/><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7.wmf"/><Relationship Id="rId38" Type="http://schemas.openxmlformats.org/officeDocument/2006/relationships/image" Target="media/image22.wmf"/><Relationship Id="rId2" Type="http://schemas.microsoft.com/office/2007/relationships/stylesWithEffects" Target="stylesWithEffects.xml"/><Relationship Id="rId16" Type="http://schemas.openxmlformats.org/officeDocument/2006/relationships/footer" Target="footer2.xml"/><Relationship Id="rId20" Type="http://schemas.openxmlformats.org/officeDocument/2006/relationships/footer" Target="footer3.xml"/><Relationship Id="rId29" Type="http://schemas.openxmlformats.org/officeDocument/2006/relationships/image" Target="media/image13.wmf"/><Relationship Id="rId41" Type="http://schemas.openxmlformats.org/officeDocument/2006/relationships/footer" Target="footer5.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image" Target="media/image8.wmf"/><Relationship Id="rId32" Type="http://schemas.openxmlformats.org/officeDocument/2006/relationships/image" Target="media/image16.wmf"/><Relationship Id="rId37" Type="http://schemas.openxmlformats.org/officeDocument/2006/relationships/image" Target="media/image21.wmf"/><Relationship Id="rId40" Type="http://schemas.openxmlformats.org/officeDocument/2006/relationships/header" Target="header5.xml"/><Relationship Id="rId5"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7.wmf"/><Relationship Id="rId28" Type="http://schemas.openxmlformats.org/officeDocument/2006/relationships/image" Target="media/image12.wmf"/><Relationship Id="rId36" Type="http://schemas.openxmlformats.org/officeDocument/2006/relationships/image" Target="media/image20.wmf"/><Relationship Id="rId10" Type="http://schemas.openxmlformats.org/officeDocument/2006/relationships/image" Target="media/image2.wmf"/><Relationship Id="rId19" Type="http://schemas.openxmlformats.org/officeDocument/2006/relationships/header" Target="header3.xml"/><Relationship Id="rId31" Type="http://schemas.openxmlformats.org/officeDocument/2006/relationships/image" Target="media/image15.wmf"/><Relationship Id="rId4" Type="http://schemas.openxmlformats.org/officeDocument/2006/relationships/webSettings" Target="webSettings.xml"/><Relationship Id="rId9" Type="http://schemas.openxmlformats.org/officeDocument/2006/relationships/image" Target="media/image1.wmf"/><Relationship Id="rId14" Type="http://schemas.openxmlformats.org/officeDocument/2006/relationships/footer" Target="footer1.xml"/><Relationship Id="rId22" Type="http://schemas.openxmlformats.org/officeDocument/2006/relationships/footer" Target="footer4.xml"/><Relationship Id="rId27" Type="http://schemas.openxmlformats.org/officeDocument/2006/relationships/image" Target="media/image11.wmf"/><Relationship Id="rId30" Type="http://schemas.openxmlformats.org/officeDocument/2006/relationships/image" Target="media/image14.wmf"/><Relationship Id="rId35" Type="http://schemas.openxmlformats.org/officeDocument/2006/relationships/image" Target="media/image19.wmf"/><Relationship Id="rId43" Type="http://schemas.openxmlformats.org/officeDocument/2006/relationships/theme" Target="theme/theme1.xml"/></Relationships>
</file>

<file path=word/_rels/header4.xml.rels><?xml version="1.0" encoding="UTF-8" standalone="yes"?>
<Relationships xmlns="http://schemas.openxmlformats.org/package/2006/relationships"><Relationship Id="rId1" Type="http://schemas.openxmlformats.org/officeDocument/2006/relationships/hyperlink" Target="http://www.consultant.ru" TargetMode="External"/></Relationships>
</file>

<file path=word/_rels/header5.xml.rels><?xml version="1.0" encoding="UTF-8" standalone="yes"?>
<Relationships xmlns="http://schemas.openxmlformats.org/package/2006/relationships"><Relationship Id="rId1" Type="http://schemas.openxmlformats.org/officeDocument/2006/relationships/hyperlink" Target="http://www.consulta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Pages>
  <Words>293401</Words>
  <Characters>1672389</Characters>
  <Application>Microsoft Office Word</Application>
  <DocSecurity>0</DocSecurity>
  <Lines>13936</Lines>
  <Paragraphs>3923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1961867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Елена</dc:creator>
  <cp:lastModifiedBy>ДОСААФ</cp:lastModifiedBy>
  <cp:revision>4</cp:revision>
  <cp:lastPrinted>2017-11-29T13:05:00Z</cp:lastPrinted>
  <dcterms:created xsi:type="dcterms:W3CDTF">2015-04-27T11:04:00Z</dcterms:created>
  <dcterms:modified xsi:type="dcterms:W3CDTF">2017-11-29T13:05:00Z</dcterms:modified>
</cp:coreProperties>
</file>